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26" w:rsidRPr="00E0219B" w:rsidRDefault="00242A26" w:rsidP="00242A26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242A26" w:rsidRPr="00E0219B" w:rsidRDefault="00242A26" w:rsidP="00242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242A26" w:rsidRPr="00E0219B" w:rsidRDefault="00242A26" w:rsidP="00242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 РАЙОН</w:t>
      </w:r>
    </w:p>
    <w:p w:rsidR="00242A26" w:rsidRPr="00E0219B" w:rsidRDefault="00242A26" w:rsidP="00242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242A26" w:rsidRPr="00E0219B" w:rsidRDefault="00242A26" w:rsidP="00242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9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«КОВЫЛКИНСКОЕ СЕЛЬСКОЕ ПОСЕЛЕНИЕ»</w:t>
      </w:r>
    </w:p>
    <w:p w:rsidR="00242A26" w:rsidRPr="00E0219B" w:rsidRDefault="00242A26" w:rsidP="00242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26" w:rsidRPr="00E0219B" w:rsidRDefault="00242A26" w:rsidP="00242A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КОВЫЛКИНСКОГО СЕЛЬСКОГО ПОСЕЛЕНИЯ</w:t>
      </w:r>
    </w:p>
    <w:p w:rsidR="00242A26" w:rsidRPr="00E0219B" w:rsidRDefault="00242A26" w:rsidP="00242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26" w:rsidRPr="00E0219B" w:rsidRDefault="00242A26" w:rsidP="00242A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42A26" w:rsidRPr="00E0219B" w:rsidRDefault="00242A26" w:rsidP="00242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26" w:rsidRDefault="00242A26" w:rsidP="00242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2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Правил присвоения, изменения и аннулирования адресов на территории Ковылкинского сельского поселения</w:t>
      </w:r>
    </w:p>
    <w:p w:rsidR="00242A26" w:rsidRPr="00E0219B" w:rsidRDefault="00242A26" w:rsidP="00242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19"/>
        <w:gridCol w:w="2842"/>
        <w:gridCol w:w="3510"/>
      </w:tblGrid>
      <w:tr w:rsidR="00242A26" w:rsidRPr="00E0219B" w:rsidTr="00B07809">
        <w:tc>
          <w:tcPr>
            <w:tcW w:w="3284" w:type="dxa"/>
          </w:tcPr>
          <w:p w:rsidR="00242A26" w:rsidRPr="00E0219B" w:rsidRDefault="00242A26" w:rsidP="00B0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242A26" w:rsidRPr="00E0219B" w:rsidRDefault="00242A26" w:rsidP="00B0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Собранием депутатов</w:t>
            </w:r>
          </w:p>
        </w:tc>
        <w:tc>
          <w:tcPr>
            <w:tcW w:w="2944" w:type="dxa"/>
          </w:tcPr>
          <w:p w:rsidR="00242A26" w:rsidRPr="00E0219B" w:rsidRDefault="00242A26" w:rsidP="00B0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242A26" w:rsidRPr="00E0219B" w:rsidRDefault="00242A26" w:rsidP="00B0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A26" w:rsidRPr="00E0219B" w:rsidRDefault="00242A26" w:rsidP="00B0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февраля 2015</w:t>
            </w:r>
            <w:r w:rsidRPr="00E02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EA4C7C" w:rsidRDefault="00EA4C7C"/>
    <w:p w:rsidR="00242A26" w:rsidRDefault="00242A26" w:rsidP="00242A26">
      <w:pPr>
        <w:pStyle w:val="a3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C860B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7A7352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C860BC">
        <w:rPr>
          <w:rFonts w:ascii="Times New Roman" w:hAnsi="Times New Roman" w:cs="Times New Roman"/>
          <w:sz w:val="28"/>
          <w:szCs w:val="28"/>
        </w:rPr>
        <w:t>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 и Уставом муниципального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поселение» </w:t>
      </w:r>
    </w:p>
    <w:p w:rsidR="00242A26" w:rsidRDefault="00242A26" w:rsidP="00242A26">
      <w:pPr>
        <w:pStyle w:val="a3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2A26" w:rsidRDefault="00242A26" w:rsidP="00242A26">
      <w:pPr>
        <w:pStyle w:val="a3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РЕШИЛО:</w:t>
      </w:r>
    </w:p>
    <w:p w:rsidR="00242A26" w:rsidRPr="00C860BC" w:rsidRDefault="00242A26" w:rsidP="00242A26">
      <w:pPr>
        <w:pStyle w:val="a3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2A26" w:rsidRPr="00C860BC" w:rsidRDefault="00242A26" w:rsidP="00242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Pr="00C860B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anchor="Par32#Par32" w:history="1">
        <w:proofErr w:type="gramStart"/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Правил</w:t>
        </w:r>
        <w:proofErr w:type="gramEnd"/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а присвоения, изменения и аннулирования адресов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Ковылкинского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C86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242A26" w:rsidRDefault="00242A26" w:rsidP="00242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C860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242A26" w:rsidRPr="00C860BC" w:rsidRDefault="00242A26" w:rsidP="00242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C860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Собрания депутатов </w:t>
      </w:r>
      <w:r>
        <w:rPr>
          <w:rFonts w:ascii="Times New Roman" w:hAnsi="Times New Roman" w:cs="Times New Roman"/>
          <w:sz w:val="28"/>
          <w:szCs w:val="28"/>
        </w:rPr>
        <w:t>Ковылкинского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C860B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экономической реформе, </w:t>
      </w:r>
      <w:r w:rsidRPr="00C860BC">
        <w:rPr>
          <w:rFonts w:ascii="Times New Roman" w:hAnsi="Times New Roman" w:cs="Times New Roman"/>
          <w:sz w:val="28"/>
          <w:szCs w:val="28"/>
        </w:rPr>
        <w:t>бюджету, налогам</w:t>
      </w:r>
      <w:r>
        <w:rPr>
          <w:rFonts w:ascii="Times New Roman" w:hAnsi="Times New Roman" w:cs="Times New Roman"/>
          <w:sz w:val="28"/>
          <w:szCs w:val="28"/>
        </w:rPr>
        <w:t>, муниципальной собственност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860B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Лякина В.А.).</w:t>
      </w:r>
    </w:p>
    <w:p w:rsidR="00242A26" w:rsidRPr="00C860BC" w:rsidRDefault="00242A26" w:rsidP="00242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2A26" w:rsidRDefault="00242A26" w:rsidP="00242A26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242A26" w:rsidRPr="00E369DC" w:rsidRDefault="00242A26" w:rsidP="00242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6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Ковылкинского  </w:t>
      </w:r>
    </w:p>
    <w:p w:rsidR="00242A26" w:rsidRPr="00E369DC" w:rsidRDefault="00242A26" w:rsidP="00242A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69DC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                                                         Т.В. Лачугина</w:t>
      </w:r>
      <w:r w:rsidRPr="00E369D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369D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369D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242A26" w:rsidRPr="00E369DC" w:rsidRDefault="00242A26" w:rsidP="00242A2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DC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Ковылкин</w:t>
      </w:r>
    </w:p>
    <w:p w:rsidR="00242A26" w:rsidRPr="00E369DC" w:rsidRDefault="00242A26" w:rsidP="00242A2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E36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E36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Pr="00E36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42A26" w:rsidRPr="00986349" w:rsidRDefault="00242A26" w:rsidP="00242A2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99</w:t>
      </w:r>
    </w:p>
    <w:p w:rsidR="00242A26" w:rsidRDefault="00242A26" w:rsidP="00242A26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242A26" w:rsidRDefault="00242A26" w:rsidP="00242A26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42A26" w:rsidRDefault="00242A26" w:rsidP="00242A26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242A26" w:rsidRDefault="00242A26" w:rsidP="00242A26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04.02.2015г.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99</w:t>
      </w:r>
    </w:p>
    <w:p w:rsidR="00242A26" w:rsidRDefault="00242A26" w:rsidP="00242A26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242A26" w:rsidRPr="00C860BC" w:rsidRDefault="00242A26" w:rsidP="00242A26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bookmarkStart w:id="0" w:name="Par38"/>
    <w:bookmarkEnd w:id="0"/>
    <w:p w:rsidR="00242A26" w:rsidRDefault="00242A26" w:rsidP="00242A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fldChar w:fldCharType="begin"/>
      </w:r>
      <w:r w:rsidRPr="00C860BC">
        <w:rPr>
          <w:rFonts w:ascii="Times New Roman" w:hAnsi="Times New Roman" w:cs="Times New Roman"/>
          <w:sz w:val="28"/>
          <w:szCs w:val="28"/>
        </w:rPr>
        <w:instrText xml:space="preserve"> HYPERLINK 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\l "Par32#Par32" </w:instrText>
      </w:r>
      <w:r w:rsidRPr="00C860BC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C860BC">
        <w:rPr>
          <w:rFonts w:ascii="Times New Roman" w:hAnsi="Times New Roman" w:cs="Times New Roman"/>
          <w:color w:val="auto"/>
          <w:sz w:val="28"/>
          <w:szCs w:val="28"/>
        </w:rPr>
        <w:t>Правил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fldChar w:fldCharType="end"/>
      </w:r>
      <w:r w:rsidRPr="00C860BC">
        <w:rPr>
          <w:rFonts w:ascii="Times New Roman" w:hAnsi="Times New Roman" w:cs="Times New Roman"/>
          <w:sz w:val="28"/>
          <w:szCs w:val="28"/>
        </w:rPr>
        <w:t>а</w:t>
      </w:r>
      <w:r w:rsidRPr="00C860BC">
        <w:rPr>
          <w:rFonts w:ascii="Times New Roman" w:hAnsi="Times New Roman" w:cs="Times New Roman"/>
          <w:sz w:val="28"/>
          <w:szCs w:val="28"/>
        </w:rPr>
        <w:br/>
        <w:t xml:space="preserve">присвоения, изменения и аннулирования адресов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Ковылкинского сельского </w:t>
      </w:r>
      <w:r w:rsidRPr="00C860BC">
        <w:rPr>
          <w:rFonts w:ascii="Times New Roman" w:hAnsi="Times New Roman" w:cs="Times New Roman"/>
          <w:sz w:val="28"/>
          <w:szCs w:val="28"/>
        </w:rPr>
        <w:t>поселения</w:t>
      </w:r>
    </w:p>
    <w:p w:rsidR="00242A26" w:rsidRPr="00C860BC" w:rsidRDefault="00242A26" w:rsidP="00242A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2A26" w:rsidRPr="00C860BC" w:rsidRDefault="00242A26" w:rsidP="00242A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42A26" w:rsidRPr="00C860BC" w:rsidRDefault="00242A26" w:rsidP="00D7207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Настоящие Правила устанавливают порядок присвоения, изменения и аннулирования адресов, включая требования к структуре адреса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поселение» </w:t>
      </w:r>
      <w:r>
        <w:rPr>
          <w:rFonts w:ascii="Times New Roman" w:hAnsi="Times New Roman" w:cs="Times New Roman"/>
          <w:sz w:val="28"/>
          <w:szCs w:val="28"/>
        </w:rPr>
        <w:t>Тацинского</w:t>
      </w:r>
      <w:r w:rsidRPr="00C86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области (далее - поселение).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В настоящих Правилах используются понятия и термины в значениях, определенных Постановлением Правительства РФ от 19.11.2014 № 1221 «Об утверждении Правил присвоения, изменения и аннулирования адресов». 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Адрес, присвоенный объекту адресации, должен отвечать следующим требованиям: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уникальность. 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обязательность. Каждому объекту адресации должен быть присвоен адрес в соответствии с настоящими Правилами;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адресов осуществляется без взимания платы.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8"/>
      <w:bookmarkEnd w:id="1"/>
      <w:r w:rsidRPr="00C860B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242A26" w:rsidRDefault="00242A26" w:rsidP="00242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0"/>
      <w:bookmarkEnd w:id="2"/>
    </w:p>
    <w:p w:rsidR="00242A26" w:rsidRPr="00C860BC" w:rsidRDefault="00242A26" w:rsidP="00242A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II. Порядок присвоения объекту адресации адреса, изменения</w:t>
      </w:r>
    </w:p>
    <w:p w:rsidR="00242A26" w:rsidRDefault="00242A26" w:rsidP="00242A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</w:p>
    <w:p w:rsidR="00242A26" w:rsidRPr="00C860BC" w:rsidRDefault="00242A26" w:rsidP="00242A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Присвоение объекту адресации адреса, изменение и аннулирование такого адреса осуществ</w:t>
      </w:r>
      <w:r>
        <w:rPr>
          <w:rFonts w:ascii="Times New Roman" w:hAnsi="Times New Roman" w:cs="Times New Roman"/>
          <w:sz w:val="28"/>
          <w:szCs w:val="28"/>
        </w:rPr>
        <w:t xml:space="preserve">ляется администрацией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с использованием федеральной информационной адресной системы по собственной инициативе </w:t>
      </w:r>
      <w:r w:rsidRPr="00C860BC">
        <w:rPr>
          <w:rFonts w:ascii="Times New Roman" w:hAnsi="Times New Roman" w:cs="Times New Roman"/>
          <w:sz w:val="28"/>
          <w:szCs w:val="28"/>
        </w:rPr>
        <w:lastRenderedPageBreak/>
        <w:t xml:space="preserve">или на основании заявлений физических или юридических лиц, указанных в </w:t>
      </w:r>
      <w:hyperlink r:id="rId6" w:anchor="Par108#Par10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пунктах 28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anchor="Par114#Par114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30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 xml:space="preserve">Аннулирование адресов объектов адресации осуществляется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пунктах 1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3 части 2 статьи 27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кадастре недвижимости», предоставляемой в установленном Правительством Российской Федерации порядке межведомственного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 при ведении государственного адресного реестра. 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Изменение адресов объектов адресации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C860BC">
        <w:rPr>
          <w:rFonts w:ascii="Times New Roman" w:hAnsi="Times New Roman" w:cs="Times New Roman"/>
          <w:sz w:val="28"/>
          <w:szCs w:val="28"/>
        </w:rPr>
        <w:t xml:space="preserve">на основании принятых решений о присвоении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5"/>
      <w:bookmarkEnd w:id="3"/>
      <w:r w:rsidRPr="00C860BC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Присвоение объекту адресации адреса осуществляется: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в отношении земельных участков в случаях: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</w:t>
      </w:r>
      <w:hyperlink r:id="rId10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BC">
        <w:rPr>
          <w:rFonts w:ascii="Times New Roman" w:hAnsi="Times New Roman" w:cs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1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в отношении зданий, сооружений и объектов незавершенного строительства в случаях: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выдачи (получения) разрешения на строительство здания или сооружения;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BC">
        <w:rPr>
          <w:rFonts w:ascii="Times New Roman" w:hAnsi="Times New Roman" w:cs="Times New Roman"/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2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с Градостроительным </w:t>
      </w:r>
      <w:hyperlink r:id="rId13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в отношении помещений в случаях: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подготовки и оформления в установленном Жилищным </w:t>
      </w:r>
      <w:hyperlink r:id="rId14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проекта переустройства и (или) </w:t>
      </w:r>
      <w:r w:rsidRPr="00C860BC">
        <w:rPr>
          <w:rFonts w:ascii="Times New Roman" w:hAnsi="Times New Roman" w:cs="Times New Roman"/>
          <w:sz w:val="28"/>
          <w:szCs w:val="28"/>
        </w:rPr>
        <w:lastRenderedPageBreak/>
        <w:t>перепланировки помещения в целях перевода жилого помещения в нежилое помещение или нежилого помещения в жилое помещение;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5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7"/>
      <w:bookmarkEnd w:id="4"/>
      <w:r w:rsidRPr="00C860BC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 осуществляется одновременно с разме</w:t>
      </w:r>
      <w:r>
        <w:rPr>
          <w:rFonts w:ascii="Times New Roman" w:hAnsi="Times New Roman" w:cs="Times New Roman"/>
          <w:sz w:val="28"/>
          <w:szCs w:val="28"/>
        </w:rPr>
        <w:t xml:space="preserve">щением администрацией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6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порядком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ведения государственного адресного реестра.</w:t>
      </w:r>
      <w:proofErr w:type="gramEnd"/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 xml:space="preserve">Изменение адреса объекта адресации в случае изменения наименований и границ </w:t>
      </w:r>
      <w:r>
        <w:rPr>
          <w:rFonts w:ascii="Times New Roman" w:hAnsi="Times New Roman" w:cs="Times New Roman"/>
          <w:sz w:val="28"/>
          <w:szCs w:val="28"/>
        </w:rPr>
        <w:t>субъекта Российской Федерации, муниципального района,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и населенных пункт</w:t>
      </w:r>
      <w:r>
        <w:rPr>
          <w:rFonts w:ascii="Times New Roman" w:hAnsi="Times New Roman" w:cs="Times New Roman"/>
          <w:sz w:val="28"/>
          <w:szCs w:val="28"/>
        </w:rPr>
        <w:t xml:space="preserve">ов, </w:t>
      </w:r>
      <w:r w:rsidRPr="00C860BC">
        <w:rPr>
          <w:rFonts w:ascii="Times New Roman" w:hAnsi="Times New Roman" w:cs="Times New Roman"/>
          <w:sz w:val="28"/>
          <w:szCs w:val="28"/>
        </w:rPr>
        <w:t>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0"/>
      <w:bookmarkEnd w:id="5"/>
      <w:r w:rsidRPr="00C860BC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осуществляется в случаях: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1"/>
      <w:bookmarkEnd w:id="6"/>
      <w:r w:rsidRPr="00C860B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прекращения существования объекта адресации;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2"/>
      <w:bookmarkEnd w:id="7"/>
      <w:r w:rsidRPr="00C860B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отказа в осуществлении кадастрового учета объекта адресации по основаниям, указанным в </w:t>
      </w:r>
      <w:hyperlink r:id="rId17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пунктах 1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3 части 2 статьи 27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кадастре недвижимости»;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присвоения объекту адресации нового адреса.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9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частях 4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5 статьи 24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кадастре недвижимости», из государственного кадастра недвижимости.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7"/>
      <w:bookmarkEnd w:id="8"/>
      <w:r w:rsidRPr="00C860BC"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При присвоении объекту адресации адреса или аннулировании его адреса администрация  поселения</w:t>
      </w:r>
      <w:r>
        <w:rPr>
          <w:rFonts w:ascii="Times New Roman" w:hAnsi="Times New Roman" w:cs="Times New Roman"/>
          <w:sz w:val="28"/>
          <w:szCs w:val="28"/>
        </w:rPr>
        <w:t xml:space="preserve"> обязана</w:t>
      </w:r>
      <w:r w:rsidRPr="00C860BC">
        <w:rPr>
          <w:rFonts w:ascii="Times New Roman" w:hAnsi="Times New Roman" w:cs="Times New Roman"/>
          <w:sz w:val="28"/>
          <w:szCs w:val="28"/>
        </w:rPr>
        <w:t>: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определить</w:t>
      </w:r>
      <w:r w:rsidRPr="00C860BC">
        <w:rPr>
          <w:rFonts w:ascii="Times New Roman" w:hAnsi="Times New Roman" w:cs="Times New Roman"/>
          <w:sz w:val="28"/>
          <w:szCs w:val="28"/>
        </w:rPr>
        <w:t xml:space="preserve"> возможность присвоения объекту адресации адреса или аннулирования его адреса;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провести</w:t>
      </w:r>
      <w:r w:rsidRPr="00C860BC">
        <w:rPr>
          <w:rFonts w:ascii="Times New Roman" w:hAnsi="Times New Roman" w:cs="Times New Roman"/>
          <w:sz w:val="28"/>
          <w:szCs w:val="28"/>
        </w:rPr>
        <w:t xml:space="preserve"> осмотр местонахождения объекта адресации (при необходимости);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принять</w:t>
      </w:r>
      <w:r w:rsidRPr="00C86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его аннулировании в соответствии с требованиями к </w:t>
      </w:r>
      <w:r>
        <w:rPr>
          <w:rFonts w:ascii="Times New Roman" w:hAnsi="Times New Roman" w:cs="Times New Roman"/>
          <w:sz w:val="28"/>
          <w:szCs w:val="28"/>
        </w:rPr>
        <w:t xml:space="preserve">структуре адреса и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порядком</w:t>
      </w:r>
      <w:r>
        <w:rPr>
          <w:rFonts w:ascii="Times New Roman" w:hAnsi="Times New Roman" w:cs="Times New Roman"/>
          <w:sz w:val="28"/>
          <w:szCs w:val="28"/>
        </w:rPr>
        <w:t>, которые установлены настоящими Правилами,</w:t>
      </w:r>
      <w:r w:rsidRPr="00C860BC">
        <w:rPr>
          <w:rFonts w:ascii="Times New Roman" w:hAnsi="Times New Roman" w:cs="Times New Roman"/>
          <w:sz w:val="28"/>
          <w:szCs w:val="28"/>
        </w:rPr>
        <w:t xml:space="preserve"> или решение об отказе в присвоении объекту адресации адреса или аннулировании его адреса.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Присвоение объекту адресации адреса или аннулирование его адреса подтверждается </w:t>
      </w:r>
      <w:r>
        <w:rPr>
          <w:rFonts w:ascii="Times New Roman" w:hAnsi="Times New Roman" w:cs="Times New Roman"/>
          <w:sz w:val="28"/>
          <w:szCs w:val="28"/>
        </w:rPr>
        <w:t>решением (в форме постановления администрации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60BC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аннулировании его адреса.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 xml:space="preserve"> Решение</w:t>
      </w:r>
      <w:r w:rsidRPr="00C860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о присвоении объекту адресации адреса принимается одновременно: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с заключением соглашения о перераспределении земельных участков, являющихся объектами адресации, в соответствии с Земельным </w:t>
      </w:r>
      <w:hyperlink r:id="rId21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с заключением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C860BC">
        <w:rPr>
          <w:rFonts w:ascii="Times New Roman" w:hAnsi="Times New Roman" w:cs="Times New Roman"/>
          <w:sz w:val="28"/>
          <w:szCs w:val="28"/>
        </w:rPr>
        <w:t xml:space="preserve">договора о развитии застроенной территории в соответствии с Градостроительным </w:t>
      </w:r>
      <w:hyperlink r:id="rId22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с утверждением проекта планировки территории;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с принятием решения о строительстве объекта адресации.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 xml:space="preserve"> Решение администрации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о присвоении объекту адресации адреса содержит: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lastRenderedPageBreak/>
        <w:t>присвоенный объекту адресации адрес;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администрацией  поселения.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 случае присвоения адреса поставленному на государственный кадастровый учет объе</w:t>
      </w:r>
      <w:r>
        <w:rPr>
          <w:rFonts w:ascii="Times New Roman" w:hAnsi="Times New Roman" w:cs="Times New Roman"/>
          <w:sz w:val="28"/>
          <w:szCs w:val="28"/>
        </w:rPr>
        <w:t>кту недвижимости в решении</w:t>
      </w:r>
      <w:r w:rsidRPr="00C860BC">
        <w:rPr>
          <w:rFonts w:ascii="Times New Roman" w:hAnsi="Times New Roman" w:cs="Times New Roman"/>
          <w:sz w:val="28"/>
          <w:szCs w:val="28"/>
        </w:rPr>
        <w:t xml:space="preserve">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также указывается кадастровый номер объекта недвижимости, являющегося объектом адресации.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 xml:space="preserve"> Решение</w:t>
      </w:r>
      <w:r w:rsidRPr="00C860BC">
        <w:rPr>
          <w:rFonts w:ascii="Times New Roman" w:hAnsi="Times New Roman" w:cs="Times New Roman"/>
          <w:sz w:val="28"/>
          <w:szCs w:val="28"/>
        </w:rPr>
        <w:t xml:space="preserve"> администрации  поселения об аннулировании адреса объекта адресации содержит: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реквизиты документа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администрацией  поселения.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C860BC">
        <w:rPr>
          <w:rFonts w:ascii="Times New Roman" w:hAnsi="Times New Roman" w:cs="Times New Roman"/>
          <w:sz w:val="28"/>
          <w:szCs w:val="28"/>
        </w:rPr>
        <w:t xml:space="preserve"> администрации  поселения об аннулировании адреса объекта адресации в случае присвоения объекту адресации нового адреса может </w:t>
      </w:r>
      <w:r>
        <w:rPr>
          <w:rFonts w:ascii="Times New Roman" w:hAnsi="Times New Roman" w:cs="Times New Roman"/>
          <w:sz w:val="28"/>
          <w:szCs w:val="28"/>
        </w:rPr>
        <w:t>быть объединено с решением</w:t>
      </w:r>
      <w:r w:rsidRPr="00C860BC">
        <w:rPr>
          <w:rFonts w:ascii="Times New Roman" w:hAnsi="Times New Roman" w:cs="Times New Roman"/>
          <w:sz w:val="28"/>
          <w:szCs w:val="28"/>
        </w:rPr>
        <w:t xml:space="preserve"> администрации  поселения о присвоении этому объекту адресации нового адреса.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5"/>
      <w:bookmarkEnd w:id="9"/>
      <w:r w:rsidRPr="00C860BC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Решение о присвоении объекту адресации адреса или аннулировании его адреса может формироваться с использованием федеральной информационной адресной системы.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Сведения о присвоении объекту адресации адреса или аннулировании его адреса,</w:t>
      </w:r>
      <w:r>
        <w:rPr>
          <w:rFonts w:ascii="Times New Roman" w:hAnsi="Times New Roman" w:cs="Times New Roman"/>
          <w:sz w:val="28"/>
          <w:szCs w:val="28"/>
        </w:rPr>
        <w:t xml:space="preserve"> а также реквизиты Решения администрации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подлежат обязательному внесению администрацией  поселения в государственный адресный реестр в течение 3 рабочих дней со дня приняти</w:t>
      </w:r>
      <w:r>
        <w:rPr>
          <w:rFonts w:ascii="Times New Roman" w:hAnsi="Times New Roman" w:cs="Times New Roman"/>
          <w:sz w:val="28"/>
          <w:szCs w:val="28"/>
        </w:rPr>
        <w:t>я соответствующего решения</w:t>
      </w:r>
      <w:r w:rsidRPr="00C860BC">
        <w:rPr>
          <w:rFonts w:ascii="Times New Roman" w:hAnsi="Times New Roman" w:cs="Times New Roman"/>
          <w:sz w:val="28"/>
          <w:szCs w:val="28"/>
        </w:rPr>
        <w:t xml:space="preserve"> администрации поселения.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08"/>
      <w:bookmarkEnd w:id="10"/>
      <w:r w:rsidRPr="00C860BC">
        <w:rPr>
          <w:rFonts w:ascii="Times New Roman" w:hAnsi="Times New Roman" w:cs="Times New Roman"/>
          <w:sz w:val="28"/>
          <w:szCs w:val="28"/>
        </w:rPr>
        <w:lastRenderedPageBreak/>
        <w:t>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право хозяйственного ведения;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право оперативного управления;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право пожизненно наследуемого владения;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право постоянного (бессрочного) пользования.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Заявление составляется указанным</w:t>
      </w:r>
      <w:r>
        <w:rPr>
          <w:rFonts w:ascii="Times New Roman" w:hAnsi="Times New Roman" w:cs="Times New Roman"/>
          <w:sz w:val="28"/>
          <w:szCs w:val="28"/>
        </w:rPr>
        <w:t>и лицами по форме, устанавливаемой</w:t>
      </w:r>
      <w:r w:rsidRPr="00C860BC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4"/>
      <w:bookmarkEnd w:id="11"/>
      <w:r w:rsidRPr="00C860BC"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</w:t>
      </w:r>
      <w:hyperlink r:id="rId23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представители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4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BC">
        <w:rPr>
          <w:rFonts w:ascii="Times New Roman" w:hAnsi="Times New Roman" w:cs="Times New Roman"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5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32.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>Заявление направляется заявителем (представителем за</w:t>
      </w:r>
      <w:r>
        <w:rPr>
          <w:rFonts w:ascii="Times New Roman" w:hAnsi="Times New Roman" w:cs="Times New Roman"/>
          <w:sz w:val="28"/>
          <w:szCs w:val="28"/>
        </w:rPr>
        <w:t xml:space="preserve">явителя) в администрацию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портал), портала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Заявление представляется заявителем (представителем заяви</w:t>
      </w:r>
      <w:r>
        <w:rPr>
          <w:rFonts w:ascii="Times New Roman" w:hAnsi="Times New Roman" w:cs="Times New Roman"/>
          <w:sz w:val="28"/>
          <w:szCs w:val="28"/>
        </w:rPr>
        <w:t>теля) в администрацию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или многофункциональный центр предоставления государственных и муниципальных услуг, с которым администрацией  </w:t>
      </w:r>
      <w:r w:rsidRPr="00C860BC">
        <w:rPr>
          <w:rFonts w:ascii="Times New Roman" w:hAnsi="Times New Roman" w:cs="Times New Roman"/>
          <w:sz w:val="28"/>
          <w:szCs w:val="28"/>
        </w:rPr>
        <w:lastRenderedPageBreak/>
        <w:t>поселения в установленном Правительством Российской Федерации порядке заключено соглашение о взаимодействии. Информация о заключении такого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Pr="00C860BC">
        <w:rPr>
          <w:rFonts w:ascii="Times New Roman" w:hAnsi="Times New Roman" w:cs="Times New Roman"/>
          <w:sz w:val="28"/>
          <w:szCs w:val="28"/>
        </w:rPr>
        <w:t xml:space="preserve"> с указанием на такой многофункциональный центр пу</w:t>
      </w:r>
      <w:r>
        <w:rPr>
          <w:rFonts w:ascii="Times New Roman" w:hAnsi="Times New Roman" w:cs="Times New Roman"/>
          <w:sz w:val="28"/>
          <w:szCs w:val="28"/>
        </w:rPr>
        <w:t>бликуется на странице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официального сайта в информационно-телекоммуникационной сети «Интернет».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Заявление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в уполномоченный орган или многофункциональный центр </w:t>
      </w:r>
      <w:r w:rsidRPr="00C860BC">
        <w:rPr>
          <w:rFonts w:ascii="Times New Roman" w:hAnsi="Times New Roman" w:cs="Times New Roman"/>
          <w:sz w:val="28"/>
          <w:szCs w:val="28"/>
        </w:rPr>
        <w:t>по месту нахождения объекта адресации.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33.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Заявление подписывается заявителем либо представителем заявителя.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6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34.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BC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28"/>
      <w:bookmarkEnd w:id="12"/>
      <w:r w:rsidRPr="00C860BC">
        <w:rPr>
          <w:rFonts w:ascii="Times New Roman" w:hAnsi="Times New Roman" w:cs="Times New Roman"/>
          <w:sz w:val="28"/>
          <w:szCs w:val="28"/>
        </w:rPr>
        <w:t>35.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правоустанавливающие и (или)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lastRenderedPageBreak/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кадастровый паспорт объекта адресации (в случае присвоения адреса объекту адресации, поставленному на кадастровый учет);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860BC">
        <w:rPr>
          <w:rFonts w:ascii="Times New Roman" w:hAnsi="Times New Roman" w:cs="Times New Roman"/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27" w:anchor="Par71#Par71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подпункте «а» пункта 15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Правил);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28" w:anchor="Par72#Par72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подпункте «б» пункта 15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Правил).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36.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 xml:space="preserve">Администрация  поселения запрашивает документы, указанные в </w:t>
      </w:r>
      <w:hyperlink r:id="rId29" w:anchor="Par128#Par12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30" w:anchor="Par128#Par12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r:id="rId31" w:anchor="Par128#Par12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представл</w:t>
      </w:r>
      <w:r>
        <w:rPr>
          <w:rFonts w:ascii="Times New Roman" w:hAnsi="Times New Roman" w:cs="Times New Roman"/>
          <w:sz w:val="28"/>
          <w:szCs w:val="28"/>
        </w:rPr>
        <w:t>яемые в администрацию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37.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Если заявление и документы, указанные в </w:t>
      </w:r>
      <w:hyperlink r:id="rId32" w:anchor="Par128#Par12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заявителем (представителем заявителя) в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ию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</w:t>
      </w:r>
      <w:r>
        <w:rPr>
          <w:rFonts w:ascii="Times New Roman" w:hAnsi="Times New Roman" w:cs="Times New Roman"/>
          <w:sz w:val="28"/>
          <w:szCs w:val="28"/>
        </w:rPr>
        <w:t xml:space="preserve">учения администрацией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таких документов.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если заявление и документы, указанные в </w:t>
      </w:r>
      <w:hyperlink r:id="rId33" w:anchor="Par128#Par12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предста</w:t>
      </w:r>
      <w:r>
        <w:rPr>
          <w:rFonts w:ascii="Times New Roman" w:hAnsi="Times New Roman" w:cs="Times New Roman"/>
          <w:sz w:val="28"/>
          <w:szCs w:val="28"/>
        </w:rPr>
        <w:t xml:space="preserve">влены в администрацию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</w:t>
      </w:r>
      <w:r>
        <w:rPr>
          <w:rFonts w:ascii="Times New Roman" w:hAnsi="Times New Roman" w:cs="Times New Roman"/>
          <w:sz w:val="28"/>
          <w:szCs w:val="28"/>
        </w:rPr>
        <w:t xml:space="preserve">ляется администрацией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по указанному в </w:t>
      </w:r>
      <w:r w:rsidRPr="00C860BC">
        <w:rPr>
          <w:rFonts w:ascii="Times New Roman" w:hAnsi="Times New Roman" w:cs="Times New Roman"/>
          <w:sz w:val="28"/>
          <w:szCs w:val="28"/>
        </w:rPr>
        <w:lastRenderedPageBreak/>
        <w:t>заявлении почтовому адресу в течение рабочего дня, следующего за днем пол</w:t>
      </w:r>
      <w:r>
        <w:rPr>
          <w:rFonts w:ascii="Times New Roman" w:hAnsi="Times New Roman" w:cs="Times New Roman"/>
          <w:sz w:val="28"/>
          <w:szCs w:val="28"/>
        </w:rPr>
        <w:t xml:space="preserve">учения администрацией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документов.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BC"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указанных в </w:t>
      </w:r>
      <w:hyperlink r:id="rId34" w:anchor="Par128#Par12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представляемых в форме электронных документов, подтверж</w:t>
      </w:r>
      <w:r>
        <w:rPr>
          <w:rFonts w:ascii="Times New Roman" w:hAnsi="Times New Roman" w:cs="Times New Roman"/>
          <w:sz w:val="28"/>
          <w:szCs w:val="28"/>
        </w:rPr>
        <w:t xml:space="preserve">дается администрацией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BC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r:id="rId35" w:anchor="Par128#Par12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портале, региональном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r:id="rId36" w:anchor="Par128#Par12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</w:t>
      </w:r>
      <w:r>
        <w:rPr>
          <w:rFonts w:ascii="Times New Roman" w:hAnsi="Times New Roman" w:cs="Times New Roman"/>
          <w:sz w:val="28"/>
          <w:szCs w:val="28"/>
        </w:rPr>
        <w:t xml:space="preserve">ления в администрацию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46"/>
      <w:bookmarkEnd w:id="13"/>
      <w:r w:rsidRPr="00C860BC">
        <w:rPr>
          <w:rFonts w:ascii="Times New Roman" w:hAnsi="Times New Roman" w:cs="Times New Roman"/>
          <w:sz w:val="28"/>
          <w:szCs w:val="28"/>
        </w:rPr>
        <w:t>38.</w:t>
      </w:r>
      <w:r>
        <w:rPr>
          <w:rFonts w:ascii="Times New Roman" w:hAnsi="Times New Roman" w:cs="Times New Roman"/>
          <w:sz w:val="28"/>
          <w:szCs w:val="28"/>
        </w:rPr>
        <w:t xml:space="preserve"> Решение администрации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о присвоении объекту адресации адреса, об аннулировании его адреса или решение об отказе в таком присвоении или аннулировании прин</w:t>
      </w:r>
      <w:r>
        <w:rPr>
          <w:rFonts w:ascii="Times New Roman" w:hAnsi="Times New Roman" w:cs="Times New Roman"/>
          <w:sz w:val="28"/>
          <w:szCs w:val="28"/>
        </w:rPr>
        <w:t xml:space="preserve">имается администрацией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в срок не более чем 18 рабочих дней со дня поступления заявления.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47"/>
      <w:bookmarkEnd w:id="14"/>
      <w:r w:rsidRPr="00C860BC">
        <w:rPr>
          <w:rFonts w:ascii="Times New Roman" w:hAnsi="Times New Roman" w:cs="Times New Roman"/>
          <w:sz w:val="28"/>
          <w:szCs w:val="28"/>
        </w:rPr>
        <w:t>39.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через многофункциональный центр срок, указанный в </w:t>
      </w:r>
      <w:hyperlink r:id="rId37" w:anchor="Par146#Par146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38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r:id="rId38" w:anchor="Par128#Par12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 (при их нали</w:t>
      </w:r>
      <w:r>
        <w:rPr>
          <w:rFonts w:ascii="Times New Roman" w:hAnsi="Times New Roman" w:cs="Times New Roman"/>
          <w:sz w:val="28"/>
          <w:szCs w:val="28"/>
        </w:rPr>
        <w:t xml:space="preserve">чии), в администрацию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40.</w:t>
      </w:r>
      <w:r>
        <w:rPr>
          <w:rFonts w:ascii="Times New Roman" w:hAnsi="Times New Roman" w:cs="Times New Roman"/>
          <w:sz w:val="28"/>
          <w:szCs w:val="28"/>
        </w:rPr>
        <w:t xml:space="preserve"> Копия решения администрации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о присвоении объекту адресации адреса, об аннулировании его адреса или решение об отказе в таком присвоении или аннулировании адреса направ</w:t>
      </w:r>
      <w:r>
        <w:rPr>
          <w:rFonts w:ascii="Times New Roman" w:hAnsi="Times New Roman" w:cs="Times New Roman"/>
          <w:sz w:val="28"/>
          <w:szCs w:val="28"/>
        </w:rPr>
        <w:t xml:space="preserve">ляются администрацией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заявителю (представителю заявителя) одним из способов, указанным в заявлении: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r:id="rId39" w:anchor="Par146#Par146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пунктах 38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0" w:anchor="Par147#Par147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39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со дня истечения установленного </w:t>
      </w:r>
      <w:hyperlink r:id="rId41" w:anchor="Par146#Par146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пунктами 38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2" w:anchor="Par147#Par147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39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BC">
        <w:rPr>
          <w:rFonts w:ascii="Times New Roman" w:hAnsi="Times New Roman" w:cs="Times New Roman"/>
          <w:sz w:val="28"/>
          <w:szCs w:val="28"/>
        </w:rPr>
        <w:lastRenderedPageBreak/>
        <w:t>При наличии в заявлении указания о выдаче документа через многофункциональный центр по месту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представления за</w:t>
      </w:r>
      <w:r>
        <w:rPr>
          <w:rFonts w:ascii="Times New Roman" w:hAnsi="Times New Roman" w:cs="Times New Roman"/>
          <w:sz w:val="28"/>
          <w:szCs w:val="28"/>
        </w:rPr>
        <w:t xml:space="preserve">явления администрация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43" w:anchor="Par146#Par146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пунктами 38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4" w:anchor="Par147#Par147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39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52"/>
      <w:bookmarkEnd w:id="15"/>
      <w:r w:rsidRPr="00C860BC">
        <w:rPr>
          <w:rFonts w:ascii="Times New Roman" w:hAnsi="Times New Roman" w:cs="Times New Roman"/>
          <w:sz w:val="28"/>
          <w:szCs w:val="28"/>
        </w:rPr>
        <w:t>41.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В присвоении объекту адресации адреса или аннулировании его адреса может быть отказано в случаях, если: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B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с заявлением о присвоении объекту адресации адреса обратилось лицо, не указанное в </w:t>
      </w:r>
      <w:hyperlink r:id="rId45" w:anchor="Par108#Par10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пунктах 28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6" w:anchor="Par114#Par114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30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  <w:proofErr w:type="gramEnd"/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BC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47" w:anchor="Par48#Par4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пунктах 6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 w:anchor="Par55#Par55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9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- </w:t>
      </w:r>
      <w:hyperlink r:id="rId49" w:anchor="Par67#Par67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12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0" w:anchor="Par70#Par70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15</w:t>
        </w:r>
        <w:proofErr w:type="gramEnd"/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- </w:t>
      </w:r>
      <w:hyperlink r:id="rId51" w:anchor="Par77#Par77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19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42.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52" w:anchor="Par152#Par152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пункта 41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43.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Решение об отказе в присвоении объекту адресации адреса или аннулировании его адреса оформляется </w:t>
      </w:r>
      <w:r w:rsidRPr="00283054">
        <w:rPr>
          <w:rFonts w:ascii="Times New Roman" w:hAnsi="Times New Roman" w:cs="Times New Roman"/>
          <w:sz w:val="28"/>
          <w:szCs w:val="28"/>
        </w:rPr>
        <w:t>по форме, устанавливаемой Министерством финансов Российской Федерации.</w:t>
      </w:r>
    </w:p>
    <w:p w:rsidR="00242A26" w:rsidRDefault="00242A26" w:rsidP="00242A26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44.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242A26" w:rsidRPr="00C860BC" w:rsidRDefault="00242A26" w:rsidP="00242A26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</w:p>
    <w:p w:rsidR="00242A26" w:rsidRDefault="00242A26" w:rsidP="00242A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161"/>
      <w:bookmarkEnd w:id="16"/>
      <w:r w:rsidRPr="00C860BC">
        <w:rPr>
          <w:rFonts w:ascii="Times New Roman" w:hAnsi="Times New Roman" w:cs="Times New Roman"/>
          <w:sz w:val="28"/>
          <w:szCs w:val="28"/>
        </w:rPr>
        <w:t>III. Структура 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A26" w:rsidRPr="00C860BC" w:rsidRDefault="00242A26" w:rsidP="00242A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63"/>
      <w:bookmarkEnd w:id="17"/>
      <w:r w:rsidRPr="00C860BC">
        <w:rPr>
          <w:rFonts w:ascii="Times New Roman" w:hAnsi="Times New Roman" w:cs="Times New Roman"/>
          <w:sz w:val="28"/>
          <w:szCs w:val="28"/>
        </w:rPr>
        <w:t>45.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Структура адреса включает в себя следующую последовательность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наименование страны (Российская Федерация);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наименование субъекта Российской Федерации (</w:t>
      </w:r>
      <w:r>
        <w:rPr>
          <w:rFonts w:ascii="Times New Roman" w:hAnsi="Times New Roman" w:cs="Times New Roman"/>
          <w:sz w:val="28"/>
          <w:szCs w:val="28"/>
        </w:rPr>
        <w:t>Ростовская</w:t>
      </w:r>
      <w:r w:rsidRPr="00C860BC">
        <w:rPr>
          <w:rFonts w:ascii="Times New Roman" w:hAnsi="Times New Roman" w:cs="Times New Roman"/>
          <w:sz w:val="28"/>
          <w:szCs w:val="28"/>
        </w:rPr>
        <w:t xml:space="preserve"> область);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наименование муниципального района в составе субъекта Российской Федерации (</w:t>
      </w:r>
      <w:r>
        <w:rPr>
          <w:rFonts w:ascii="Times New Roman" w:hAnsi="Times New Roman" w:cs="Times New Roman"/>
          <w:sz w:val="28"/>
          <w:szCs w:val="28"/>
        </w:rPr>
        <w:t>Тацинский</w:t>
      </w:r>
      <w:r w:rsidRPr="00C860BC">
        <w:rPr>
          <w:rFonts w:ascii="Times New Roman" w:hAnsi="Times New Roman" w:cs="Times New Roman"/>
          <w:sz w:val="28"/>
          <w:szCs w:val="28"/>
        </w:rPr>
        <w:t xml:space="preserve"> муниципальный район);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сельского (</w:t>
      </w:r>
      <w:r w:rsidRPr="00C860BC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в составе муниципального района (</w:t>
      </w:r>
      <w:proofErr w:type="spellStart"/>
      <w:r w:rsidR="00D72079">
        <w:rPr>
          <w:rFonts w:ascii="Times New Roman" w:hAnsi="Times New Roman" w:cs="Times New Roman"/>
          <w:sz w:val="28"/>
          <w:szCs w:val="28"/>
        </w:rPr>
        <w:t>Ковылкинское</w:t>
      </w:r>
      <w:proofErr w:type="spellEnd"/>
      <w:r w:rsidR="00D72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</w:t>
      </w:r>
      <w:r w:rsidRPr="00C860BC">
        <w:rPr>
          <w:rFonts w:ascii="Times New Roman" w:hAnsi="Times New Roman" w:cs="Times New Roman"/>
          <w:sz w:val="28"/>
          <w:szCs w:val="28"/>
        </w:rPr>
        <w:t xml:space="preserve"> </w:t>
      </w:r>
      <w:r w:rsidR="00D72079">
        <w:rPr>
          <w:rFonts w:ascii="Times New Roman" w:hAnsi="Times New Roman" w:cs="Times New Roman"/>
          <w:sz w:val="28"/>
          <w:szCs w:val="28"/>
        </w:rPr>
        <w:t xml:space="preserve"> </w:t>
      </w:r>
      <w:bookmarkStart w:id="18" w:name="_GoBack"/>
      <w:bookmarkEnd w:id="18"/>
      <w:r w:rsidRPr="00C860BC">
        <w:rPr>
          <w:rFonts w:ascii="Times New Roman" w:hAnsi="Times New Roman" w:cs="Times New Roman"/>
          <w:sz w:val="28"/>
          <w:szCs w:val="28"/>
        </w:rPr>
        <w:t xml:space="preserve"> поселение);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наименование населенного пункта;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наименование элемента планировочной структуры;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lastRenderedPageBreak/>
        <w:t>ж)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наименование элемента улично-дорожной сети;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номер земельного участка;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тип и номер здания, сооружения или объекта незавершенного строительства;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тип и номер помещения, расположенного в здании или сооружении.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46.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элементов в структуре адреса, указанная в </w:t>
      </w:r>
      <w:hyperlink r:id="rId53" w:anchor="Par163#Par163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45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47.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76"/>
      <w:bookmarkEnd w:id="19"/>
      <w:r w:rsidRPr="00C860BC">
        <w:rPr>
          <w:rFonts w:ascii="Times New Roman" w:hAnsi="Times New Roman" w:cs="Times New Roman"/>
          <w:sz w:val="28"/>
          <w:szCs w:val="28"/>
        </w:rPr>
        <w:t>48.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Обязательными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адресообразующими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элементами для всех видов объектов адресации являются: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страна (Российская Федерация);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субъект Российской Федерации (</w:t>
      </w:r>
      <w:r>
        <w:rPr>
          <w:rFonts w:ascii="Times New Roman" w:hAnsi="Times New Roman" w:cs="Times New Roman"/>
          <w:sz w:val="28"/>
          <w:szCs w:val="28"/>
        </w:rPr>
        <w:t>Ростовская</w:t>
      </w:r>
      <w:r w:rsidRPr="00C860BC">
        <w:rPr>
          <w:rFonts w:ascii="Times New Roman" w:hAnsi="Times New Roman" w:cs="Times New Roman"/>
          <w:sz w:val="28"/>
          <w:szCs w:val="28"/>
        </w:rPr>
        <w:t xml:space="preserve"> область);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муниципальный район в составе субъекта Российской Федерации (</w:t>
      </w:r>
      <w:r>
        <w:rPr>
          <w:rFonts w:ascii="Times New Roman" w:hAnsi="Times New Roman" w:cs="Times New Roman"/>
          <w:sz w:val="28"/>
          <w:szCs w:val="28"/>
        </w:rPr>
        <w:t>Тацинский</w:t>
      </w:r>
      <w:r w:rsidRPr="00C860BC">
        <w:rPr>
          <w:rFonts w:ascii="Times New Roman" w:hAnsi="Times New Roman" w:cs="Times New Roman"/>
          <w:sz w:val="28"/>
          <w:szCs w:val="28"/>
        </w:rPr>
        <w:t xml:space="preserve"> муниципальный район);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сельское (</w:t>
      </w:r>
      <w:r w:rsidRPr="00C860BC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поселение в</w:t>
      </w:r>
      <w:r>
        <w:rPr>
          <w:rFonts w:ascii="Times New Roman" w:hAnsi="Times New Roman" w:cs="Times New Roman"/>
          <w:sz w:val="28"/>
          <w:szCs w:val="28"/>
        </w:rPr>
        <w:t xml:space="preserve"> составе муниципального района</w:t>
      </w:r>
      <w:r w:rsidRPr="00C860BC">
        <w:rPr>
          <w:rFonts w:ascii="Times New Roman" w:hAnsi="Times New Roman" w:cs="Times New Roman"/>
          <w:sz w:val="28"/>
          <w:szCs w:val="28"/>
        </w:rPr>
        <w:t>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д) населенный пункт.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49.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Иные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элементы применяются в зависимости от вида объекта адресации.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50.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Структура адреса земельного участка в дополнение к обязательным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r:id="rId54" w:anchor="Par176#Par176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48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наименование элемента планировочной структуры (при наличии);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наименование элемента улично-дорожной сети (при наличии);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номер земельного участка.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51.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элементам, указанным в пункте </w:t>
      </w:r>
      <w:hyperlink r:id="rId55" w:anchor="Par176#Par176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48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наименование элемента планировочной структуры (при наличии);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наименование элемента улично-дорожной сети (при наличии);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тип и номер здания, сооружения или объекта незавершенного строительства.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52.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Структура адреса помещения в пределах здания (сооружения) в дополнение к обязательным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r:id="rId56" w:anchor="Par176#Par176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48 настоящих Правил, включает в себя следующие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наименование элемента планировочной структуры (при наличии);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наименование элемента улично-дорожной сети (при наличии);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тип и номер здания, сооружения;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тип и номер помещения в пределах здания, сооружения;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lastRenderedPageBreak/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тип и номер помещения в пределах квартиры (в отношении коммунальных квартир).</w:t>
      </w:r>
    </w:p>
    <w:p w:rsidR="00242A26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53.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При определении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использовании правил сокращенного наименования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элементов используется перечень, установленный Министерством финансов Российской Федерации.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A26" w:rsidRPr="00C860BC" w:rsidRDefault="00242A26" w:rsidP="00242A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ar199"/>
      <w:bookmarkEnd w:id="20"/>
      <w:r w:rsidRPr="00C860BC">
        <w:rPr>
          <w:rFonts w:ascii="Times New Roman" w:hAnsi="Times New Roman" w:cs="Times New Roman"/>
          <w:sz w:val="28"/>
          <w:szCs w:val="28"/>
        </w:rPr>
        <w:t>IV. Правила написания наименований и нумерации</w:t>
      </w:r>
    </w:p>
    <w:p w:rsidR="00242A26" w:rsidRDefault="00242A26" w:rsidP="00242A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объектов адресации</w:t>
      </w:r>
    </w:p>
    <w:p w:rsidR="00242A26" w:rsidRPr="00C860BC" w:rsidRDefault="00242A26" w:rsidP="00242A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54.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Структура адреса оформляется с использованием букв русского алфавита.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55.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 «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- дефис;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 «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- точка;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 xml:space="preserve">) «(« - 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>открывающая круглая скобка;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BC">
        <w:rPr>
          <w:rFonts w:ascii="Times New Roman" w:hAnsi="Times New Roman" w:cs="Times New Roman"/>
          <w:sz w:val="28"/>
          <w:szCs w:val="28"/>
        </w:rPr>
        <w:t>г) «)» - закрывающая круглая скобка;</w:t>
      </w:r>
      <w:proofErr w:type="gramEnd"/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д) «№» - знак номера.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56.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57.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58.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59.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60.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lastRenderedPageBreak/>
        <w:t>61.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Составные части наименований элементов планировочной структуры и элементов улично-дорожной 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с полным написанием имени и фамилии или звания и фамилии.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62.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«е», «з», «й», «ъ», «ы» и «ь», а также символ «/» - косая черта.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63.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242A26" w:rsidRPr="00C860BC" w:rsidRDefault="00242A26" w:rsidP="00242A2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64.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242A26" w:rsidRDefault="00242A26"/>
    <w:p w:rsidR="00242A26" w:rsidRDefault="00242A26"/>
    <w:p w:rsidR="00242A26" w:rsidRDefault="00242A26"/>
    <w:sectPr w:rsidR="0024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D7"/>
    <w:rsid w:val="00242A26"/>
    <w:rsid w:val="004E1DD7"/>
    <w:rsid w:val="00A82BE7"/>
    <w:rsid w:val="00D72079"/>
    <w:rsid w:val="00EA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A26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A26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7977FFE115F964FEE9EE7A39BF28EAA555C7EDE3C59AA6CD3670E519Cm8t4X" TargetMode="External"/><Relationship Id="rId18" Type="http://schemas.openxmlformats.org/officeDocument/2006/relationships/hyperlink" Target="consultantplus://offline/ref=07977FFE115F964FEE9EE7A39BF28EAA555C7FDB3855AA6CD3670E519C84AE2E453DD994mDtCX" TargetMode="External"/><Relationship Id="rId26" Type="http://schemas.openxmlformats.org/officeDocument/2006/relationships/hyperlink" Target="consultantplus://offline/ref=07977FFE115F964FEE9EE7A39BF28EAA555D7DDA3C52AA6CD3670E519C84AE2E453DD991DAmEt3X" TargetMode="External"/><Relationship Id="rId39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21" Type="http://schemas.openxmlformats.org/officeDocument/2006/relationships/hyperlink" Target="consultantplus://offline/ref=07977FFE115F964FEE9EE7A39BF28EAA555D79DC3854AA6CD3670E519C84AE2E453DD994D9mEt7X" TargetMode="External"/><Relationship Id="rId34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2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7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0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5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7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12" Type="http://schemas.openxmlformats.org/officeDocument/2006/relationships/hyperlink" Target="consultantplus://offline/ref=07977FFE115F964FEE9EE7A39BF28EAA555C7FDB3855AA6CD3670E519C84AE2E453DD994DCE660B5m4t3X" TargetMode="External"/><Relationship Id="rId17" Type="http://schemas.openxmlformats.org/officeDocument/2006/relationships/hyperlink" Target="consultantplus://offline/ref=07977FFE115F964FEE9EE7A39BF28EAA555C7FDB3855AA6CD3670E519C84AE2E453DD994DCE660B1m4t9X" TargetMode="External"/><Relationship Id="rId25" Type="http://schemas.openxmlformats.org/officeDocument/2006/relationships/hyperlink" Target="consultantplus://offline/ref=07977FFE115F964FEE9EE7A39BF28EAA555D76D53852AA6CD3670E519C84AE2E453DD994DCE667B6m4t5X" TargetMode="External"/><Relationship Id="rId33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8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6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7977FFE115F964FEE9EE7A39BF28EAA55597FDF3A50AA6CD3670E519C84AE2E453DD994DCE662B3m4t0X" TargetMode="External"/><Relationship Id="rId20" Type="http://schemas.openxmlformats.org/officeDocument/2006/relationships/hyperlink" Target="consultantplus://offline/ref=07977FFE115F964FEE9EE7A39BF28EAA555C7FDB3855AA6CD3670E519C84AE2E453DD992mDtEX" TargetMode="External"/><Relationship Id="rId29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1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4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11" Type="http://schemas.openxmlformats.org/officeDocument/2006/relationships/hyperlink" Target="consultantplus://offline/ref=07977FFE115F964FEE9EE7A39BF28EAA555C7FDB3855AA6CD3670E519C84AE2E453DD994DCE660B5m4t3X" TargetMode="External"/><Relationship Id="rId24" Type="http://schemas.openxmlformats.org/officeDocument/2006/relationships/hyperlink" Target="consultantplus://offline/ref=07977FFE115F964FEE9EE7A39BF28EAA555D79DC3C56AA6CD3670E519C84AE2E453DD994DCE661B0m4t5X" TargetMode="External"/><Relationship Id="rId32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7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0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5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3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15" Type="http://schemas.openxmlformats.org/officeDocument/2006/relationships/hyperlink" Target="consultantplus://offline/ref=07977FFE115F964FEE9EE7A39BF28EAA555C7FDB3855AA6CD3670E519Cm8t4X" TargetMode="External"/><Relationship Id="rId23" Type="http://schemas.openxmlformats.org/officeDocument/2006/relationships/hyperlink" Target="consultantplus://offline/ref=07977FFE115F964FEE9EE7A39BF28EAA5D5279DB395BF766DB3E0253m9tBX" TargetMode="External"/><Relationship Id="rId28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6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9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07977FFE115F964FEE9EE7A39BF28EAA555C7EDE3C59AA6CD3670E519C84AE2E453DD994DCE664B1m4t9X" TargetMode="External"/><Relationship Id="rId19" Type="http://schemas.openxmlformats.org/officeDocument/2006/relationships/hyperlink" Target="consultantplus://offline/ref=07977FFE115F964FEE9EE7A39BF28EAA555C7FDB3855AA6CD3670E519C84AE2E453DD997DEmEt0X" TargetMode="External"/><Relationship Id="rId31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4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2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977FFE115F964FEE9EE7A39BF28EAA555C7FDB3855AA6CD3670E519C84AE2E453DD994mDtCX" TargetMode="External"/><Relationship Id="rId14" Type="http://schemas.openxmlformats.org/officeDocument/2006/relationships/hyperlink" Target="consultantplus://offline/ref=07977FFE115F964FEE9EE7A39BF28EAA555D79DC3C56AA6CD3670E519C84AE2E453DD994DCE663BBm4t6X" TargetMode="External"/><Relationship Id="rId22" Type="http://schemas.openxmlformats.org/officeDocument/2006/relationships/hyperlink" Target="consultantplus://offline/ref=07977FFE115F964FEE9EE7A39BF28EAA555C7EDE3C59AA6CD3670E519C84AE2E453DD991mDt5X" TargetMode="External"/><Relationship Id="rId27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0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5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3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8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6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8" Type="http://schemas.openxmlformats.org/officeDocument/2006/relationships/hyperlink" Target="consultantplus://offline/ref=07977FFE115F964FEE9EE7A39BF28EAA555C7FDB3855AA6CD3670E519C84AE2E453DD994DCE660B1m4t9X" TargetMode="External"/><Relationship Id="rId51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6893</Words>
  <Characters>39295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2015-03-02T07:12:00Z</dcterms:created>
  <dcterms:modified xsi:type="dcterms:W3CDTF">2015-03-02T08:06:00Z</dcterms:modified>
</cp:coreProperties>
</file>