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7611F" w:rsidRPr="00444DA9" w:rsidTr="00C72E14">
        <w:tc>
          <w:tcPr>
            <w:tcW w:w="10116" w:type="dxa"/>
          </w:tcPr>
          <w:p w:rsidR="0047611F" w:rsidRPr="00444DA9" w:rsidRDefault="0047611F" w:rsidP="00C72E14">
            <w:pPr>
              <w:jc w:val="center"/>
              <w:rPr>
                <w:b/>
                <w:sz w:val="20"/>
                <w:szCs w:val="20"/>
              </w:rPr>
            </w:pPr>
            <w:r w:rsidRPr="00444DA9">
              <w:rPr>
                <w:b/>
                <w:sz w:val="20"/>
                <w:szCs w:val="20"/>
              </w:rPr>
              <w:t>РОССИЙСКАЯ ФЕДЕРАЦИЯ</w:t>
            </w:r>
          </w:p>
          <w:p w:rsidR="0047611F" w:rsidRPr="00444DA9" w:rsidRDefault="0047611F" w:rsidP="00C72E14">
            <w:pPr>
              <w:jc w:val="center"/>
              <w:rPr>
                <w:b/>
                <w:sz w:val="8"/>
                <w:szCs w:val="8"/>
              </w:rPr>
            </w:pPr>
          </w:p>
          <w:p w:rsidR="0047611F" w:rsidRPr="00444DA9" w:rsidRDefault="0047611F" w:rsidP="00C72E14">
            <w:pPr>
              <w:jc w:val="center"/>
              <w:rPr>
                <w:b/>
                <w:sz w:val="20"/>
                <w:szCs w:val="20"/>
              </w:rPr>
            </w:pPr>
            <w:r w:rsidRPr="00444DA9">
              <w:rPr>
                <w:b/>
                <w:sz w:val="20"/>
                <w:szCs w:val="20"/>
              </w:rPr>
              <w:t>РОСТОВСКАЯ ОБЛАСТЬ</w:t>
            </w:r>
          </w:p>
          <w:p w:rsidR="0047611F" w:rsidRPr="00444DA9" w:rsidRDefault="0047611F" w:rsidP="00C72E14">
            <w:pPr>
              <w:jc w:val="center"/>
              <w:rPr>
                <w:b/>
                <w:sz w:val="8"/>
                <w:szCs w:val="8"/>
              </w:rPr>
            </w:pPr>
          </w:p>
          <w:p w:rsidR="0047611F" w:rsidRPr="00444DA9" w:rsidRDefault="0047611F" w:rsidP="00C72E14">
            <w:pPr>
              <w:jc w:val="center"/>
              <w:rPr>
                <w:b/>
                <w:sz w:val="20"/>
                <w:szCs w:val="20"/>
              </w:rPr>
            </w:pPr>
            <w:r w:rsidRPr="00444DA9">
              <w:rPr>
                <w:b/>
                <w:sz w:val="20"/>
                <w:szCs w:val="20"/>
              </w:rPr>
              <w:t>ТАЦИНСКИЙ РАЙОН</w:t>
            </w:r>
          </w:p>
          <w:p w:rsidR="0047611F" w:rsidRPr="00444DA9" w:rsidRDefault="0047611F" w:rsidP="00C72E14">
            <w:pPr>
              <w:jc w:val="center"/>
              <w:rPr>
                <w:b/>
                <w:sz w:val="8"/>
                <w:szCs w:val="8"/>
              </w:rPr>
            </w:pPr>
          </w:p>
          <w:p w:rsidR="0047611F" w:rsidRPr="00444DA9" w:rsidRDefault="0047611F" w:rsidP="00C72E14">
            <w:pPr>
              <w:jc w:val="center"/>
              <w:rPr>
                <w:b/>
                <w:sz w:val="20"/>
                <w:szCs w:val="20"/>
              </w:rPr>
            </w:pPr>
            <w:r w:rsidRPr="00444DA9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47611F" w:rsidRPr="00444DA9" w:rsidRDefault="0047611F" w:rsidP="00C72E14">
            <w:pPr>
              <w:jc w:val="center"/>
              <w:rPr>
                <w:b/>
                <w:sz w:val="16"/>
                <w:szCs w:val="16"/>
              </w:rPr>
            </w:pPr>
          </w:p>
          <w:p w:rsidR="0047611F" w:rsidRPr="00444DA9" w:rsidRDefault="0047611F" w:rsidP="00C72E14">
            <w:pPr>
              <w:jc w:val="center"/>
              <w:rPr>
                <w:b/>
                <w:sz w:val="28"/>
                <w:szCs w:val="28"/>
              </w:rPr>
            </w:pPr>
            <w:r w:rsidRPr="00444DA9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47611F" w:rsidRPr="00444DA9" w:rsidRDefault="0047611F" w:rsidP="0047611F">
      <w:pPr>
        <w:jc w:val="center"/>
        <w:rPr>
          <w:b/>
          <w:sz w:val="16"/>
          <w:szCs w:val="16"/>
        </w:rPr>
      </w:pPr>
    </w:p>
    <w:p w:rsidR="0047611F" w:rsidRPr="00444DA9" w:rsidRDefault="0047611F" w:rsidP="0047611F">
      <w:pPr>
        <w:jc w:val="center"/>
        <w:rPr>
          <w:b/>
          <w:sz w:val="28"/>
          <w:szCs w:val="28"/>
        </w:rPr>
      </w:pPr>
      <w:r w:rsidRPr="00444DA9">
        <w:rPr>
          <w:b/>
          <w:sz w:val="28"/>
          <w:szCs w:val="28"/>
        </w:rPr>
        <w:t>ПОСТАНОВЛЕНИЕ</w:t>
      </w:r>
    </w:p>
    <w:p w:rsidR="0047611F" w:rsidRDefault="0047611F" w:rsidP="0047611F">
      <w:pPr>
        <w:rPr>
          <w:b/>
          <w:sz w:val="28"/>
          <w:szCs w:val="28"/>
        </w:rPr>
      </w:pPr>
    </w:p>
    <w:p w:rsidR="0047611F" w:rsidRPr="00F27304" w:rsidRDefault="0047611F" w:rsidP="0047611F">
      <w:pPr>
        <w:rPr>
          <w:b/>
          <w:sz w:val="16"/>
          <w:szCs w:val="16"/>
        </w:rPr>
      </w:pPr>
    </w:p>
    <w:p w:rsidR="0047611F" w:rsidRPr="00F27304" w:rsidRDefault="0047611F" w:rsidP="0047611F">
      <w:pPr>
        <w:rPr>
          <w:sz w:val="28"/>
          <w:szCs w:val="28"/>
        </w:rPr>
      </w:pPr>
      <w:r>
        <w:rPr>
          <w:sz w:val="28"/>
          <w:szCs w:val="28"/>
        </w:rPr>
        <w:t>31 декабря   2013</w:t>
      </w:r>
      <w:r w:rsidRPr="00F27304">
        <w:rPr>
          <w:sz w:val="28"/>
          <w:szCs w:val="28"/>
        </w:rPr>
        <w:t>г                                  №  1</w:t>
      </w:r>
      <w:r>
        <w:rPr>
          <w:sz w:val="28"/>
          <w:szCs w:val="28"/>
        </w:rPr>
        <w:t>09</w:t>
      </w:r>
      <w:r w:rsidRPr="00F27304">
        <w:rPr>
          <w:sz w:val="28"/>
          <w:szCs w:val="28"/>
        </w:rPr>
        <w:t xml:space="preserve">                                       х. Ковылкин</w:t>
      </w:r>
    </w:p>
    <w:p w:rsidR="0047611F" w:rsidRPr="00EF416D" w:rsidRDefault="0047611F" w:rsidP="0047611F">
      <w:pPr>
        <w:rPr>
          <w:sz w:val="28"/>
          <w:szCs w:val="28"/>
        </w:rPr>
      </w:pP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5328"/>
        <w:gridCol w:w="4241"/>
      </w:tblGrid>
      <w:tr w:rsidR="0047611F" w:rsidRPr="00EF416D" w:rsidTr="00C72E14">
        <w:tc>
          <w:tcPr>
            <w:tcW w:w="5328" w:type="dxa"/>
          </w:tcPr>
          <w:p w:rsidR="0047611F" w:rsidRPr="00EF416D" w:rsidRDefault="0047611F" w:rsidP="00C72E14">
            <w:pPr>
              <w:rPr>
                <w:sz w:val="28"/>
                <w:szCs w:val="28"/>
              </w:rPr>
            </w:pPr>
            <w:r w:rsidRPr="00EF416D">
              <w:rPr>
                <w:sz w:val="28"/>
                <w:szCs w:val="28"/>
              </w:rPr>
              <w:t xml:space="preserve">О мерах по реализации решения Собрания </w:t>
            </w:r>
          </w:p>
          <w:p w:rsidR="0047611F" w:rsidRPr="00EF416D" w:rsidRDefault="0047611F" w:rsidP="00C72E14">
            <w:pPr>
              <w:jc w:val="both"/>
              <w:rPr>
                <w:sz w:val="28"/>
                <w:szCs w:val="28"/>
              </w:rPr>
            </w:pPr>
            <w:r w:rsidRPr="00EF416D">
              <w:rPr>
                <w:sz w:val="28"/>
                <w:szCs w:val="28"/>
              </w:rPr>
              <w:t>депутатов Ковылки</w:t>
            </w:r>
            <w:r>
              <w:rPr>
                <w:sz w:val="28"/>
                <w:szCs w:val="28"/>
              </w:rPr>
              <w:t>нского сельского поселения от 26.12.2013</w:t>
            </w:r>
            <w:r w:rsidRPr="00EF416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64</w:t>
            </w:r>
            <w:r w:rsidRPr="00EF416D">
              <w:rPr>
                <w:sz w:val="28"/>
                <w:szCs w:val="28"/>
              </w:rPr>
              <w:t xml:space="preserve"> «О бюджете Ковылкинского сельского пос</w:t>
            </w:r>
            <w:r>
              <w:rPr>
                <w:sz w:val="28"/>
                <w:szCs w:val="28"/>
              </w:rPr>
              <w:t>еления Тацинского района на 2014</w:t>
            </w:r>
            <w:r w:rsidRPr="00EF416D">
              <w:rPr>
                <w:sz w:val="28"/>
                <w:szCs w:val="28"/>
              </w:rPr>
              <w:t xml:space="preserve"> год и на плановый </w:t>
            </w:r>
            <w:r>
              <w:rPr>
                <w:sz w:val="28"/>
                <w:szCs w:val="28"/>
              </w:rPr>
              <w:t>период 2015 и 2016</w:t>
            </w:r>
            <w:r w:rsidRPr="00EF416D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4241" w:type="dxa"/>
          </w:tcPr>
          <w:p w:rsidR="0047611F" w:rsidRPr="00EF416D" w:rsidRDefault="0047611F" w:rsidP="00C72E14">
            <w:pPr>
              <w:snapToGrid w:val="0"/>
              <w:rPr>
                <w:sz w:val="28"/>
                <w:szCs w:val="28"/>
              </w:rPr>
            </w:pPr>
          </w:p>
          <w:p w:rsidR="0047611F" w:rsidRPr="00EF416D" w:rsidRDefault="0047611F" w:rsidP="00C72E14">
            <w:pPr>
              <w:snapToGrid w:val="0"/>
              <w:rPr>
                <w:sz w:val="28"/>
                <w:szCs w:val="28"/>
              </w:rPr>
            </w:pPr>
          </w:p>
          <w:p w:rsidR="0047611F" w:rsidRPr="00EF416D" w:rsidRDefault="0047611F" w:rsidP="00C72E14">
            <w:pPr>
              <w:snapToGrid w:val="0"/>
              <w:rPr>
                <w:sz w:val="28"/>
                <w:szCs w:val="28"/>
              </w:rPr>
            </w:pPr>
          </w:p>
          <w:p w:rsidR="0047611F" w:rsidRPr="00EF416D" w:rsidRDefault="0047611F" w:rsidP="00C72E14">
            <w:pPr>
              <w:snapToGrid w:val="0"/>
              <w:rPr>
                <w:sz w:val="28"/>
                <w:szCs w:val="28"/>
              </w:rPr>
            </w:pPr>
          </w:p>
          <w:p w:rsidR="0047611F" w:rsidRPr="00EF416D" w:rsidRDefault="0047611F" w:rsidP="00C72E1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7611F" w:rsidRPr="00EF416D" w:rsidRDefault="0047611F" w:rsidP="0047611F">
      <w:pPr>
        <w:ind w:firstLine="709"/>
        <w:rPr>
          <w:sz w:val="28"/>
          <w:szCs w:val="28"/>
        </w:rPr>
      </w:pPr>
    </w:p>
    <w:p w:rsidR="0047611F" w:rsidRPr="00EF416D" w:rsidRDefault="0047611F" w:rsidP="0047611F">
      <w:pPr>
        <w:ind w:firstLine="708"/>
        <w:jc w:val="both"/>
        <w:rPr>
          <w:sz w:val="28"/>
          <w:szCs w:val="28"/>
        </w:rPr>
      </w:pPr>
      <w:proofErr w:type="gramStart"/>
      <w:r w:rsidRPr="00EF416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исполнения решения</w:t>
      </w:r>
      <w:r w:rsidRPr="00AE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 </w:t>
      </w:r>
      <w:r w:rsidRPr="00EF416D">
        <w:rPr>
          <w:sz w:val="28"/>
          <w:szCs w:val="28"/>
        </w:rPr>
        <w:t>депутатов Ковылки</w:t>
      </w:r>
      <w:r>
        <w:rPr>
          <w:sz w:val="28"/>
          <w:szCs w:val="28"/>
        </w:rPr>
        <w:t>нского сельского поселения от 26.12.2013</w:t>
      </w:r>
      <w:r w:rsidRPr="00EF41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</w:t>
      </w:r>
      <w:r w:rsidRPr="00EF416D">
        <w:rPr>
          <w:sz w:val="28"/>
          <w:szCs w:val="28"/>
        </w:rPr>
        <w:t xml:space="preserve"> «О бюджете Ковылкинского сельского пос</w:t>
      </w:r>
      <w:r>
        <w:rPr>
          <w:sz w:val="28"/>
          <w:szCs w:val="28"/>
        </w:rPr>
        <w:t>еления Тацинского района на 2014</w:t>
      </w:r>
      <w:r w:rsidRPr="00EF416D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2015 и 2016</w:t>
      </w:r>
      <w:r w:rsidRPr="00EF416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в соответствии с </w:t>
      </w:r>
      <w:r w:rsidRPr="00EF416D">
        <w:rPr>
          <w:sz w:val="28"/>
          <w:szCs w:val="28"/>
        </w:rPr>
        <w:t xml:space="preserve">постановлением Правительства Ростовской области от </w:t>
      </w:r>
      <w:r>
        <w:rPr>
          <w:sz w:val="28"/>
          <w:szCs w:val="28"/>
        </w:rPr>
        <w:t>26.12.2013</w:t>
      </w:r>
      <w:r w:rsidRPr="00EF416D">
        <w:rPr>
          <w:sz w:val="28"/>
          <w:szCs w:val="28"/>
        </w:rPr>
        <w:t xml:space="preserve"> № </w:t>
      </w:r>
      <w:r>
        <w:rPr>
          <w:sz w:val="28"/>
          <w:szCs w:val="28"/>
        </w:rPr>
        <w:t>830</w:t>
      </w:r>
      <w:r w:rsidRPr="00EF416D">
        <w:rPr>
          <w:sz w:val="28"/>
          <w:szCs w:val="28"/>
        </w:rPr>
        <w:t xml:space="preserve"> </w:t>
      </w:r>
      <w:r w:rsidRPr="00EF416D">
        <w:rPr>
          <w:sz w:val="28"/>
        </w:rPr>
        <w:t xml:space="preserve">«О мерах по реализации Областного закона </w:t>
      </w:r>
      <w:r>
        <w:rPr>
          <w:sz w:val="28"/>
        </w:rPr>
        <w:t>от 16.12.2013 № 754-ЗС «Об областном бюджете на 2014</w:t>
      </w:r>
      <w:r w:rsidRPr="00EF416D">
        <w:rPr>
          <w:sz w:val="28"/>
        </w:rPr>
        <w:t xml:space="preserve"> год и на пл</w:t>
      </w:r>
      <w:r>
        <w:rPr>
          <w:sz w:val="28"/>
        </w:rPr>
        <w:t>ановый</w:t>
      </w:r>
      <w:proofErr w:type="gramEnd"/>
      <w:r>
        <w:rPr>
          <w:sz w:val="28"/>
        </w:rPr>
        <w:t xml:space="preserve"> период 2015 и 2016 годов»</w:t>
      </w:r>
    </w:p>
    <w:p w:rsidR="0047611F" w:rsidRPr="00EF416D" w:rsidRDefault="0047611F" w:rsidP="0047611F">
      <w:pPr>
        <w:rPr>
          <w:spacing w:val="-6"/>
          <w:sz w:val="28"/>
          <w:szCs w:val="28"/>
        </w:rPr>
      </w:pPr>
    </w:p>
    <w:p w:rsidR="0047611F" w:rsidRPr="00EF416D" w:rsidRDefault="0047611F" w:rsidP="0047611F">
      <w:pPr>
        <w:jc w:val="center"/>
        <w:rPr>
          <w:spacing w:val="-6"/>
          <w:sz w:val="28"/>
          <w:szCs w:val="28"/>
        </w:rPr>
      </w:pPr>
      <w:r w:rsidRPr="00EF416D">
        <w:rPr>
          <w:spacing w:val="-6"/>
          <w:sz w:val="28"/>
          <w:szCs w:val="28"/>
        </w:rPr>
        <w:t>ПОСТАНОВЛЯЮ:</w:t>
      </w:r>
    </w:p>
    <w:p w:rsidR="0047611F" w:rsidRPr="00EF416D" w:rsidRDefault="0047611F" w:rsidP="0047611F">
      <w:pPr>
        <w:rPr>
          <w:spacing w:val="-6"/>
          <w:sz w:val="28"/>
          <w:szCs w:val="28"/>
        </w:rPr>
      </w:pPr>
    </w:p>
    <w:p w:rsidR="0047611F" w:rsidRPr="00EF416D" w:rsidRDefault="0047611F" w:rsidP="0047611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 xml:space="preserve">  1. Принять к исполнению бюджет Ковылкинского сельского пос</w:t>
      </w:r>
      <w:r>
        <w:rPr>
          <w:bCs/>
          <w:sz w:val="28"/>
          <w:szCs w:val="28"/>
        </w:rPr>
        <w:t>еления Тацинского района на 2014 год и на плановый период 2015 и 2016</w:t>
      </w:r>
      <w:r w:rsidRPr="00EF416D">
        <w:rPr>
          <w:bCs/>
          <w:sz w:val="28"/>
          <w:szCs w:val="28"/>
        </w:rPr>
        <w:t xml:space="preserve"> годов.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 xml:space="preserve">  2. Главным администраторам доходов бюджета Ковылкинского сельского поселения Тацинского района и главным администраторам </w:t>
      </w:r>
      <w:proofErr w:type="gramStart"/>
      <w:r w:rsidRPr="00EF416D">
        <w:rPr>
          <w:bCs/>
          <w:sz w:val="28"/>
          <w:szCs w:val="28"/>
        </w:rPr>
        <w:t>источников финансирования дефицита бюджета поселения</w:t>
      </w:r>
      <w:proofErr w:type="gramEnd"/>
      <w:r w:rsidRPr="00EF416D">
        <w:rPr>
          <w:bCs/>
          <w:sz w:val="28"/>
          <w:szCs w:val="28"/>
        </w:rPr>
        <w:t>: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 xml:space="preserve">  2.1. Принять меры по обеспечению поступления налоговых доходов, неналоговых доходов, безвозмездных поступлений, средств местного бюджета, предоставляемых на возвратной основе, а также по сокращению задолженности по их уплате.</w:t>
      </w:r>
    </w:p>
    <w:p w:rsidR="0047611F" w:rsidRDefault="0047611F" w:rsidP="0047611F">
      <w:pPr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>2.2. Обеспечить возврат в областной бюджет в теч</w:t>
      </w:r>
      <w:r>
        <w:rPr>
          <w:bCs/>
          <w:sz w:val="28"/>
          <w:szCs w:val="28"/>
        </w:rPr>
        <w:t>ение первых 15 рабочих дней 2014</w:t>
      </w:r>
      <w:r w:rsidRPr="00EF416D">
        <w:rPr>
          <w:bCs/>
          <w:sz w:val="28"/>
          <w:szCs w:val="28"/>
        </w:rPr>
        <w:t xml:space="preserve"> года не использованн</w:t>
      </w:r>
      <w:r>
        <w:rPr>
          <w:bCs/>
          <w:sz w:val="28"/>
          <w:szCs w:val="28"/>
        </w:rPr>
        <w:t>ых по состоянию на 1 января 2014</w:t>
      </w:r>
      <w:r w:rsidRPr="00EF416D">
        <w:rPr>
          <w:bCs/>
          <w:sz w:val="28"/>
          <w:szCs w:val="28"/>
        </w:rPr>
        <w:t xml:space="preserve"> года остатков  целевых межбюджетных трансфертов</w:t>
      </w:r>
      <w:r>
        <w:rPr>
          <w:bCs/>
          <w:sz w:val="28"/>
          <w:szCs w:val="28"/>
        </w:rPr>
        <w:t>.</w:t>
      </w:r>
    </w:p>
    <w:p w:rsidR="0047611F" w:rsidRPr="00EF416D" w:rsidRDefault="0047611F" w:rsidP="0047611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Установить, что утверждение лимитов бюджетных обязательств на 2014 год и на</w:t>
      </w:r>
      <w:r w:rsidRPr="003257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плановый период 2015 и 2016</w:t>
      </w:r>
      <w:r w:rsidRPr="00EF416D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осуществляется  сектором экономики и финансов</w:t>
      </w:r>
      <w:r w:rsidRPr="00325758">
        <w:rPr>
          <w:bCs/>
          <w:sz w:val="28"/>
          <w:szCs w:val="28"/>
        </w:rPr>
        <w:t xml:space="preserve"> </w:t>
      </w:r>
      <w:r w:rsidRPr="00EF416D">
        <w:rPr>
          <w:bCs/>
          <w:sz w:val="28"/>
          <w:szCs w:val="28"/>
        </w:rPr>
        <w:t>Администрации Ковылкинского сельского поселения</w:t>
      </w:r>
      <w:r>
        <w:rPr>
          <w:bCs/>
          <w:sz w:val="28"/>
          <w:szCs w:val="28"/>
        </w:rPr>
        <w:t xml:space="preserve">  по </w:t>
      </w:r>
      <w:r>
        <w:rPr>
          <w:bCs/>
          <w:sz w:val="28"/>
          <w:szCs w:val="28"/>
        </w:rPr>
        <w:lastRenderedPageBreak/>
        <w:t xml:space="preserve">разделам, подразделам, целевым статьям, группам, подгруппам, элементам видов расходов классификации расходов бюджета, статьям и подстатьям классификации расходов операций сектора государственного управления в соответствии с </w:t>
      </w:r>
      <w:r>
        <w:rPr>
          <w:sz w:val="28"/>
          <w:szCs w:val="28"/>
        </w:rPr>
        <w:t>решением</w:t>
      </w:r>
      <w:r w:rsidRPr="00AE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 </w:t>
      </w:r>
      <w:r w:rsidRPr="00EF416D">
        <w:rPr>
          <w:sz w:val="28"/>
          <w:szCs w:val="28"/>
        </w:rPr>
        <w:t>депутатов Ковылки</w:t>
      </w:r>
      <w:r>
        <w:rPr>
          <w:sz w:val="28"/>
          <w:szCs w:val="28"/>
        </w:rPr>
        <w:t>нского сельского поселения от 26.12.2013</w:t>
      </w:r>
      <w:r w:rsidRPr="00EF41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</w:t>
      </w:r>
      <w:proofErr w:type="gramEnd"/>
      <w:r w:rsidRPr="00EF416D">
        <w:rPr>
          <w:sz w:val="28"/>
          <w:szCs w:val="28"/>
        </w:rPr>
        <w:t xml:space="preserve"> «О бюджете Ковылкинского сельского пос</w:t>
      </w:r>
      <w:r>
        <w:rPr>
          <w:sz w:val="28"/>
          <w:szCs w:val="28"/>
        </w:rPr>
        <w:t>еления Тацинского района на 2014</w:t>
      </w:r>
      <w:r w:rsidRPr="00EF416D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2015 и 2016</w:t>
      </w:r>
      <w:r w:rsidRPr="00EF416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в пределах утвержденных бюджетных ассигнований на 2014 год и на плановый период 2015 и 2016 годов.</w:t>
      </w:r>
    </w:p>
    <w:p w:rsidR="0047611F" w:rsidRPr="00EF416D" w:rsidRDefault="0047611F" w:rsidP="0047611F">
      <w:pPr>
        <w:ind w:left="11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4</w:t>
      </w:r>
      <w:r w:rsidRPr="00EF416D">
        <w:rPr>
          <w:bCs/>
          <w:sz w:val="28"/>
          <w:szCs w:val="28"/>
        </w:rPr>
        <w:t xml:space="preserve">. </w:t>
      </w:r>
      <w:proofErr w:type="gramStart"/>
      <w:r w:rsidRPr="00EF416D">
        <w:rPr>
          <w:bCs/>
          <w:sz w:val="28"/>
          <w:szCs w:val="28"/>
        </w:rPr>
        <w:t>Сектору экономики и финансов Администрации Ковылкинского сельского поселения довести лимиты бюджетных обязательств до главных распорядителей средств бюджета Ковылкинского сельского пос</w:t>
      </w:r>
      <w:r>
        <w:rPr>
          <w:bCs/>
          <w:sz w:val="28"/>
          <w:szCs w:val="28"/>
        </w:rPr>
        <w:t>еления Тацинского района на 2014</w:t>
      </w:r>
      <w:r w:rsidRPr="00EF416D">
        <w:rPr>
          <w:bCs/>
          <w:sz w:val="28"/>
          <w:szCs w:val="28"/>
        </w:rPr>
        <w:t xml:space="preserve"> год в установленном порядке в соответствии с решением Собрания депутатов Ковылкинского сельского поселения Тацинского района </w:t>
      </w:r>
      <w:r w:rsidRPr="00EF416D">
        <w:rPr>
          <w:sz w:val="28"/>
          <w:szCs w:val="28"/>
        </w:rPr>
        <w:t xml:space="preserve">«О бюджете  </w:t>
      </w:r>
      <w:r w:rsidRPr="00EF416D">
        <w:rPr>
          <w:bCs/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 на 2014 год и на плановый период 2015 и 2016</w:t>
      </w:r>
      <w:r w:rsidRPr="00EF416D">
        <w:rPr>
          <w:sz w:val="28"/>
          <w:szCs w:val="28"/>
        </w:rPr>
        <w:t xml:space="preserve"> годов» </w:t>
      </w:r>
      <w:r w:rsidRPr="00EF416D">
        <w:rPr>
          <w:bCs/>
          <w:sz w:val="28"/>
          <w:szCs w:val="28"/>
        </w:rPr>
        <w:t>в пределах утвержденны</w:t>
      </w:r>
      <w:r>
        <w:rPr>
          <w:bCs/>
          <w:sz w:val="28"/>
          <w:szCs w:val="28"/>
        </w:rPr>
        <w:t>х</w:t>
      </w:r>
      <w:proofErr w:type="gramEnd"/>
      <w:r>
        <w:rPr>
          <w:bCs/>
          <w:sz w:val="28"/>
          <w:szCs w:val="28"/>
        </w:rPr>
        <w:t xml:space="preserve"> бюджетных ассигнований на 2014</w:t>
      </w:r>
      <w:r w:rsidRPr="00EF416D">
        <w:rPr>
          <w:bCs/>
          <w:sz w:val="28"/>
          <w:szCs w:val="28"/>
        </w:rPr>
        <w:t xml:space="preserve"> год.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F416D">
        <w:rPr>
          <w:bCs/>
          <w:sz w:val="28"/>
          <w:szCs w:val="28"/>
        </w:rPr>
        <w:t>. Главным распорядителям средств бюджета Ковылкинского сельского поселения Тацинского района: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F416D">
        <w:rPr>
          <w:bCs/>
          <w:sz w:val="28"/>
          <w:szCs w:val="28"/>
        </w:rPr>
        <w:t>.1. Обеспечить равномерное и эффективное использование средств местного бюджета в течение финансового года.</w:t>
      </w:r>
    </w:p>
    <w:p w:rsidR="0047611F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F416D">
        <w:rPr>
          <w:bCs/>
          <w:sz w:val="28"/>
          <w:szCs w:val="28"/>
        </w:rPr>
        <w:t>.2. Обеспечить в первоочередном порядке следующие приоритетные направления расходования средств с учетом отраслевых особенностей: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Погашение кредиторской задолженности, сложившейся на 1 января 2014 года;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>выплаты по оплате труда с учетом начислений по страховым взносам в государственные внебюджетные фонды;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 xml:space="preserve">оплата коммунальных услуг с учетом мер по энергосбережению; 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>затраты на уплату налогов, пошлин и иных обязательных платежей (земельный налог, транспортный налог, плата за негативное воздействие на окружающую среду, государственная пошлина и др.).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16D">
        <w:rPr>
          <w:bCs/>
          <w:sz w:val="28"/>
          <w:szCs w:val="28"/>
        </w:rPr>
        <w:t>обеспечение мер комплексной противопожарной безопасности объектов.</w:t>
      </w:r>
    </w:p>
    <w:p w:rsidR="0047611F" w:rsidRPr="00150C45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F416D">
        <w:rPr>
          <w:bCs/>
          <w:sz w:val="28"/>
          <w:szCs w:val="28"/>
        </w:rPr>
        <w:t>.3. Обеспечить п</w:t>
      </w:r>
      <w:r>
        <w:rPr>
          <w:bCs/>
          <w:sz w:val="28"/>
          <w:szCs w:val="28"/>
        </w:rPr>
        <w:t xml:space="preserve">роведение   в </w:t>
      </w:r>
      <w:proofErr w:type="gramStart"/>
      <w:r>
        <w:rPr>
          <w:bCs/>
          <w:sz w:val="28"/>
          <w:szCs w:val="28"/>
        </w:rPr>
        <w:t>пределах</w:t>
      </w:r>
      <w:proofErr w:type="gramEnd"/>
      <w:r>
        <w:rPr>
          <w:bCs/>
          <w:sz w:val="28"/>
          <w:szCs w:val="28"/>
        </w:rPr>
        <w:t xml:space="preserve"> доведенных на 2014</w:t>
      </w:r>
      <w:r w:rsidRPr="00EF416D">
        <w:rPr>
          <w:bCs/>
          <w:sz w:val="28"/>
          <w:szCs w:val="28"/>
        </w:rPr>
        <w:t xml:space="preserve"> год лимитов бюджетных обязательств  процедур размещения заказов по закупкам товаров, работ (услуг) на инвестиционные цели, на цели реализации программных и иных целевых мероприятий, в том числе за счет </w:t>
      </w:r>
      <w:r>
        <w:rPr>
          <w:bCs/>
          <w:sz w:val="28"/>
          <w:szCs w:val="28"/>
        </w:rPr>
        <w:t xml:space="preserve"> средств </w:t>
      </w:r>
      <w:r w:rsidRPr="00150C45">
        <w:rPr>
          <w:bCs/>
          <w:sz w:val="28"/>
          <w:szCs w:val="28"/>
        </w:rPr>
        <w:t xml:space="preserve">субсидий для </w:t>
      </w:r>
      <w:proofErr w:type="spellStart"/>
      <w:r w:rsidRPr="00150C45">
        <w:rPr>
          <w:bCs/>
          <w:sz w:val="28"/>
          <w:szCs w:val="28"/>
        </w:rPr>
        <w:t>софинансирования</w:t>
      </w:r>
      <w:proofErr w:type="spellEnd"/>
      <w:r w:rsidRPr="00150C45">
        <w:rPr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>
        <w:rPr>
          <w:bCs/>
          <w:sz w:val="28"/>
          <w:szCs w:val="28"/>
        </w:rPr>
        <w:t>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F416D">
        <w:rPr>
          <w:bCs/>
          <w:sz w:val="28"/>
          <w:szCs w:val="28"/>
        </w:rPr>
        <w:t xml:space="preserve">.4. Представлять аналитические материалы об освоении средств </w:t>
      </w:r>
      <w:r>
        <w:rPr>
          <w:bCs/>
          <w:sz w:val="28"/>
          <w:szCs w:val="28"/>
        </w:rPr>
        <w:t xml:space="preserve"> </w:t>
      </w:r>
      <w:r w:rsidRPr="00EF416D">
        <w:rPr>
          <w:bCs/>
          <w:sz w:val="28"/>
          <w:szCs w:val="28"/>
        </w:rPr>
        <w:t xml:space="preserve">за счет </w:t>
      </w:r>
      <w:r>
        <w:rPr>
          <w:bCs/>
          <w:sz w:val="28"/>
          <w:szCs w:val="28"/>
        </w:rPr>
        <w:t xml:space="preserve"> средств </w:t>
      </w:r>
      <w:r w:rsidRPr="00150C45">
        <w:rPr>
          <w:bCs/>
          <w:sz w:val="28"/>
          <w:szCs w:val="28"/>
        </w:rPr>
        <w:t xml:space="preserve">субсидий для </w:t>
      </w:r>
      <w:proofErr w:type="spellStart"/>
      <w:r w:rsidRPr="00150C45">
        <w:rPr>
          <w:bCs/>
          <w:sz w:val="28"/>
          <w:szCs w:val="28"/>
        </w:rPr>
        <w:t>софинансирования</w:t>
      </w:r>
      <w:proofErr w:type="spellEnd"/>
      <w:r w:rsidRPr="00150C45">
        <w:rPr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Pr="00EF416D">
        <w:rPr>
          <w:bCs/>
          <w:sz w:val="28"/>
          <w:szCs w:val="28"/>
        </w:rPr>
        <w:t xml:space="preserve"> по формам, в порядке и сроки, установленные Финансовым отделом Администрации Тацинского района.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EF416D">
        <w:rPr>
          <w:bCs/>
          <w:sz w:val="28"/>
          <w:szCs w:val="28"/>
        </w:rPr>
        <w:t xml:space="preserve">.5. Принять меры по недопущению образования </w:t>
      </w:r>
      <w:r>
        <w:rPr>
          <w:bCs/>
          <w:sz w:val="28"/>
          <w:szCs w:val="28"/>
        </w:rPr>
        <w:t xml:space="preserve">в 2014 году </w:t>
      </w:r>
      <w:r w:rsidRPr="00EF416D">
        <w:rPr>
          <w:bCs/>
          <w:sz w:val="28"/>
          <w:szCs w:val="28"/>
        </w:rPr>
        <w:t>просроченной кредиторской задолженности по расходам бюджета Ковылкинского сельского поселения Тацинского района, а также по долговым обязательствам муниципальных унитарных предприятий поселения.</w:t>
      </w:r>
    </w:p>
    <w:p w:rsidR="0047611F" w:rsidRPr="00EF416D" w:rsidRDefault="0047611F" w:rsidP="0047611F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416D">
        <w:rPr>
          <w:sz w:val="28"/>
          <w:szCs w:val="28"/>
        </w:rPr>
        <w:t>.6. Осуществлять контроль за целевым и эффективным использованием  средств бюджета, включая средства резервного фонда.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F416D">
        <w:rPr>
          <w:bCs/>
          <w:sz w:val="28"/>
          <w:szCs w:val="28"/>
        </w:rPr>
        <w:t>.</w:t>
      </w:r>
      <w:r w:rsidRPr="00EF416D">
        <w:rPr>
          <w:sz w:val="28"/>
          <w:szCs w:val="28"/>
        </w:rPr>
        <w:t xml:space="preserve"> </w:t>
      </w:r>
      <w:r w:rsidRPr="00EF416D">
        <w:rPr>
          <w:bCs/>
          <w:sz w:val="28"/>
          <w:szCs w:val="28"/>
        </w:rPr>
        <w:t>Главным распорядителям средств бюджета Ковылкинского сельского поселения Тацинского района, осуществляющим функции и полномочия учредителей муниципальных бюджетных учреждений Ковылкинского сельского поселения Тацинского района,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F416D">
        <w:rPr>
          <w:bCs/>
          <w:sz w:val="28"/>
          <w:szCs w:val="28"/>
        </w:rPr>
        <w:t>. Сектору экономики и финансов Администрации Ковылкинского сельского поселения: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F416D">
        <w:rPr>
          <w:bCs/>
          <w:sz w:val="28"/>
          <w:szCs w:val="28"/>
        </w:rPr>
        <w:t>.1. Обеспечить проведение мониторинга освоения средств областного (федерального) бюджета  по представленным аналитическим материалам главными распорядителями средств бюджета в соответствии с пунктом 4.4 настоящего постановления.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F416D">
        <w:rPr>
          <w:bCs/>
          <w:sz w:val="28"/>
          <w:szCs w:val="28"/>
        </w:rPr>
        <w:t>. </w:t>
      </w:r>
      <w:proofErr w:type="gramStart"/>
      <w:r w:rsidRPr="00EF416D">
        <w:rPr>
          <w:bCs/>
          <w:sz w:val="28"/>
          <w:szCs w:val="28"/>
        </w:rPr>
        <w:t>Установить, что предоставление из бюджета Ковылкинского сельского поселения Тацинского района субсидий муниципальным бюджетным учреждениям поселения (далее - учреждения) на финансовое обеспечение выполнения муниципального задания на оказание муниципальных услуг (выполнение работ) осуществляется в соответствии с соглашением о предоставлении субсидии, заключенным с учреждением  Администрацией поселения, но не реже 1 раза в месяц,  если иное не установлено законодательством Российской Федерации, Ростовской области, нормативными правовыми</w:t>
      </w:r>
      <w:proofErr w:type="gramEnd"/>
      <w:r w:rsidRPr="00EF416D">
        <w:rPr>
          <w:bCs/>
          <w:sz w:val="28"/>
          <w:szCs w:val="28"/>
        </w:rPr>
        <w:t xml:space="preserve"> актами Тацинского района, Ковылкинского сельского поселения.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EF416D">
        <w:rPr>
          <w:bCs/>
          <w:sz w:val="28"/>
          <w:szCs w:val="28"/>
        </w:rPr>
        <w:t>Установить, что предоставление субсидий из бюджета Ковылкинского сельского поселения Тацинского района в соответствии с абзацем вторым пункта 1 статьи 78</w:t>
      </w:r>
      <w:r w:rsidRPr="00EF416D">
        <w:rPr>
          <w:bCs/>
          <w:sz w:val="28"/>
          <w:szCs w:val="28"/>
          <w:vertAlign w:val="superscript"/>
        </w:rPr>
        <w:t>1</w:t>
      </w:r>
      <w:r w:rsidRPr="00EF416D">
        <w:rPr>
          <w:bCs/>
          <w:sz w:val="28"/>
          <w:szCs w:val="28"/>
        </w:rPr>
        <w:t xml:space="preserve"> Бюджетного кодекса Российской Федерации муниципальным бюджетным учреждениям осуществляется в порядке, установленном нормативным правовым актом Ковылкинского сельского поселения.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EF416D">
        <w:rPr>
          <w:bCs/>
          <w:sz w:val="28"/>
          <w:szCs w:val="28"/>
        </w:rPr>
        <w:t>Установить, что получатели средств бюджета, муниципальные учреждения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</w:t>
      </w:r>
      <w:r>
        <w:rPr>
          <w:bCs/>
          <w:sz w:val="28"/>
          <w:szCs w:val="28"/>
        </w:rPr>
        <w:t>в бюджетных обязательств на 2014</w:t>
      </w:r>
      <w:r w:rsidRPr="00EF416D">
        <w:rPr>
          <w:bCs/>
          <w:sz w:val="28"/>
          <w:szCs w:val="28"/>
        </w:rPr>
        <w:t xml:space="preserve"> год,  вправе предусматривать авансовые платежи:</w:t>
      </w:r>
    </w:p>
    <w:p w:rsidR="0047611F" w:rsidRPr="00EF416D" w:rsidRDefault="0047611F" w:rsidP="004761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10.1.</w:t>
      </w:r>
      <w:r w:rsidRPr="00EF416D">
        <w:rPr>
          <w:bCs/>
          <w:sz w:val="28"/>
          <w:szCs w:val="28"/>
        </w:rPr>
        <w:t xml:space="preserve">В размерах, установленных </w:t>
      </w:r>
      <w:r>
        <w:rPr>
          <w:bCs/>
          <w:sz w:val="28"/>
          <w:szCs w:val="28"/>
        </w:rPr>
        <w:t xml:space="preserve">  постановлением</w:t>
      </w:r>
      <w:r w:rsidRPr="00EF416D">
        <w:rPr>
          <w:bCs/>
          <w:sz w:val="28"/>
          <w:szCs w:val="28"/>
        </w:rPr>
        <w:t xml:space="preserve"> Правительства Российской Федерации </w:t>
      </w:r>
      <w:r>
        <w:rPr>
          <w:bCs/>
          <w:sz w:val="28"/>
          <w:szCs w:val="28"/>
        </w:rPr>
        <w:t xml:space="preserve"> </w:t>
      </w:r>
      <w:r w:rsidRPr="00EF416D">
        <w:rPr>
          <w:bCs/>
          <w:sz w:val="28"/>
          <w:szCs w:val="28"/>
        </w:rPr>
        <w:t xml:space="preserve"> «О мерах по реализации Федерального закон</w:t>
      </w:r>
      <w:r>
        <w:rPr>
          <w:bCs/>
          <w:sz w:val="28"/>
          <w:szCs w:val="28"/>
        </w:rPr>
        <w:t>а «О федеральном бюджете на 2014 год и на плановый период 2015 и 2016</w:t>
      </w:r>
      <w:r w:rsidRPr="00EF416D">
        <w:rPr>
          <w:bCs/>
          <w:sz w:val="28"/>
          <w:szCs w:val="28"/>
        </w:rPr>
        <w:t xml:space="preserve"> годов» - по договорам (муниципальным контрактам), финансовое обеспечение которых </w:t>
      </w:r>
      <w:r w:rsidRPr="00EF416D">
        <w:rPr>
          <w:bCs/>
          <w:sz w:val="28"/>
          <w:szCs w:val="28"/>
        </w:rPr>
        <w:lastRenderedPageBreak/>
        <w:t xml:space="preserve">планируется осуществлять полностью или частично за счет целевых средств федерального бюджета. 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EF416D">
        <w:rPr>
          <w:bCs/>
          <w:sz w:val="28"/>
          <w:szCs w:val="28"/>
        </w:rPr>
        <w:t xml:space="preserve">.2. В размере до 100 процентов суммы договора (муниципального контракта), но не более лимитов бюджетных </w:t>
      </w:r>
      <w:r>
        <w:rPr>
          <w:bCs/>
          <w:sz w:val="28"/>
          <w:szCs w:val="28"/>
        </w:rPr>
        <w:t>обязательств, доведенных на 2014</w:t>
      </w:r>
      <w:r w:rsidRPr="00EF416D">
        <w:rPr>
          <w:bCs/>
          <w:sz w:val="28"/>
          <w:szCs w:val="28"/>
        </w:rPr>
        <w:t xml:space="preserve"> год,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</w:t>
      </w:r>
      <w:proofErr w:type="spellStart"/>
      <w:r w:rsidRPr="00EF416D">
        <w:rPr>
          <w:bCs/>
          <w:sz w:val="28"/>
          <w:szCs w:val="28"/>
        </w:rPr>
        <w:t>выставочно</w:t>
      </w:r>
      <w:proofErr w:type="spellEnd"/>
      <w:r w:rsidRPr="00EF416D">
        <w:rPr>
          <w:bCs/>
          <w:sz w:val="28"/>
          <w:szCs w:val="28"/>
        </w:rPr>
        <w:t>-ярмарочных мероприятиях, приобретении ави</w:t>
      </w:r>
      <w:proofErr w:type="gramStart"/>
      <w:r w:rsidRPr="00EF416D">
        <w:rPr>
          <w:bCs/>
          <w:sz w:val="28"/>
          <w:szCs w:val="28"/>
        </w:rPr>
        <w:t>а-</w:t>
      </w:r>
      <w:proofErr w:type="gramEnd"/>
      <w:r w:rsidRPr="00EF416D">
        <w:rPr>
          <w:bCs/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по договорам (муниципальным  контрактам) об оплате организационного взноса, об оплате гостиничных услуг, о приобретении знаков почтовой оплаты, по договорам (муниципальным контрактам) о проведении мероприятий по тушению пожаров.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EF416D">
        <w:rPr>
          <w:bCs/>
          <w:sz w:val="28"/>
          <w:szCs w:val="28"/>
        </w:rPr>
        <w:t xml:space="preserve">.3. </w:t>
      </w:r>
      <w:proofErr w:type="gramStart"/>
      <w:r w:rsidRPr="00EF416D">
        <w:rPr>
          <w:bCs/>
          <w:sz w:val="28"/>
          <w:szCs w:val="28"/>
        </w:rPr>
        <w:t xml:space="preserve">В размере до 60 процентов суммы договора (муниципального контракта), но не более </w:t>
      </w:r>
      <w:r>
        <w:rPr>
          <w:bCs/>
          <w:sz w:val="28"/>
          <w:szCs w:val="28"/>
        </w:rPr>
        <w:t xml:space="preserve"> </w:t>
      </w:r>
      <w:r w:rsidRPr="00EF416D">
        <w:rPr>
          <w:bCs/>
          <w:sz w:val="28"/>
          <w:szCs w:val="28"/>
        </w:rPr>
        <w:t xml:space="preserve"> лимитов бюджетных </w:t>
      </w:r>
      <w:r>
        <w:rPr>
          <w:bCs/>
          <w:sz w:val="28"/>
          <w:szCs w:val="28"/>
        </w:rPr>
        <w:t>обязательств, доведенных на 2014</w:t>
      </w:r>
      <w:r w:rsidRPr="00EF416D">
        <w:rPr>
          <w:bCs/>
          <w:sz w:val="28"/>
          <w:szCs w:val="28"/>
        </w:rPr>
        <w:t xml:space="preserve"> год, - по </w:t>
      </w:r>
      <w:r>
        <w:rPr>
          <w:bCs/>
          <w:sz w:val="28"/>
          <w:szCs w:val="28"/>
        </w:rPr>
        <w:t>договорам (</w:t>
      </w:r>
      <w:r w:rsidRPr="00EF416D">
        <w:rPr>
          <w:bCs/>
          <w:sz w:val="28"/>
          <w:szCs w:val="28"/>
        </w:rPr>
        <w:t>муниципальным контрактам</w:t>
      </w:r>
      <w:r>
        <w:rPr>
          <w:bCs/>
          <w:sz w:val="28"/>
          <w:szCs w:val="28"/>
        </w:rPr>
        <w:t>) об осуществлении технологического присоединения к электрическим сетям в соответствии с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 оперативно-диспетчерскому управлению в электроэнергетике и оказания этих услуг,</w:t>
      </w:r>
      <w:r w:rsidRPr="001C3F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Правил недискриминационного доступа к услугам администратора торговой системы оптового рынка и оказания этих услуг  и Правил технологического присоединения </w:t>
      </w:r>
      <w:proofErr w:type="spellStart"/>
      <w:r>
        <w:rPr>
          <w:bCs/>
          <w:sz w:val="28"/>
          <w:szCs w:val="28"/>
        </w:rPr>
        <w:t>энергопринимающих</w:t>
      </w:r>
      <w:proofErr w:type="spellEnd"/>
      <w:r>
        <w:rPr>
          <w:bCs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</w:t>
      </w:r>
      <w:r w:rsidRPr="00EF416D">
        <w:rPr>
          <w:bCs/>
          <w:sz w:val="28"/>
          <w:szCs w:val="28"/>
        </w:rPr>
        <w:t>на оказание услуг по авиационным перевозкам должностных лиц органов</w:t>
      </w:r>
      <w:proofErr w:type="gramEnd"/>
      <w:r w:rsidRPr="00EF416D">
        <w:rPr>
          <w:bCs/>
          <w:sz w:val="28"/>
          <w:szCs w:val="28"/>
        </w:rPr>
        <w:t xml:space="preserve"> местного самоуправления, авиационным перевозкам, осуществляемым в целях обеспечения рабочих поездок указанных лиц.</w:t>
      </w:r>
    </w:p>
    <w:p w:rsidR="0047611F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10.4.</w:t>
      </w:r>
      <w:r w:rsidRPr="00EF416D">
        <w:rPr>
          <w:bCs/>
          <w:sz w:val="28"/>
          <w:szCs w:val="28"/>
        </w:rPr>
        <w:t xml:space="preserve">В  размере до 30 процентов суммы договора (муниципального контракта), но не более 30 процентов лимитов бюджетных </w:t>
      </w:r>
      <w:r>
        <w:rPr>
          <w:bCs/>
          <w:sz w:val="28"/>
          <w:szCs w:val="28"/>
        </w:rPr>
        <w:t>обязательств, доведенных на 2014</w:t>
      </w:r>
      <w:r w:rsidRPr="00EF416D">
        <w:rPr>
          <w:bCs/>
          <w:sz w:val="28"/>
          <w:szCs w:val="28"/>
        </w:rPr>
        <w:t xml:space="preserve"> год, - по остальным договорам (муниципальным контрактам), если иное не предусмотрено законодательством Российской Федерации и законодательством Ростовской области (за исключением договоров (муниципальных контрактов)  на выполнение работ по строительству, реконструкции объектов муниципальной собственности,   капитальному ремонту и изготовлению проектной (сметной) документации).</w:t>
      </w:r>
      <w:proofErr w:type="gramEnd"/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10.5. В размере до 30% суммы договора (муниципального контракта), но не более лимитов бюджетных обязательств, доведенных на 2014 год на выполнение работ по строительству, реконструкции объектов муниципальной </w:t>
      </w:r>
      <w:r>
        <w:rPr>
          <w:bCs/>
          <w:sz w:val="28"/>
          <w:szCs w:val="28"/>
        </w:rPr>
        <w:lastRenderedPageBreak/>
        <w:t xml:space="preserve">собственности. Последующее финансирование выполняемых работ осуществляется после подтверждения выполнения предусмотренных договором (муниципальным контрактом) работ в объеме произведенного авансового платежа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с ограничением общей суммы авансирования – не более 70 процентов суммы договора (муниципального контракта).</w:t>
      </w:r>
    </w:p>
    <w:p w:rsidR="0047611F" w:rsidRPr="00EF416D" w:rsidRDefault="0047611F" w:rsidP="0047611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F416D">
        <w:rPr>
          <w:sz w:val="28"/>
          <w:szCs w:val="28"/>
        </w:rPr>
        <w:t>.6.Ежемесячные авансовые платежи в размере  70 процентов от стоимости договорного объема потребления электрической энергии в месяц при заключении договоров (контрактов) на поставку электроэнергии.</w:t>
      </w:r>
    </w:p>
    <w:p w:rsidR="0047611F" w:rsidRPr="00EF416D" w:rsidRDefault="0047611F" w:rsidP="0047611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F416D">
        <w:rPr>
          <w:sz w:val="28"/>
          <w:szCs w:val="28"/>
        </w:rPr>
        <w:t>.7.Ежемесячные авансовые платежи в размере 20 процентов стоимости оказанных услуг предыдущего периода при заключении за услуги электросвязи.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EF416D">
        <w:rPr>
          <w:bCs/>
          <w:sz w:val="28"/>
          <w:szCs w:val="28"/>
        </w:rPr>
        <w:t>. Постановление вступает в</w:t>
      </w:r>
      <w:r>
        <w:rPr>
          <w:bCs/>
          <w:sz w:val="28"/>
          <w:szCs w:val="28"/>
        </w:rPr>
        <w:t xml:space="preserve"> силу с 1 января 2014 года, за исключением пункта 3 настоящего постановления, который вступает в силу со дня его подписания.</w:t>
      </w:r>
    </w:p>
    <w:p w:rsidR="0047611F" w:rsidRPr="00EF416D" w:rsidRDefault="0047611F" w:rsidP="004761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EF416D">
        <w:rPr>
          <w:bCs/>
          <w:sz w:val="28"/>
          <w:szCs w:val="28"/>
        </w:rPr>
        <w:t xml:space="preserve">. </w:t>
      </w:r>
      <w:proofErr w:type="gramStart"/>
      <w:r w:rsidRPr="00EF416D">
        <w:rPr>
          <w:bCs/>
          <w:sz w:val="28"/>
          <w:szCs w:val="28"/>
        </w:rPr>
        <w:t>Контроль за</w:t>
      </w:r>
      <w:proofErr w:type="gramEnd"/>
      <w:r w:rsidRPr="00EF416D">
        <w:rPr>
          <w:bCs/>
          <w:sz w:val="28"/>
          <w:szCs w:val="28"/>
        </w:rPr>
        <w:t xml:space="preserve"> выполнением постановления </w:t>
      </w:r>
      <w:r w:rsidRPr="00EF416D">
        <w:rPr>
          <w:spacing w:val="-8"/>
          <w:sz w:val="28"/>
          <w:szCs w:val="28"/>
        </w:rPr>
        <w:t>оставляю за собой</w:t>
      </w:r>
      <w:r w:rsidRPr="00EF416D">
        <w:rPr>
          <w:bCs/>
          <w:sz w:val="28"/>
          <w:szCs w:val="28"/>
        </w:rPr>
        <w:t>.</w:t>
      </w:r>
    </w:p>
    <w:p w:rsidR="0047611F" w:rsidRPr="00EF416D" w:rsidRDefault="0047611F" w:rsidP="0047611F">
      <w:pPr>
        <w:ind w:firstLine="709"/>
        <w:rPr>
          <w:sz w:val="28"/>
          <w:szCs w:val="28"/>
        </w:rPr>
      </w:pPr>
      <w:r w:rsidRPr="00EF416D">
        <w:rPr>
          <w:sz w:val="28"/>
          <w:szCs w:val="28"/>
        </w:rPr>
        <w:t xml:space="preserve">   Глава Ковылкинского </w:t>
      </w:r>
    </w:p>
    <w:p w:rsidR="0047611F" w:rsidRDefault="0047611F" w:rsidP="0047611F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sz w:val="28"/>
          <w:szCs w:val="28"/>
        </w:rPr>
      </w:pPr>
      <w:r w:rsidRPr="00EF416D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  </w:t>
      </w:r>
      <w:r w:rsidRPr="00EF416D">
        <w:rPr>
          <w:sz w:val="28"/>
          <w:szCs w:val="28"/>
        </w:rPr>
        <w:t xml:space="preserve">    Т.В.</w:t>
      </w:r>
      <w:r>
        <w:rPr>
          <w:sz w:val="28"/>
          <w:szCs w:val="28"/>
        </w:rPr>
        <w:t xml:space="preserve"> </w:t>
      </w:r>
      <w:r w:rsidRPr="00EF416D">
        <w:rPr>
          <w:sz w:val="28"/>
          <w:szCs w:val="28"/>
        </w:rPr>
        <w:t>Лачугина</w:t>
      </w:r>
    </w:p>
    <w:p w:rsidR="0047611F" w:rsidRDefault="0047611F" w:rsidP="0047611F">
      <w:pPr>
        <w:spacing w:line="240" w:lineRule="atLeast"/>
        <w:jc w:val="both"/>
        <w:rPr>
          <w:sz w:val="28"/>
          <w:szCs w:val="28"/>
        </w:rPr>
      </w:pPr>
    </w:p>
    <w:p w:rsidR="0047611F" w:rsidRDefault="0047611F" w:rsidP="0047611F">
      <w:pPr>
        <w:spacing w:line="240" w:lineRule="atLeast"/>
        <w:jc w:val="both"/>
        <w:rPr>
          <w:sz w:val="28"/>
          <w:szCs w:val="28"/>
        </w:rPr>
      </w:pPr>
    </w:p>
    <w:p w:rsidR="0047611F" w:rsidRDefault="0047611F" w:rsidP="0047611F">
      <w:pPr>
        <w:spacing w:line="240" w:lineRule="atLeast"/>
        <w:jc w:val="both"/>
        <w:rPr>
          <w:sz w:val="28"/>
          <w:szCs w:val="28"/>
        </w:rPr>
      </w:pPr>
    </w:p>
    <w:p w:rsidR="000855F3" w:rsidRDefault="000855F3">
      <w:bookmarkStart w:id="0" w:name="_GoBack"/>
      <w:bookmarkEnd w:id="0"/>
    </w:p>
    <w:sectPr w:rsidR="000855F3" w:rsidSect="004761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FB"/>
    <w:rsid w:val="00040A6E"/>
    <w:rsid w:val="000855F3"/>
    <w:rsid w:val="000A2BCF"/>
    <w:rsid w:val="000B6AC2"/>
    <w:rsid w:val="000C3833"/>
    <w:rsid w:val="000E387A"/>
    <w:rsid w:val="00134D62"/>
    <w:rsid w:val="001937FB"/>
    <w:rsid w:val="001D588D"/>
    <w:rsid w:val="0026349D"/>
    <w:rsid w:val="00276F60"/>
    <w:rsid w:val="00281D68"/>
    <w:rsid w:val="002E25B3"/>
    <w:rsid w:val="002F5F77"/>
    <w:rsid w:val="00307723"/>
    <w:rsid w:val="00323F42"/>
    <w:rsid w:val="003F2B42"/>
    <w:rsid w:val="0046715A"/>
    <w:rsid w:val="0047611F"/>
    <w:rsid w:val="00543C08"/>
    <w:rsid w:val="0056631A"/>
    <w:rsid w:val="005D59CC"/>
    <w:rsid w:val="00680869"/>
    <w:rsid w:val="006A4478"/>
    <w:rsid w:val="007867FF"/>
    <w:rsid w:val="0080617C"/>
    <w:rsid w:val="008738FD"/>
    <w:rsid w:val="00923910"/>
    <w:rsid w:val="0096677E"/>
    <w:rsid w:val="00B03663"/>
    <w:rsid w:val="00B118C2"/>
    <w:rsid w:val="00B55CE0"/>
    <w:rsid w:val="00BB5DAF"/>
    <w:rsid w:val="00BF18BE"/>
    <w:rsid w:val="00C770EE"/>
    <w:rsid w:val="00C80102"/>
    <w:rsid w:val="00D00FC4"/>
    <w:rsid w:val="00E14C3C"/>
    <w:rsid w:val="00E80CDA"/>
    <w:rsid w:val="00E94639"/>
    <w:rsid w:val="00EC0630"/>
    <w:rsid w:val="00EC2633"/>
    <w:rsid w:val="00F1501A"/>
    <w:rsid w:val="00F175C6"/>
    <w:rsid w:val="00F17D5F"/>
    <w:rsid w:val="00F36C99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1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1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2014-02-24T11:54:00Z</dcterms:created>
  <dcterms:modified xsi:type="dcterms:W3CDTF">2014-02-24T11:54:00Z</dcterms:modified>
</cp:coreProperties>
</file>