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BD" w:rsidRDefault="00047EBD"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0945" w:rsidTr="00A6094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945" w:rsidRDefault="00A6094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A60945" w:rsidRDefault="00A6094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60945" w:rsidRDefault="00A6094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A60945" w:rsidRDefault="00A6094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60945" w:rsidRDefault="00A6094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A60945" w:rsidRDefault="00A6094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60945" w:rsidRDefault="00A6094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A60945" w:rsidRDefault="00A60945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60945" w:rsidRDefault="00A60945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A60945" w:rsidRDefault="00A60945" w:rsidP="00A60945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A60945" w:rsidRDefault="00A60945" w:rsidP="00A6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0945" w:rsidRDefault="00A60945" w:rsidP="00A60945">
      <w:pPr>
        <w:jc w:val="center"/>
        <w:rPr>
          <w:b/>
          <w:sz w:val="28"/>
          <w:szCs w:val="28"/>
        </w:rPr>
      </w:pPr>
    </w:p>
    <w:p w:rsidR="00A60945" w:rsidRDefault="00A60945" w:rsidP="00A6094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7EBD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047EBD">
        <w:rPr>
          <w:sz w:val="28"/>
          <w:szCs w:val="28"/>
        </w:rPr>
        <w:t>________</w:t>
      </w:r>
      <w:r>
        <w:rPr>
          <w:sz w:val="28"/>
          <w:szCs w:val="28"/>
        </w:rPr>
        <w:t xml:space="preserve"> 2018г                                 № </w:t>
      </w:r>
      <w:r w:rsidR="00047EBD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           х. Ковылкин</w:t>
      </w:r>
    </w:p>
    <w:p w:rsidR="00A60945" w:rsidRDefault="00A60945" w:rsidP="00A60945">
      <w:pPr>
        <w:keepNext/>
        <w:tabs>
          <w:tab w:val="num" w:pos="0"/>
          <w:tab w:val="left" w:pos="7590"/>
        </w:tabs>
        <w:ind w:right="5811"/>
        <w:outlineLvl w:val="1"/>
        <w:rPr>
          <w:iCs/>
          <w:color w:val="002060"/>
          <w:kern w:val="2"/>
          <w:sz w:val="28"/>
          <w:szCs w:val="28"/>
          <w:lang w:eastAsia="ar-SA"/>
        </w:rPr>
      </w:pPr>
      <w:r>
        <w:rPr>
          <w:iCs/>
          <w:color w:val="002060"/>
          <w:kern w:val="2"/>
          <w:sz w:val="28"/>
          <w:szCs w:val="28"/>
          <w:lang w:eastAsia="ar-SA"/>
        </w:rPr>
        <w:tab/>
      </w:r>
    </w:p>
    <w:p w:rsidR="00047EBD" w:rsidRPr="00047EBD" w:rsidRDefault="00047EBD" w:rsidP="00047EBD">
      <w:pPr>
        <w:ind w:right="-2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47EBD">
        <w:rPr>
          <w:b/>
          <w:sz w:val="28"/>
          <w:szCs w:val="28"/>
        </w:rPr>
        <w:t>«Об утверждении Реестра муниципальных услуг,   предоставляемых Администрацией Ковылкинского сельского поселения»</w:t>
      </w:r>
    </w:p>
    <w:p w:rsidR="00047EBD" w:rsidRPr="00047EBD" w:rsidRDefault="00047EBD" w:rsidP="00047EBD">
      <w:pPr>
        <w:jc w:val="both"/>
        <w:rPr>
          <w:sz w:val="28"/>
          <w:szCs w:val="28"/>
        </w:rPr>
      </w:pPr>
    </w:p>
    <w:p w:rsidR="00047EBD" w:rsidRPr="00047EBD" w:rsidRDefault="00047EBD" w:rsidP="00047EBD">
      <w:pPr>
        <w:ind w:firstLine="540"/>
        <w:jc w:val="both"/>
      </w:pPr>
      <w:r w:rsidRPr="00047EBD">
        <w:rPr>
          <w:sz w:val="28"/>
          <w:szCs w:val="28"/>
        </w:rPr>
        <w:t>В целях приведения нормативных правовых актов Администрации Ковылкинского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47EBD">
        <w:rPr>
          <w:sz w:val="28"/>
          <w:szCs w:val="28"/>
        </w:rPr>
        <w:t>Ковылкинское</w:t>
      </w:r>
      <w:proofErr w:type="spellEnd"/>
      <w:r w:rsidRPr="00047EBD">
        <w:rPr>
          <w:sz w:val="28"/>
          <w:szCs w:val="28"/>
        </w:rPr>
        <w:t xml:space="preserve">  сельское поселение», </w:t>
      </w:r>
    </w:p>
    <w:p w:rsidR="00047EBD" w:rsidRPr="00047EBD" w:rsidRDefault="00047EBD" w:rsidP="00047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EBD" w:rsidRPr="00047EBD" w:rsidRDefault="00047EBD" w:rsidP="00047EBD">
      <w:pPr>
        <w:jc w:val="center"/>
        <w:rPr>
          <w:sz w:val="28"/>
          <w:szCs w:val="28"/>
        </w:rPr>
      </w:pPr>
      <w:r w:rsidRPr="00047EBD">
        <w:rPr>
          <w:sz w:val="28"/>
          <w:szCs w:val="28"/>
        </w:rPr>
        <w:t>ПОСТАНОВЛЯЮ:</w:t>
      </w:r>
    </w:p>
    <w:p w:rsidR="00047EBD" w:rsidRPr="00047EBD" w:rsidRDefault="00047EBD" w:rsidP="00047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EBD">
        <w:rPr>
          <w:sz w:val="28"/>
          <w:szCs w:val="28"/>
        </w:rPr>
        <w:t>1. Утвердить Реестр муниципальных услуг Администрации Ковылкинского сельского поселения   в новой редакции (приложение).</w:t>
      </w:r>
    </w:p>
    <w:p w:rsidR="00047EBD" w:rsidRPr="00047EBD" w:rsidRDefault="00047EBD" w:rsidP="00047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EBD">
        <w:rPr>
          <w:sz w:val="28"/>
          <w:szCs w:val="28"/>
        </w:rPr>
        <w:t xml:space="preserve">2. Главному специалисту Администрации (Виноградова  Е.Л.) </w:t>
      </w:r>
      <w:proofErr w:type="gramStart"/>
      <w:r w:rsidRPr="00047EBD">
        <w:rPr>
          <w:sz w:val="28"/>
          <w:szCs w:val="28"/>
        </w:rPr>
        <w:t>разместить</w:t>
      </w:r>
      <w:proofErr w:type="gramEnd"/>
      <w:r w:rsidRPr="00047EBD">
        <w:rPr>
          <w:sz w:val="28"/>
          <w:szCs w:val="28"/>
        </w:rPr>
        <w:t xml:space="preserve"> новую редакцию реестра муниципальных услуг Администрации Ковылкинского сельского поселения   на официальном сайте Администрации Ковылкинского сельского поселения.  </w:t>
      </w:r>
    </w:p>
    <w:p w:rsidR="00047EBD" w:rsidRPr="00047EBD" w:rsidRDefault="00047EBD" w:rsidP="00047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EBD">
        <w:rPr>
          <w:sz w:val="28"/>
          <w:szCs w:val="28"/>
        </w:rPr>
        <w:t xml:space="preserve">3. Считать утратившим силу постановление Администрации Ковылкинского сельского поселения  от  </w:t>
      </w:r>
      <w:r>
        <w:rPr>
          <w:sz w:val="28"/>
          <w:szCs w:val="28"/>
        </w:rPr>
        <w:t>19.06.2018</w:t>
      </w:r>
      <w:r w:rsidRPr="00047EB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34</w:t>
      </w:r>
      <w:r w:rsidRPr="00047EBD">
        <w:rPr>
          <w:sz w:val="28"/>
          <w:szCs w:val="28"/>
        </w:rPr>
        <w:t xml:space="preserve">  ««Об утверждении Реестра муниципальных услуг,   предоставляемых Администрацией Ковылкинского сельского поселения»».</w:t>
      </w:r>
    </w:p>
    <w:p w:rsidR="00047EBD" w:rsidRPr="00047EBD" w:rsidRDefault="00047EBD" w:rsidP="00047EBD">
      <w:pPr>
        <w:ind w:firstLine="540"/>
        <w:jc w:val="both"/>
        <w:rPr>
          <w:sz w:val="28"/>
          <w:szCs w:val="28"/>
        </w:rPr>
      </w:pPr>
      <w:r w:rsidRPr="00047EBD">
        <w:rPr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047EBD" w:rsidRPr="00047EBD" w:rsidRDefault="00047EBD" w:rsidP="00047EBD">
      <w:pPr>
        <w:ind w:firstLine="540"/>
        <w:jc w:val="both"/>
        <w:rPr>
          <w:sz w:val="28"/>
          <w:szCs w:val="28"/>
        </w:rPr>
      </w:pPr>
      <w:r w:rsidRPr="00047EBD">
        <w:rPr>
          <w:sz w:val="28"/>
          <w:szCs w:val="28"/>
        </w:rPr>
        <w:t xml:space="preserve">5. </w:t>
      </w:r>
      <w:proofErr w:type="gramStart"/>
      <w:r w:rsidRPr="00047EBD">
        <w:rPr>
          <w:sz w:val="28"/>
          <w:szCs w:val="28"/>
        </w:rPr>
        <w:t>Контроль за</w:t>
      </w:r>
      <w:proofErr w:type="gramEnd"/>
      <w:r w:rsidRPr="00047EB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7EBD" w:rsidRPr="00047EBD" w:rsidRDefault="00047EBD" w:rsidP="00047EBD">
      <w:pPr>
        <w:ind w:firstLine="540"/>
      </w:pPr>
    </w:p>
    <w:p w:rsidR="00047EBD" w:rsidRPr="00047EBD" w:rsidRDefault="00047EBD" w:rsidP="00047EBD">
      <w:pPr>
        <w:jc w:val="both"/>
        <w:rPr>
          <w:sz w:val="28"/>
          <w:szCs w:val="28"/>
        </w:rPr>
      </w:pPr>
      <w:r w:rsidRPr="00047EBD">
        <w:rPr>
          <w:sz w:val="28"/>
          <w:szCs w:val="28"/>
        </w:rPr>
        <w:t>Глава Администрации</w:t>
      </w:r>
    </w:p>
    <w:p w:rsidR="00047EBD" w:rsidRPr="00047EBD" w:rsidRDefault="00047EBD" w:rsidP="00047EBD">
      <w:pPr>
        <w:jc w:val="both"/>
        <w:rPr>
          <w:sz w:val="28"/>
          <w:szCs w:val="28"/>
        </w:rPr>
      </w:pPr>
      <w:r w:rsidRPr="00047EBD">
        <w:rPr>
          <w:sz w:val="28"/>
          <w:szCs w:val="28"/>
        </w:rPr>
        <w:t>Ковылкинского</w:t>
      </w:r>
    </w:p>
    <w:p w:rsidR="00047EBD" w:rsidRPr="00047EBD" w:rsidRDefault="00047EBD" w:rsidP="00047EBD">
      <w:pPr>
        <w:rPr>
          <w:sz w:val="28"/>
          <w:szCs w:val="28"/>
        </w:rPr>
      </w:pPr>
      <w:r w:rsidRPr="00047EBD">
        <w:rPr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 w:rsidR="00047EBD" w:rsidRPr="00047EBD" w:rsidRDefault="00047EBD" w:rsidP="00047EBD">
      <w:pPr>
        <w:rPr>
          <w:sz w:val="28"/>
          <w:szCs w:val="28"/>
        </w:rPr>
        <w:sectPr w:rsidR="00047EBD" w:rsidRPr="00047EBD">
          <w:pgSz w:w="11906" w:h="16838"/>
          <w:pgMar w:top="1134" w:right="850" w:bottom="1134" w:left="1701" w:header="708" w:footer="708" w:gutter="0"/>
          <w:cols w:space="720"/>
        </w:sectPr>
      </w:pPr>
    </w:p>
    <w:p w:rsidR="00A60945" w:rsidRDefault="00A60945" w:rsidP="00A60945">
      <w:pPr>
        <w:jc w:val="both"/>
        <w:rPr>
          <w:sz w:val="28"/>
          <w:szCs w:val="28"/>
        </w:rPr>
      </w:pPr>
    </w:p>
    <w:p w:rsidR="00A60945" w:rsidRDefault="00A60945" w:rsidP="00A60945">
      <w:pPr>
        <w:rPr>
          <w:sz w:val="28"/>
          <w:szCs w:val="28"/>
        </w:rPr>
        <w:sectPr w:rsidR="00A60945">
          <w:pgSz w:w="11906" w:h="16838"/>
          <w:pgMar w:top="1134" w:right="850" w:bottom="851" w:left="1701" w:header="708" w:footer="708" w:gutter="0"/>
          <w:cols w:space="720"/>
        </w:sectPr>
      </w:pPr>
    </w:p>
    <w:p w:rsidR="00A60945" w:rsidRDefault="00A60945" w:rsidP="00A60945">
      <w:pPr>
        <w:jc w:val="right"/>
      </w:pPr>
      <w:r>
        <w:lastRenderedPageBreak/>
        <w:t>Приложение №1 к постановлению</w:t>
      </w:r>
    </w:p>
    <w:p w:rsidR="00A60945" w:rsidRDefault="00A60945" w:rsidP="00A60945">
      <w:pPr>
        <w:jc w:val="right"/>
      </w:pPr>
      <w:r>
        <w:t>Администрации Ковылкинского</w:t>
      </w:r>
    </w:p>
    <w:p w:rsidR="00A60945" w:rsidRDefault="00A60945" w:rsidP="00A60945">
      <w:pPr>
        <w:jc w:val="right"/>
      </w:pPr>
      <w:r>
        <w:t xml:space="preserve">сельского поселения </w:t>
      </w:r>
    </w:p>
    <w:p w:rsidR="00A60945" w:rsidRDefault="00A60945" w:rsidP="00A60945">
      <w:pPr>
        <w:jc w:val="right"/>
      </w:pPr>
      <w:r>
        <w:t xml:space="preserve">от </w:t>
      </w:r>
      <w:r w:rsidR="00047EBD">
        <w:t>«__»_____</w:t>
      </w:r>
      <w:r>
        <w:t>2018 №</w:t>
      </w:r>
      <w:r w:rsidR="00047EBD">
        <w:t>__</w:t>
      </w:r>
    </w:p>
    <w:p w:rsidR="00A60945" w:rsidRDefault="00A60945" w:rsidP="00A6094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A60945" w:rsidRDefault="00A60945" w:rsidP="00A60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услуг (функций), предоставляемых Администрацией Ковылкинского сельского поселения </w:t>
      </w:r>
    </w:p>
    <w:p w:rsidR="00A60945" w:rsidRDefault="00A60945" w:rsidP="00A60945">
      <w:pPr>
        <w:jc w:val="center"/>
        <w:rPr>
          <w:sz w:val="28"/>
          <w:szCs w:val="28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5971"/>
        <w:gridCol w:w="3985"/>
        <w:gridCol w:w="3985"/>
      </w:tblGrid>
      <w:tr w:rsidR="00676C02" w:rsidTr="00D12FA3">
        <w:trPr>
          <w:trHeight w:val="10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Pr="00047EBD" w:rsidRDefault="00676C02" w:rsidP="003B6E6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47EBD">
              <w:rPr>
                <w:b/>
                <w:bCs/>
              </w:rPr>
              <w:t>Заявители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047EBD" w:rsidRDefault="00676C02" w:rsidP="005E519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047EBD">
              <w:rPr>
                <w:b/>
                <w:bCs/>
              </w:rPr>
              <w:t>Возмездность</w:t>
            </w:r>
            <w:proofErr w:type="spellEnd"/>
            <w:r w:rsidRPr="00047EBD">
              <w:rPr>
                <w:b/>
                <w:bCs/>
              </w:rPr>
              <w:t xml:space="preserve"> (безвозмездность) предоставления</w:t>
            </w:r>
          </w:p>
          <w:p w:rsidR="00676C02" w:rsidRPr="00047EBD" w:rsidRDefault="00676C02" w:rsidP="005E519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47EBD">
              <w:rPr>
                <w:b/>
                <w:bCs/>
              </w:rPr>
              <w:t>муниципальной</w:t>
            </w:r>
          </w:p>
          <w:p w:rsidR="00676C02" w:rsidRPr="00047EBD" w:rsidRDefault="00676C02" w:rsidP="005E519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47EBD">
              <w:rPr>
                <w:b/>
                <w:bCs/>
              </w:rPr>
              <w:t>услуги</w:t>
            </w:r>
          </w:p>
        </w:tc>
      </w:tr>
      <w:tr w:rsidR="00676C02" w:rsidTr="00D12FA3">
        <w:trPr>
          <w:trHeight w:val="1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76C02" w:rsidTr="00D12FA3">
        <w:trPr>
          <w:trHeight w:val="89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047EBD" w:rsidRDefault="00676C0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047EBD">
              <w:rPr>
                <w:b/>
                <w:lang w:eastAsia="en-US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676C02" w:rsidP="00201FEB">
            <w:pPr>
              <w:jc w:val="center"/>
            </w:pPr>
            <w:r w:rsidRPr="000E7282">
              <w:t xml:space="preserve"> ИП, </w:t>
            </w:r>
          </w:p>
          <w:p w:rsidR="00676C02" w:rsidRDefault="00676C02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676C02" w:rsidTr="00D12FA3">
        <w:trPr>
          <w:trHeight w:val="4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widowControl w:val="0"/>
              <w:spacing w:line="276" w:lineRule="auto"/>
              <w:ind w:right="33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Предоставление информации об объектах учета из реестра муниципального имущества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676C02" w:rsidP="00201FEB">
            <w:pPr>
              <w:jc w:val="center"/>
            </w:pPr>
            <w:r w:rsidRPr="000E7282">
              <w:t xml:space="preserve"> ИП, </w:t>
            </w:r>
          </w:p>
          <w:p w:rsidR="00676C02" w:rsidRDefault="00676C02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676C02" w:rsidTr="00D12FA3">
        <w:trPr>
          <w:trHeight w:val="6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676C02" w:rsidP="00201FEB">
            <w:pPr>
              <w:jc w:val="center"/>
            </w:pPr>
            <w:r w:rsidRPr="000E7282">
              <w:t xml:space="preserve">ИП, </w:t>
            </w:r>
          </w:p>
          <w:p w:rsidR="00676C02" w:rsidRDefault="00676C02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676C02" w:rsidTr="00D12FA3">
        <w:trPr>
          <w:trHeight w:val="1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676C02" w:rsidP="00201FEB">
            <w:pPr>
              <w:jc w:val="center"/>
            </w:pPr>
            <w:r w:rsidRPr="000E7282">
              <w:t xml:space="preserve"> ИП, </w:t>
            </w:r>
          </w:p>
          <w:p w:rsidR="00676C02" w:rsidRDefault="00676C02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676C02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676C02" w:rsidP="00201FEB">
            <w:pPr>
              <w:jc w:val="center"/>
            </w:pPr>
            <w:r w:rsidRPr="000E7282">
              <w:t xml:space="preserve"> ИП, </w:t>
            </w:r>
          </w:p>
          <w:p w:rsidR="00676C02" w:rsidRDefault="00676C02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676C02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 w:rsidP="00676C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Расторжение договора аренды, безвозмездного пользования земельным участком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676C02" w:rsidP="00201FEB">
            <w:pPr>
              <w:jc w:val="center"/>
            </w:pPr>
            <w:r w:rsidRPr="000E7282">
              <w:t xml:space="preserve"> ИП, </w:t>
            </w:r>
          </w:p>
          <w:p w:rsidR="00676C02" w:rsidRDefault="00676C02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676C02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Расторжение договора аренды муниципального </w:t>
            </w:r>
            <w:r>
              <w:rPr>
                <w:b/>
                <w:lang w:eastAsia="en-US"/>
              </w:rPr>
              <w:lastRenderedPageBreak/>
              <w:t xml:space="preserve">имущества (за исключением земельных участков)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lastRenderedPageBreak/>
              <w:t xml:space="preserve">Физические лица, </w:t>
            </w:r>
          </w:p>
          <w:p w:rsidR="005F3F8A" w:rsidRDefault="00676C02" w:rsidP="00201FEB">
            <w:pPr>
              <w:jc w:val="center"/>
            </w:pPr>
            <w:r w:rsidRPr="000E7282">
              <w:t>ИП,</w:t>
            </w:r>
          </w:p>
          <w:p w:rsidR="00676C02" w:rsidRDefault="00676C02" w:rsidP="00201FEB">
            <w:pPr>
              <w:jc w:val="center"/>
            </w:pPr>
            <w:r w:rsidRPr="000E7282">
              <w:lastRenderedPageBreak/>
              <w:t xml:space="preserve"> 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lastRenderedPageBreak/>
              <w:t xml:space="preserve">Муниципальная услуга предоставляется на безвозмездной </w:t>
            </w:r>
            <w:r w:rsidRPr="006A1B3D">
              <w:lastRenderedPageBreak/>
              <w:t>основе</w:t>
            </w:r>
          </w:p>
        </w:tc>
      </w:tr>
      <w:tr w:rsidR="00676C02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</w:p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Заключение дополнительных соглашений к договорам аренды, безвозмездного пользования земельным участком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676C02" w:rsidP="00201FEB">
            <w:pPr>
              <w:jc w:val="center"/>
            </w:pPr>
            <w:r w:rsidRPr="000E7282">
              <w:t>ИП,</w:t>
            </w:r>
          </w:p>
          <w:p w:rsidR="00676C02" w:rsidRDefault="00676C02" w:rsidP="00201FEB">
            <w:pPr>
              <w:jc w:val="center"/>
            </w:pPr>
            <w:r w:rsidRPr="000E7282">
              <w:t xml:space="preserve"> 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676C02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2" w:rsidRDefault="00676C0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676C02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676C02" w:rsidP="00201FEB">
            <w:pPr>
              <w:jc w:val="center"/>
            </w:pPr>
            <w:r w:rsidRPr="000E7282">
              <w:t xml:space="preserve">ИП, </w:t>
            </w:r>
          </w:p>
          <w:p w:rsidR="00676C02" w:rsidRDefault="00676C02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Default="00676C02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</w:p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5E5195">
              <w:rPr>
                <w:b/>
                <w:lang w:eastAsia="en-US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3B6E67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3B6E67">
            <w:pPr>
              <w:jc w:val="center"/>
            </w:pPr>
            <w:r w:rsidRPr="000E7282">
              <w:t>ИП,</w:t>
            </w:r>
          </w:p>
          <w:p w:rsidR="005E5195" w:rsidRDefault="005E5195" w:rsidP="003B6E67">
            <w:pPr>
              <w:jc w:val="center"/>
            </w:pPr>
            <w:r w:rsidRPr="000E7282">
              <w:t xml:space="preserve"> 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</w:p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 Выдача арендатору земельного участка согласия на залог права аренды земельного участка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2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</w:p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Сверка арендных платежей с арендаторами земельных участков, муниципального имущества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Pr="00990F6B" w:rsidRDefault="005E5195" w:rsidP="0079169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90F6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Уточнение вида и принадлежности платежей по арендной плате или возврат излишне оплаченных денежных средств за муниципальное имущество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>ИП,</w:t>
            </w:r>
          </w:p>
          <w:p w:rsidR="005E5195" w:rsidRDefault="005E5195" w:rsidP="00201FEB">
            <w:pPr>
              <w:jc w:val="center"/>
            </w:pPr>
            <w:r w:rsidRPr="000E7282">
              <w:t xml:space="preserve"> 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5E5195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Pr="00990F6B" w:rsidRDefault="005E5195" w:rsidP="007770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90F6B">
              <w:rPr>
                <w:rFonts w:eastAsia="Calibri"/>
                <w:b/>
                <w:lang w:eastAsia="en-US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>ИП,</w:t>
            </w:r>
          </w:p>
          <w:p w:rsidR="005E5195" w:rsidRDefault="005E5195" w:rsidP="00201FEB">
            <w:pPr>
              <w:jc w:val="center"/>
            </w:pPr>
            <w:r w:rsidRPr="000E7282">
              <w:t xml:space="preserve"> 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D12FA3">
            <w:pPr>
              <w:jc w:val="center"/>
            </w:pPr>
            <w:r w:rsidRPr="000E7282">
              <w:t xml:space="preserve">Физические лица, </w:t>
            </w:r>
            <w:r>
              <w:t xml:space="preserve">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 xml:space="preserve"> Передача в муниципальную собственность ранее приватизированных жилых помещений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D12FA3">
            <w:pPr>
              <w:jc w:val="center"/>
            </w:pPr>
            <w:r w:rsidRPr="000E7282">
              <w:t>Физические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4BF1">
              <w:rPr>
                <w:b/>
                <w:lang w:eastAsia="en-US"/>
              </w:rPr>
              <w:t>Продажа земельного участка без проведения торгов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lastRenderedPageBreak/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lastRenderedPageBreak/>
              <w:t xml:space="preserve">Муниципальная услуга </w:t>
            </w:r>
            <w:r w:rsidRPr="006A1B3D">
              <w:lastRenderedPageBreak/>
              <w:t>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4BF1">
              <w:rPr>
                <w:b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 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4BF1">
              <w:rPr>
                <w:b/>
                <w:lang w:eastAsia="en-US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 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4BF1">
              <w:rPr>
                <w:b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4BF1">
              <w:rPr>
                <w:b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4BF1">
              <w:rPr>
                <w:b/>
                <w:lang w:eastAsia="en-US"/>
              </w:rPr>
              <w:t>Принятие решения о проведен</w:t>
            </w:r>
            <w:proofErr w:type="gramStart"/>
            <w:r w:rsidRPr="00414BF1">
              <w:rPr>
                <w:b/>
                <w:lang w:eastAsia="en-US"/>
              </w:rPr>
              <w:t>ии ау</w:t>
            </w:r>
            <w:proofErr w:type="gramEnd"/>
            <w:r w:rsidRPr="00414BF1">
              <w:rPr>
                <w:b/>
                <w:lang w:eastAsia="en-US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 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 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 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 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>ИП,</w:t>
            </w:r>
          </w:p>
          <w:p w:rsidR="005E5195" w:rsidRDefault="005E5195" w:rsidP="00201FEB">
            <w:pPr>
              <w:jc w:val="center"/>
            </w:pPr>
            <w:r w:rsidRPr="000E7282">
              <w:t xml:space="preserve"> 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201FEB">
            <w:pPr>
              <w:jc w:val="center"/>
            </w:pPr>
            <w:r w:rsidRPr="000E7282">
              <w:t>Физические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14BF1">
              <w:rPr>
                <w:b/>
                <w:lang w:eastAsia="en-US"/>
              </w:rPr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201FEB">
            <w:pPr>
              <w:jc w:val="center"/>
            </w:pPr>
            <w:r w:rsidRPr="000E7282">
              <w:t>Физические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Выдача справок Администрацией Ковылкинского сельского поселения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201FEB">
            <w:pPr>
              <w:jc w:val="center"/>
            </w:pPr>
            <w:r w:rsidRPr="000E7282">
              <w:t>Физические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Изменение вида разрешенного использования земельных участков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>ИП,</w:t>
            </w:r>
          </w:p>
          <w:p w:rsidR="005E5195" w:rsidRDefault="005E5195" w:rsidP="00201FEB">
            <w:pPr>
              <w:jc w:val="center"/>
            </w:pPr>
            <w:r w:rsidRPr="000E7282">
              <w:t xml:space="preserve"> 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791695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Предоставление разрешения  на осуществление земляных работ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 xml:space="preserve">Физические лица, 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ИП, </w:t>
            </w:r>
          </w:p>
          <w:p w:rsidR="005E5195" w:rsidRDefault="005E5195" w:rsidP="00201FEB">
            <w:pPr>
              <w:jc w:val="center"/>
            </w:pPr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  <w:tr w:rsidR="005E5195" w:rsidTr="00D12FA3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C35E6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95" w:rsidRDefault="005E5195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8A" w:rsidRDefault="005E5195" w:rsidP="00201FEB">
            <w:pPr>
              <w:jc w:val="center"/>
            </w:pPr>
            <w:r w:rsidRPr="000E7282">
              <w:t>Физические лица,</w:t>
            </w:r>
          </w:p>
          <w:p w:rsidR="005F3F8A" w:rsidRDefault="005E5195" w:rsidP="00201FEB">
            <w:pPr>
              <w:jc w:val="center"/>
            </w:pPr>
            <w:r w:rsidRPr="000E7282">
              <w:t xml:space="preserve"> ИП, </w:t>
            </w:r>
          </w:p>
          <w:p w:rsidR="005E5195" w:rsidRDefault="005E5195" w:rsidP="00201FEB">
            <w:pPr>
              <w:jc w:val="center"/>
            </w:pPr>
            <w:bookmarkStart w:id="0" w:name="_GoBack"/>
            <w:bookmarkEnd w:id="0"/>
            <w:r w:rsidRPr="000E7282">
              <w:t>юридические лица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5" w:rsidRDefault="005E5195" w:rsidP="005E5195">
            <w:pPr>
              <w:jc w:val="center"/>
            </w:pPr>
            <w:r w:rsidRPr="006A1B3D">
              <w:t>Муниципальная услуга предоставляется на безвозмездной основе</w:t>
            </w:r>
          </w:p>
        </w:tc>
      </w:tr>
    </w:tbl>
    <w:p w:rsidR="00A60945" w:rsidRDefault="00A60945" w:rsidP="00A60945">
      <w:pPr>
        <w:jc w:val="center"/>
        <w:rPr>
          <w:sz w:val="28"/>
          <w:szCs w:val="28"/>
        </w:rPr>
      </w:pPr>
    </w:p>
    <w:p w:rsidR="00522D95" w:rsidRDefault="00522D95"/>
    <w:sectPr w:rsidR="00522D95" w:rsidSect="00A60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1B"/>
    <w:rsid w:val="00047EBD"/>
    <w:rsid w:val="0011777B"/>
    <w:rsid w:val="00201FEB"/>
    <w:rsid w:val="00414BF1"/>
    <w:rsid w:val="00522D95"/>
    <w:rsid w:val="005E5195"/>
    <w:rsid w:val="005F3F8A"/>
    <w:rsid w:val="006111BD"/>
    <w:rsid w:val="00676C02"/>
    <w:rsid w:val="006B24D8"/>
    <w:rsid w:val="006C581B"/>
    <w:rsid w:val="007770A8"/>
    <w:rsid w:val="00990F6B"/>
    <w:rsid w:val="00A60945"/>
    <w:rsid w:val="00C05B35"/>
    <w:rsid w:val="00C35E60"/>
    <w:rsid w:val="00D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7E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7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2018-10-04T09:12:00Z</dcterms:created>
  <dcterms:modified xsi:type="dcterms:W3CDTF">2018-10-04T09:12:00Z</dcterms:modified>
</cp:coreProperties>
</file>