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6917" w:rsidRDefault="00E477CA" w:rsidP="00AD6917">
      <w:pPr>
        <w:rPr>
          <w:b/>
          <w:sz w:val="16"/>
          <w:szCs w:val="16"/>
        </w:rPr>
      </w:pPr>
      <w:r>
        <w:rPr>
          <w:b/>
          <w:sz w:val="16"/>
          <w:szCs w:val="16"/>
        </w:rPr>
        <w:t xml:space="preserve">                                                                                                                      ПРОЕКТ</w:t>
      </w:r>
    </w:p>
    <w:tbl>
      <w:tblPr>
        <w:tblW w:w="0" w:type="auto"/>
        <w:tblBorders>
          <w:bottom w:val="single" w:sz="4" w:space="0" w:color="auto"/>
        </w:tblBorders>
        <w:tblLook w:val="01E0" w:firstRow="1" w:lastRow="1" w:firstColumn="1" w:lastColumn="1" w:noHBand="0" w:noVBand="0"/>
      </w:tblPr>
      <w:tblGrid>
        <w:gridCol w:w="10116"/>
      </w:tblGrid>
      <w:tr w:rsidR="00AD6917" w:rsidTr="00D41B3F">
        <w:tc>
          <w:tcPr>
            <w:tcW w:w="10116" w:type="dxa"/>
            <w:tcBorders>
              <w:top w:val="nil"/>
              <w:left w:val="nil"/>
              <w:bottom w:val="single" w:sz="4" w:space="0" w:color="auto"/>
              <w:right w:val="nil"/>
            </w:tcBorders>
          </w:tcPr>
          <w:p w:rsidR="00AD6917" w:rsidRDefault="00AD6917" w:rsidP="00D41B3F">
            <w:pPr>
              <w:jc w:val="center"/>
              <w:rPr>
                <w:b/>
                <w:sz w:val="20"/>
                <w:szCs w:val="20"/>
              </w:rPr>
            </w:pPr>
            <w:r>
              <w:rPr>
                <w:b/>
                <w:sz w:val="20"/>
                <w:szCs w:val="20"/>
              </w:rPr>
              <w:t>РОССИЙСКАЯ ФЕДЕРАЦИЯ</w:t>
            </w:r>
          </w:p>
          <w:p w:rsidR="00AD6917" w:rsidRDefault="00AD6917" w:rsidP="00D41B3F">
            <w:pPr>
              <w:jc w:val="center"/>
              <w:rPr>
                <w:b/>
                <w:sz w:val="8"/>
                <w:szCs w:val="8"/>
              </w:rPr>
            </w:pPr>
          </w:p>
          <w:p w:rsidR="00AD6917" w:rsidRDefault="00AD6917" w:rsidP="00D41B3F">
            <w:pPr>
              <w:jc w:val="center"/>
              <w:rPr>
                <w:b/>
                <w:sz w:val="20"/>
                <w:szCs w:val="20"/>
              </w:rPr>
            </w:pPr>
            <w:r>
              <w:rPr>
                <w:b/>
                <w:sz w:val="20"/>
                <w:szCs w:val="20"/>
              </w:rPr>
              <w:t>РОСТОВСКАЯ ОБЛАСТЬ</w:t>
            </w:r>
          </w:p>
          <w:p w:rsidR="00AD6917" w:rsidRDefault="00AD6917" w:rsidP="00D41B3F">
            <w:pPr>
              <w:jc w:val="center"/>
              <w:rPr>
                <w:b/>
                <w:sz w:val="8"/>
                <w:szCs w:val="8"/>
              </w:rPr>
            </w:pPr>
          </w:p>
          <w:p w:rsidR="00AD6917" w:rsidRDefault="00AD6917" w:rsidP="00D41B3F">
            <w:pPr>
              <w:jc w:val="center"/>
              <w:rPr>
                <w:b/>
                <w:sz w:val="20"/>
                <w:szCs w:val="20"/>
              </w:rPr>
            </w:pPr>
            <w:r>
              <w:rPr>
                <w:b/>
                <w:sz w:val="20"/>
                <w:szCs w:val="20"/>
              </w:rPr>
              <w:t>ТАЦИНСКИЙ РАЙОН</w:t>
            </w:r>
          </w:p>
          <w:p w:rsidR="00AD6917" w:rsidRDefault="00AD6917" w:rsidP="00D41B3F">
            <w:pPr>
              <w:jc w:val="center"/>
              <w:rPr>
                <w:b/>
                <w:sz w:val="8"/>
                <w:szCs w:val="8"/>
              </w:rPr>
            </w:pPr>
          </w:p>
          <w:p w:rsidR="00AD6917" w:rsidRDefault="00AD6917" w:rsidP="00D41B3F">
            <w:pPr>
              <w:jc w:val="center"/>
              <w:rPr>
                <w:b/>
                <w:sz w:val="20"/>
                <w:szCs w:val="20"/>
              </w:rPr>
            </w:pPr>
            <w:r>
              <w:rPr>
                <w:b/>
                <w:sz w:val="20"/>
                <w:szCs w:val="20"/>
              </w:rPr>
              <w:t>МУНИЦИПАЛЬНОЕ ОБРАЗОВАНИЕ «КОВЫЛКИНСКОЕ СЕЛЬСКОЕ ПОСЕЛЕНИЕ»</w:t>
            </w:r>
          </w:p>
          <w:p w:rsidR="00AD6917" w:rsidRDefault="00AD6917" w:rsidP="00D41B3F">
            <w:pPr>
              <w:jc w:val="center"/>
              <w:rPr>
                <w:b/>
                <w:sz w:val="16"/>
                <w:szCs w:val="16"/>
              </w:rPr>
            </w:pPr>
          </w:p>
          <w:p w:rsidR="00AD6917" w:rsidRDefault="00AD6917" w:rsidP="00D41B3F">
            <w:pPr>
              <w:jc w:val="center"/>
              <w:rPr>
                <w:b/>
                <w:sz w:val="28"/>
                <w:szCs w:val="28"/>
              </w:rPr>
            </w:pPr>
            <w:r>
              <w:rPr>
                <w:b/>
                <w:sz w:val="28"/>
                <w:szCs w:val="28"/>
              </w:rPr>
              <w:t>АДМИНИСТРАЦИЯ КОВЫЛКИНСКОГО  СЕЛЬСКОГО  ПОСЕЛЕНИЯ</w:t>
            </w:r>
          </w:p>
        </w:tc>
      </w:tr>
    </w:tbl>
    <w:p w:rsidR="00AD6917" w:rsidRDefault="00AD6917" w:rsidP="00AD6917">
      <w:pPr>
        <w:rPr>
          <w:b/>
          <w:sz w:val="16"/>
          <w:szCs w:val="16"/>
        </w:rPr>
      </w:pPr>
    </w:p>
    <w:p w:rsidR="00AD6917" w:rsidRDefault="00AD6917" w:rsidP="00AD6917">
      <w:pPr>
        <w:jc w:val="center"/>
        <w:rPr>
          <w:b/>
          <w:sz w:val="28"/>
          <w:szCs w:val="28"/>
        </w:rPr>
      </w:pPr>
      <w:r>
        <w:rPr>
          <w:b/>
          <w:sz w:val="28"/>
          <w:szCs w:val="28"/>
        </w:rPr>
        <w:t xml:space="preserve"> </w:t>
      </w:r>
    </w:p>
    <w:p w:rsidR="00AD6917" w:rsidRDefault="00AD6917" w:rsidP="00AD6917">
      <w:pPr>
        <w:jc w:val="center"/>
        <w:rPr>
          <w:b/>
          <w:sz w:val="28"/>
          <w:szCs w:val="28"/>
        </w:rPr>
      </w:pPr>
      <w:r>
        <w:rPr>
          <w:b/>
          <w:sz w:val="28"/>
          <w:szCs w:val="28"/>
        </w:rPr>
        <w:t>ПОСТАНОВЛЕНИЕ</w:t>
      </w:r>
    </w:p>
    <w:p w:rsidR="00AD6917" w:rsidRDefault="00AD6917" w:rsidP="00AD6917">
      <w:pPr>
        <w:rPr>
          <w:color w:val="000000"/>
          <w:sz w:val="28"/>
          <w:szCs w:val="28"/>
        </w:rPr>
      </w:pPr>
      <w:r>
        <w:rPr>
          <w:b/>
          <w:color w:val="000000"/>
          <w:sz w:val="16"/>
          <w:szCs w:val="16"/>
        </w:rPr>
        <w:t xml:space="preserve"> </w:t>
      </w:r>
      <w:r w:rsidR="00187248">
        <w:rPr>
          <w:color w:val="000000"/>
          <w:sz w:val="28"/>
          <w:szCs w:val="28"/>
        </w:rPr>
        <w:t xml:space="preserve">  </w:t>
      </w:r>
      <w:r w:rsidR="00E477CA">
        <w:rPr>
          <w:color w:val="000000"/>
          <w:sz w:val="28"/>
          <w:szCs w:val="28"/>
        </w:rPr>
        <w:t>«___» _______</w:t>
      </w:r>
      <w:r>
        <w:rPr>
          <w:color w:val="000000"/>
          <w:sz w:val="28"/>
          <w:szCs w:val="28"/>
        </w:rPr>
        <w:t xml:space="preserve"> 2019г     </w:t>
      </w:r>
      <w:r w:rsidR="00187248">
        <w:rPr>
          <w:color w:val="000000"/>
          <w:sz w:val="28"/>
          <w:szCs w:val="28"/>
        </w:rPr>
        <w:t xml:space="preserve">                          </w:t>
      </w:r>
      <w:r w:rsidR="00E477CA">
        <w:rPr>
          <w:color w:val="000000"/>
          <w:sz w:val="28"/>
          <w:szCs w:val="28"/>
        </w:rPr>
        <w:t>№  ___</w:t>
      </w:r>
      <w:r>
        <w:rPr>
          <w:color w:val="000000"/>
          <w:sz w:val="28"/>
          <w:szCs w:val="28"/>
        </w:rPr>
        <w:t xml:space="preserve">                                     х. Ковылкин</w:t>
      </w:r>
    </w:p>
    <w:p w:rsidR="00AD6917" w:rsidRDefault="00AD6917" w:rsidP="00AD6917">
      <w:pPr>
        <w:shd w:val="clear" w:color="auto" w:fill="FFFFFF"/>
        <w:autoSpaceDE w:val="0"/>
        <w:autoSpaceDN w:val="0"/>
        <w:adjustRightInd w:val="0"/>
        <w:ind w:firstLine="709"/>
        <w:rPr>
          <w:color w:val="000000"/>
          <w:sz w:val="28"/>
          <w:szCs w:val="28"/>
        </w:rPr>
      </w:pPr>
    </w:p>
    <w:tbl>
      <w:tblPr>
        <w:tblW w:w="0" w:type="auto"/>
        <w:tblLook w:val="04A0" w:firstRow="1" w:lastRow="0" w:firstColumn="1" w:lastColumn="0" w:noHBand="0" w:noVBand="1"/>
      </w:tblPr>
      <w:tblGrid>
        <w:gridCol w:w="10682"/>
      </w:tblGrid>
      <w:tr w:rsidR="00AD6917" w:rsidTr="00D41B3F">
        <w:tc>
          <w:tcPr>
            <w:tcW w:w="5070" w:type="dxa"/>
            <w:hideMark/>
          </w:tcPr>
          <w:tbl>
            <w:tblPr>
              <w:tblW w:w="10173" w:type="dxa"/>
              <w:tblLook w:val="01E0" w:firstRow="1" w:lastRow="1" w:firstColumn="1" w:lastColumn="1" w:noHBand="0" w:noVBand="0"/>
            </w:tblPr>
            <w:tblGrid>
              <w:gridCol w:w="4928"/>
              <w:gridCol w:w="5245"/>
            </w:tblGrid>
            <w:tr w:rsidR="00D41B3F" w:rsidRPr="00D41B3F" w:rsidTr="00D41B3F">
              <w:tc>
                <w:tcPr>
                  <w:tcW w:w="4928" w:type="dxa"/>
                </w:tcPr>
                <w:p w:rsidR="00D41B3F" w:rsidRPr="00D41B3F" w:rsidRDefault="00D41B3F" w:rsidP="00D41B3F">
                  <w:pPr>
                    <w:shd w:val="clear" w:color="auto" w:fill="FFFFFF"/>
                    <w:textAlignment w:val="baseline"/>
                    <w:rPr>
                      <w:b/>
                      <w:color w:val="151515"/>
                      <w:sz w:val="28"/>
                      <w:szCs w:val="28"/>
                    </w:rPr>
                  </w:pPr>
                  <w:r w:rsidRPr="00D41B3F">
                    <w:rPr>
                      <w:b/>
                      <w:color w:val="151515"/>
                      <w:sz w:val="28"/>
                      <w:szCs w:val="28"/>
                    </w:rPr>
                    <w:t xml:space="preserve">                                              </w:t>
                  </w:r>
                  <w:r w:rsidRPr="00D41B3F">
                    <w:rPr>
                      <w:b/>
                      <w:sz w:val="28"/>
                      <w:szCs w:val="28"/>
                    </w:rPr>
                    <w:t xml:space="preserve">           </w:t>
                  </w:r>
                  <w:r>
                    <w:rPr>
                      <w:b/>
                      <w:sz w:val="28"/>
                      <w:szCs w:val="28"/>
                    </w:rPr>
                    <w:t xml:space="preserve">                               </w:t>
                  </w:r>
                  <w:r>
                    <w:rPr>
                      <w:b/>
                      <w:color w:val="151515"/>
                      <w:sz w:val="28"/>
                      <w:szCs w:val="28"/>
                    </w:rPr>
                    <w:t xml:space="preserve">                    </w:t>
                  </w:r>
                  <w:r w:rsidRPr="00D41B3F">
                    <w:rPr>
                      <w:b/>
                      <w:sz w:val="20"/>
                      <w:szCs w:val="20"/>
                      <w:lang w:eastAsia="en-US"/>
                    </w:rPr>
                    <w:t xml:space="preserve">                                </w:t>
                  </w:r>
                  <w:r w:rsidR="006C5AE2">
                    <w:rPr>
                      <w:b/>
                      <w:sz w:val="20"/>
                      <w:szCs w:val="20"/>
                      <w:lang w:eastAsia="en-US"/>
                    </w:rPr>
                    <w:t xml:space="preserve">                          О</w:t>
                  </w:r>
                  <w:r>
                    <w:rPr>
                      <w:b/>
                      <w:sz w:val="20"/>
                      <w:szCs w:val="20"/>
                      <w:lang w:eastAsia="en-US"/>
                    </w:rPr>
                    <w:t xml:space="preserve"> </w:t>
                  </w:r>
                  <w:r w:rsidRPr="00D41B3F">
                    <w:rPr>
                      <w:color w:val="151515"/>
                      <w:sz w:val="28"/>
                      <w:szCs w:val="28"/>
                    </w:rPr>
                    <w:t>комиссии по соблюдению требований к служебному поведению муниципальных служащих</w:t>
                  </w:r>
                  <w:r>
                    <w:rPr>
                      <w:color w:val="151515"/>
                      <w:sz w:val="28"/>
                      <w:szCs w:val="28"/>
                    </w:rPr>
                    <w:t xml:space="preserve"> Администрации Ковылкинского сельского поселения </w:t>
                  </w:r>
                  <w:r w:rsidRPr="00D41B3F">
                    <w:rPr>
                      <w:color w:val="151515"/>
                      <w:sz w:val="28"/>
                      <w:szCs w:val="28"/>
                    </w:rPr>
                    <w:t xml:space="preserve"> и урегулированию конфликта интересов</w:t>
                  </w:r>
                  <w:r w:rsidRPr="00D41B3F">
                    <w:rPr>
                      <w:spacing w:val="2"/>
                      <w:sz w:val="28"/>
                      <w:szCs w:val="28"/>
                    </w:rPr>
                    <w:t xml:space="preserve"> </w:t>
                  </w:r>
                </w:p>
              </w:tc>
              <w:tc>
                <w:tcPr>
                  <w:tcW w:w="5245" w:type="dxa"/>
                </w:tcPr>
                <w:p w:rsidR="00D41B3F" w:rsidRPr="00D41B3F" w:rsidRDefault="00D41B3F" w:rsidP="00D41B3F">
                  <w:pPr>
                    <w:jc w:val="both"/>
                    <w:rPr>
                      <w:sz w:val="28"/>
                      <w:szCs w:val="28"/>
                    </w:rPr>
                  </w:pPr>
                </w:p>
                <w:p w:rsidR="00D41B3F" w:rsidRPr="00D41B3F" w:rsidRDefault="00D41B3F" w:rsidP="00D41B3F">
                  <w:pPr>
                    <w:jc w:val="both"/>
                    <w:rPr>
                      <w:sz w:val="28"/>
                      <w:szCs w:val="28"/>
                    </w:rPr>
                  </w:pPr>
                </w:p>
                <w:p w:rsidR="00D41B3F" w:rsidRPr="00D41B3F" w:rsidRDefault="00D41B3F" w:rsidP="00D41B3F">
                  <w:pPr>
                    <w:jc w:val="both"/>
                    <w:rPr>
                      <w:sz w:val="28"/>
                      <w:szCs w:val="28"/>
                    </w:rPr>
                  </w:pPr>
                </w:p>
              </w:tc>
            </w:tr>
          </w:tbl>
          <w:p w:rsidR="00D41B3F" w:rsidRPr="00D41B3F" w:rsidRDefault="00D41B3F" w:rsidP="00D41B3F">
            <w:pPr>
              <w:shd w:val="clear" w:color="auto" w:fill="FFFFFF"/>
              <w:suppressAutoHyphens/>
              <w:jc w:val="both"/>
              <w:rPr>
                <w:sz w:val="28"/>
                <w:szCs w:val="28"/>
              </w:rPr>
            </w:pPr>
          </w:p>
          <w:p w:rsidR="00D41B3F" w:rsidRPr="00D41B3F" w:rsidRDefault="00D41B3F" w:rsidP="00D41B3F">
            <w:pPr>
              <w:shd w:val="clear" w:color="auto" w:fill="FFFFFF"/>
              <w:suppressAutoHyphens/>
              <w:jc w:val="both"/>
              <w:rPr>
                <w:sz w:val="28"/>
                <w:szCs w:val="28"/>
              </w:rPr>
            </w:pPr>
          </w:p>
          <w:p w:rsidR="00D41B3F" w:rsidRPr="00D41B3F" w:rsidRDefault="00D41B3F" w:rsidP="00D41B3F">
            <w:pPr>
              <w:autoSpaceDE w:val="0"/>
              <w:autoSpaceDN w:val="0"/>
              <w:adjustRightInd w:val="0"/>
              <w:ind w:firstLine="709"/>
              <w:jc w:val="both"/>
              <w:rPr>
                <w:sz w:val="28"/>
                <w:szCs w:val="28"/>
              </w:rPr>
            </w:pPr>
            <w:r w:rsidRPr="00D41B3F">
              <w:rPr>
                <w:color w:val="000000"/>
                <w:sz w:val="28"/>
                <w:szCs w:val="28"/>
              </w:rPr>
              <w:t>В соответствии с федеральными законами от 02.03.2007 № 25-ФЗ «О муниципальной службе в Российской Федерации», от 25.12.2008 № 273-ФЗ «О противодействии коррупции», Указом Президента Российской Федерации от 01.07.2010 № 821 «О комиссиях по соблюдению требований к служебному поведению федеральных государственных гражданских служащих и урегулированию конфликта интересов», постановлениями Правительства Ростовской области </w:t>
            </w:r>
            <w:hyperlink r:id="rId8" w:history="1">
              <w:r w:rsidRPr="00D41B3F">
                <w:rPr>
                  <w:color w:val="000000"/>
                  <w:sz w:val="28"/>
                  <w:szCs w:val="28"/>
                  <w:u w:val="single"/>
                </w:rPr>
                <w:t>от 30.08.2012 № 824</w:t>
              </w:r>
            </w:hyperlink>
            <w:r w:rsidRPr="00D41B3F">
              <w:rPr>
                <w:color w:val="000000"/>
                <w:sz w:val="28"/>
                <w:szCs w:val="28"/>
              </w:rPr>
              <w:t xml:space="preserve"> «О комиссиях по соблюдению требований к служебному поведению государственных гражданских служащих Ростовской области и урегулированию конфликта интересов»,</w:t>
            </w:r>
            <w:r w:rsidRPr="00D41B3F">
              <w:rPr>
                <w:sz w:val="28"/>
                <w:szCs w:val="28"/>
              </w:rPr>
              <w:t xml:space="preserve"> от 14.05.2012 № 365 «Об утверждении порядка образования в органах местного самоуправления, аппаратах избирательных комиссий муниципальных образований комиссий по соблюдению требований к служебному поведению муниципальных служащих и урегулированию конфликтов интересов»,</w:t>
            </w:r>
          </w:p>
          <w:p w:rsidR="00D41B3F" w:rsidRPr="00D41B3F" w:rsidRDefault="00D41B3F" w:rsidP="00D41B3F">
            <w:pPr>
              <w:shd w:val="clear" w:color="auto" w:fill="FFFFFF"/>
              <w:suppressAutoHyphens/>
              <w:jc w:val="both"/>
              <w:rPr>
                <w:sz w:val="28"/>
                <w:szCs w:val="28"/>
              </w:rPr>
            </w:pPr>
          </w:p>
          <w:p w:rsidR="00D41B3F" w:rsidRPr="00D41B3F" w:rsidRDefault="00D41B3F" w:rsidP="00D41B3F">
            <w:pPr>
              <w:jc w:val="center"/>
              <w:outlineLvl w:val="1"/>
              <w:rPr>
                <w:sz w:val="28"/>
                <w:szCs w:val="28"/>
              </w:rPr>
            </w:pPr>
            <w:r w:rsidRPr="00D41B3F">
              <w:rPr>
                <w:sz w:val="28"/>
                <w:szCs w:val="28"/>
              </w:rPr>
              <w:t>ПОСТАНОВЛЯЮ:</w:t>
            </w:r>
          </w:p>
          <w:p w:rsidR="00D41B3F" w:rsidRPr="00D41B3F" w:rsidRDefault="00D41B3F" w:rsidP="00D41B3F">
            <w:pPr>
              <w:outlineLvl w:val="1"/>
              <w:rPr>
                <w:sz w:val="28"/>
                <w:szCs w:val="28"/>
              </w:rPr>
            </w:pPr>
          </w:p>
          <w:p w:rsidR="00D41B3F" w:rsidRPr="00D41B3F" w:rsidRDefault="00D41B3F" w:rsidP="00D41B3F">
            <w:pPr>
              <w:numPr>
                <w:ilvl w:val="0"/>
                <w:numId w:val="1"/>
              </w:numPr>
              <w:tabs>
                <w:tab w:val="left" w:pos="1134"/>
              </w:tabs>
              <w:ind w:firstLine="709"/>
              <w:jc w:val="both"/>
              <w:rPr>
                <w:rFonts w:eastAsia="Calibri"/>
                <w:color w:val="000000"/>
                <w:sz w:val="28"/>
                <w:szCs w:val="28"/>
                <w:lang w:eastAsia="en-US"/>
              </w:rPr>
            </w:pPr>
            <w:r w:rsidRPr="00D41B3F">
              <w:rPr>
                <w:rFonts w:eastAsia="Calibri"/>
                <w:color w:val="000000"/>
                <w:sz w:val="28"/>
                <w:szCs w:val="28"/>
                <w:lang w:eastAsia="en-US"/>
              </w:rPr>
              <w:t>Создать в</w:t>
            </w:r>
            <w:r>
              <w:rPr>
                <w:rFonts w:eastAsia="Calibri"/>
                <w:color w:val="000000"/>
                <w:sz w:val="28"/>
                <w:szCs w:val="28"/>
                <w:lang w:eastAsia="en-US"/>
              </w:rPr>
              <w:t xml:space="preserve"> Администрации Ковылкинского сельского поселения</w:t>
            </w:r>
            <w:r w:rsidRPr="00D41B3F">
              <w:rPr>
                <w:rFonts w:eastAsia="Calibri"/>
                <w:color w:val="000000"/>
                <w:sz w:val="28"/>
                <w:szCs w:val="28"/>
                <w:lang w:eastAsia="en-US"/>
              </w:rPr>
              <w:t xml:space="preserve"> комиссию по соблюдению требований к служебному поведению муниципальных служащих Администрации </w:t>
            </w:r>
            <w:r>
              <w:rPr>
                <w:rFonts w:eastAsia="Calibri"/>
                <w:color w:val="000000"/>
                <w:sz w:val="28"/>
                <w:szCs w:val="28"/>
                <w:lang w:eastAsia="en-US"/>
              </w:rPr>
              <w:t>Ковылкинского сельского поселения</w:t>
            </w:r>
            <w:r w:rsidRPr="00D41B3F">
              <w:rPr>
                <w:rFonts w:eastAsia="Calibri"/>
                <w:color w:val="000000"/>
                <w:sz w:val="28"/>
                <w:szCs w:val="28"/>
                <w:lang w:eastAsia="en-US"/>
              </w:rPr>
              <w:t xml:space="preserve"> и урегулированию конфликта интересов.</w:t>
            </w:r>
          </w:p>
          <w:p w:rsidR="00D41B3F" w:rsidRPr="00D41B3F" w:rsidRDefault="00D41B3F" w:rsidP="00D41B3F">
            <w:pPr>
              <w:ind w:firstLine="709"/>
              <w:jc w:val="both"/>
              <w:rPr>
                <w:rFonts w:eastAsia="Calibri"/>
                <w:color w:val="000000"/>
                <w:sz w:val="28"/>
                <w:szCs w:val="28"/>
                <w:lang w:eastAsia="en-US"/>
              </w:rPr>
            </w:pPr>
            <w:r w:rsidRPr="00D41B3F">
              <w:rPr>
                <w:rFonts w:eastAsia="Calibri"/>
                <w:color w:val="000000"/>
                <w:sz w:val="28"/>
                <w:szCs w:val="28"/>
                <w:lang w:eastAsia="en-US"/>
              </w:rPr>
              <w:t>2. Утвердить:</w:t>
            </w:r>
          </w:p>
          <w:p w:rsidR="00D41B3F" w:rsidRPr="00D41B3F" w:rsidRDefault="00D41B3F" w:rsidP="00D41B3F">
            <w:pPr>
              <w:ind w:firstLine="709"/>
              <w:jc w:val="both"/>
              <w:rPr>
                <w:color w:val="000000"/>
                <w:sz w:val="28"/>
                <w:szCs w:val="28"/>
              </w:rPr>
            </w:pPr>
            <w:r w:rsidRPr="00D41B3F">
              <w:rPr>
                <w:rFonts w:eastAsia="Calibri"/>
                <w:color w:val="000000"/>
                <w:sz w:val="28"/>
                <w:szCs w:val="28"/>
                <w:lang w:eastAsia="en-US"/>
              </w:rPr>
              <w:t>2.1. </w:t>
            </w:r>
            <w:r w:rsidRPr="00D41B3F">
              <w:rPr>
                <w:color w:val="000000"/>
                <w:sz w:val="28"/>
                <w:szCs w:val="28"/>
              </w:rPr>
              <w:t xml:space="preserve">Положение о комиссии по соблюдению требований к служебному поведению муниципальных служащих Администрации </w:t>
            </w:r>
            <w:r>
              <w:rPr>
                <w:color w:val="000000"/>
                <w:sz w:val="28"/>
                <w:szCs w:val="28"/>
              </w:rPr>
              <w:t>Ковылкинского сельского поселения</w:t>
            </w:r>
            <w:r w:rsidRPr="00D41B3F">
              <w:rPr>
                <w:color w:val="000000"/>
                <w:sz w:val="28"/>
                <w:szCs w:val="28"/>
              </w:rPr>
              <w:t xml:space="preserve"> и урегулированию конфликта интересов согласно приложению № 1.</w:t>
            </w:r>
          </w:p>
          <w:p w:rsidR="00D41B3F" w:rsidRDefault="00D41B3F" w:rsidP="00D41B3F">
            <w:pPr>
              <w:ind w:firstLine="709"/>
              <w:jc w:val="both"/>
              <w:rPr>
                <w:color w:val="000000"/>
                <w:sz w:val="28"/>
                <w:szCs w:val="28"/>
              </w:rPr>
            </w:pPr>
            <w:r w:rsidRPr="00D41B3F">
              <w:rPr>
                <w:rFonts w:eastAsia="Calibri"/>
                <w:color w:val="000000"/>
                <w:sz w:val="28"/>
                <w:szCs w:val="28"/>
                <w:lang w:eastAsia="en-US"/>
              </w:rPr>
              <w:t>2.2. </w:t>
            </w:r>
            <w:r w:rsidRPr="00D41B3F">
              <w:rPr>
                <w:color w:val="000000"/>
                <w:sz w:val="28"/>
                <w:szCs w:val="28"/>
              </w:rPr>
              <w:t xml:space="preserve">Состав комиссии по соблюдению требований к служебному поведению муниципальных служащих Администрации </w:t>
            </w:r>
            <w:r>
              <w:rPr>
                <w:color w:val="000000"/>
                <w:sz w:val="28"/>
                <w:szCs w:val="28"/>
              </w:rPr>
              <w:t>Ковылкинского сельского поселения</w:t>
            </w:r>
            <w:r w:rsidRPr="00D41B3F">
              <w:rPr>
                <w:color w:val="000000"/>
                <w:sz w:val="28"/>
                <w:szCs w:val="28"/>
              </w:rPr>
              <w:t xml:space="preserve"> и урегулированию конфликта и</w:t>
            </w:r>
            <w:r w:rsidRPr="00D41B3F">
              <w:rPr>
                <w:rFonts w:eastAsia="Calibri"/>
                <w:color w:val="000000"/>
                <w:sz w:val="28"/>
                <w:szCs w:val="28"/>
                <w:lang w:eastAsia="en-US"/>
              </w:rPr>
              <w:t>нтересов согласно приложению № 2</w:t>
            </w:r>
            <w:r w:rsidRPr="00D41B3F">
              <w:rPr>
                <w:color w:val="000000"/>
                <w:sz w:val="28"/>
                <w:szCs w:val="28"/>
              </w:rPr>
              <w:t>.</w:t>
            </w:r>
          </w:p>
          <w:p w:rsidR="00441A98" w:rsidRPr="00D41B3F" w:rsidRDefault="00441A98" w:rsidP="00D41B3F">
            <w:pPr>
              <w:ind w:firstLine="709"/>
              <w:jc w:val="both"/>
              <w:rPr>
                <w:color w:val="000000"/>
                <w:sz w:val="28"/>
                <w:szCs w:val="28"/>
              </w:rPr>
            </w:pPr>
            <w:r>
              <w:rPr>
                <w:color w:val="000000"/>
                <w:sz w:val="28"/>
                <w:szCs w:val="28"/>
              </w:rPr>
              <w:t>2.3. Форму бюллетеня для тайного голосования согласно приложению № 3.</w:t>
            </w:r>
          </w:p>
          <w:p w:rsidR="00D41B3F" w:rsidRPr="00D41B3F" w:rsidRDefault="00D41B3F" w:rsidP="00D41B3F">
            <w:pPr>
              <w:ind w:firstLine="709"/>
              <w:jc w:val="both"/>
              <w:rPr>
                <w:sz w:val="28"/>
                <w:szCs w:val="28"/>
              </w:rPr>
            </w:pPr>
            <w:r>
              <w:rPr>
                <w:sz w:val="28"/>
                <w:szCs w:val="28"/>
              </w:rPr>
              <w:t>3</w:t>
            </w:r>
            <w:r w:rsidRPr="00D41B3F">
              <w:rPr>
                <w:sz w:val="28"/>
                <w:szCs w:val="28"/>
              </w:rPr>
              <w:t>.</w:t>
            </w:r>
            <w:r w:rsidRPr="00D41B3F">
              <w:rPr>
                <w:sz w:val="28"/>
                <w:szCs w:val="28"/>
                <w:lang w:val="en-US"/>
              </w:rPr>
              <w:t> </w:t>
            </w:r>
            <w:r w:rsidRPr="00D41B3F">
              <w:rPr>
                <w:sz w:val="28"/>
                <w:szCs w:val="28"/>
              </w:rPr>
              <w:t xml:space="preserve">Настоящее постановление вступает в силу со дня его официального </w:t>
            </w:r>
            <w:r w:rsidRPr="00D41B3F">
              <w:rPr>
                <w:sz w:val="28"/>
                <w:szCs w:val="28"/>
              </w:rPr>
              <w:lastRenderedPageBreak/>
              <w:t>опубликования.</w:t>
            </w:r>
          </w:p>
          <w:p w:rsidR="00D41B3F" w:rsidRPr="00D41B3F" w:rsidRDefault="00D41B3F" w:rsidP="00D41B3F">
            <w:pPr>
              <w:ind w:firstLine="709"/>
              <w:jc w:val="both"/>
              <w:rPr>
                <w:rFonts w:ascii="Calibri" w:hAnsi="Calibri"/>
                <w:sz w:val="28"/>
                <w:szCs w:val="28"/>
              </w:rPr>
            </w:pPr>
            <w:r>
              <w:rPr>
                <w:sz w:val="28"/>
                <w:szCs w:val="28"/>
              </w:rPr>
              <w:t>4</w:t>
            </w:r>
            <w:r w:rsidRPr="00D41B3F">
              <w:rPr>
                <w:sz w:val="28"/>
                <w:szCs w:val="28"/>
              </w:rPr>
              <w:t>.</w:t>
            </w:r>
            <w:r w:rsidRPr="00D41B3F">
              <w:rPr>
                <w:sz w:val="28"/>
                <w:szCs w:val="28"/>
                <w:lang w:val="en-US"/>
              </w:rPr>
              <w:t> </w:t>
            </w:r>
            <w:r w:rsidRPr="00D41B3F">
              <w:rPr>
                <w:sz w:val="28"/>
                <w:szCs w:val="28"/>
              </w:rPr>
              <w:t>Контроль за выполнением настоящ</w:t>
            </w:r>
            <w:r>
              <w:rPr>
                <w:sz w:val="28"/>
                <w:szCs w:val="28"/>
              </w:rPr>
              <w:t>его постановления оставляю за собой.</w:t>
            </w:r>
          </w:p>
          <w:p w:rsidR="00D41B3F" w:rsidRPr="00D41B3F" w:rsidRDefault="00D41B3F" w:rsidP="00D41B3F">
            <w:pPr>
              <w:outlineLvl w:val="1"/>
              <w:rPr>
                <w:sz w:val="28"/>
                <w:szCs w:val="28"/>
              </w:rPr>
            </w:pPr>
          </w:p>
          <w:p w:rsidR="00D41B3F" w:rsidRPr="00D41B3F" w:rsidRDefault="00D41B3F" w:rsidP="00D41B3F">
            <w:pPr>
              <w:outlineLvl w:val="1"/>
              <w:rPr>
                <w:sz w:val="28"/>
                <w:szCs w:val="28"/>
              </w:rPr>
            </w:pPr>
          </w:p>
          <w:p w:rsidR="00D41B3F" w:rsidRPr="00D41B3F" w:rsidRDefault="00D41B3F" w:rsidP="00D41B3F">
            <w:pPr>
              <w:rPr>
                <w:sz w:val="28"/>
                <w:szCs w:val="28"/>
              </w:rPr>
            </w:pPr>
          </w:p>
          <w:p w:rsidR="00D41B3F" w:rsidRPr="00D41B3F" w:rsidRDefault="00D41B3F" w:rsidP="00D41B3F">
            <w:pPr>
              <w:rPr>
                <w:sz w:val="28"/>
                <w:szCs w:val="28"/>
              </w:rPr>
            </w:pPr>
            <w:r w:rsidRPr="00D41B3F">
              <w:rPr>
                <w:sz w:val="28"/>
                <w:szCs w:val="28"/>
              </w:rPr>
              <w:t xml:space="preserve">Глава Администрации </w:t>
            </w:r>
          </w:p>
          <w:p w:rsidR="00D41B3F" w:rsidRPr="00D41B3F" w:rsidRDefault="00D41B3F" w:rsidP="00D41B3F">
            <w:pPr>
              <w:rPr>
                <w:sz w:val="28"/>
                <w:szCs w:val="28"/>
              </w:rPr>
            </w:pPr>
            <w:r>
              <w:rPr>
                <w:sz w:val="28"/>
                <w:szCs w:val="28"/>
              </w:rPr>
              <w:t>Ковылкинского сельского поселения</w:t>
            </w:r>
            <w:r w:rsidRPr="00D41B3F">
              <w:rPr>
                <w:sz w:val="28"/>
                <w:szCs w:val="28"/>
              </w:rPr>
              <w:t xml:space="preserve">       </w:t>
            </w:r>
            <w:r>
              <w:rPr>
                <w:sz w:val="28"/>
                <w:szCs w:val="28"/>
              </w:rPr>
              <w:t xml:space="preserve">                          Т.В. Лачугина</w:t>
            </w:r>
            <w:r w:rsidRPr="00D41B3F">
              <w:rPr>
                <w:sz w:val="28"/>
                <w:szCs w:val="28"/>
              </w:rPr>
              <w:t xml:space="preserve">                                                                                </w:t>
            </w:r>
          </w:p>
          <w:p w:rsidR="00D41B3F" w:rsidRPr="00D41B3F" w:rsidRDefault="00D41B3F" w:rsidP="00D41B3F">
            <w:pPr>
              <w:rPr>
                <w:sz w:val="28"/>
                <w:szCs w:val="28"/>
              </w:rPr>
            </w:pPr>
          </w:p>
          <w:p w:rsidR="00D41B3F" w:rsidRPr="00D41B3F" w:rsidRDefault="00D41B3F" w:rsidP="00D41B3F">
            <w:pPr>
              <w:rPr>
                <w:sz w:val="28"/>
                <w:szCs w:val="28"/>
              </w:rPr>
            </w:pPr>
          </w:p>
          <w:p w:rsidR="00D41B3F" w:rsidRPr="00D41B3F" w:rsidRDefault="00D41B3F" w:rsidP="00D41B3F">
            <w:pPr>
              <w:rPr>
                <w:sz w:val="28"/>
                <w:szCs w:val="28"/>
              </w:rPr>
            </w:pPr>
          </w:p>
          <w:p w:rsidR="00D41B3F" w:rsidRPr="00D41B3F" w:rsidRDefault="00D41B3F" w:rsidP="00D41B3F">
            <w:pPr>
              <w:rPr>
                <w:sz w:val="28"/>
                <w:szCs w:val="28"/>
              </w:rPr>
            </w:pPr>
          </w:p>
          <w:p w:rsidR="00D41B3F" w:rsidRDefault="00D41B3F" w:rsidP="00D41B3F">
            <w:pPr>
              <w:ind w:firstLine="6237"/>
              <w:jc w:val="center"/>
              <w:rPr>
                <w:sz w:val="28"/>
                <w:szCs w:val="28"/>
              </w:rPr>
            </w:pPr>
          </w:p>
          <w:p w:rsidR="00D41B3F" w:rsidRDefault="00D41B3F" w:rsidP="00D41B3F">
            <w:pPr>
              <w:ind w:firstLine="6237"/>
              <w:jc w:val="center"/>
              <w:rPr>
                <w:sz w:val="28"/>
                <w:szCs w:val="28"/>
              </w:rPr>
            </w:pPr>
          </w:p>
          <w:p w:rsidR="00D41B3F" w:rsidRDefault="00D41B3F" w:rsidP="00D41B3F">
            <w:pPr>
              <w:ind w:firstLine="6237"/>
              <w:jc w:val="center"/>
              <w:rPr>
                <w:sz w:val="28"/>
                <w:szCs w:val="28"/>
              </w:rPr>
            </w:pPr>
          </w:p>
          <w:p w:rsidR="00D41B3F" w:rsidRDefault="00D41B3F" w:rsidP="00D41B3F">
            <w:pPr>
              <w:ind w:firstLine="6237"/>
              <w:jc w:val="center"/>
              <w:rPr>
                <w:sz w:val="28"/>
                <w:szCs w:val="28"/>
              </w:rPr>
            </w:pPr>
          </w:p>
          <w:p w:rsidR="00D41B3F" w:rsidRDefault="00D41B3F" w:rsidP="00D41B3F">
            <w:pPr>
              <w:ind w:firstLine="6237"/>
              <w:jc w:val="center"/>
              <w:rPr>
                <w:sz w:val="28"/>
                <w:szCs w:val="28"/>
              </w:rPr>
            </w:pPr>
          </w:p>
          <w:p w:rsidR="00D41B3F" w:rsidRDefault="00D41B3F" w:rsidP="00D41B3F">
            <w:pPr>
              <w:ind w:firstLine="6237"/>
              <w:jc w:val="center"/>
              <w:rPr>
                <w:sz w:val="28"/>
                <w:szCs w:val="28"/>
              </w:rPr>
            </w:pPr>
          </w:p>
          <w:p w:rsidR="00D41B3F" w:rsidRDefault="00D41B3F" w:rsidP="00D41B3F">
            <w:pPr>
              <w:ind w:firstLine="6237"/>
              <w:jc w:val="center"/>
              <w:rPr>
                <w:sz w:val="28"/>
                <w:szCs w:val="28"/>
              </w:rPr>
            </w:pPr>
          </w:p>
          <w:p w:rsidR="00D41B3F" w:rsidRDefault="00D41B3F" w:rsidP="00D41B3F">
            <w:pPr>
              <w:ind w:firstLine="6237"/>
              <w:jc w:val="center"/>
              <w:rPr>
                <w:sz w:val="28"/>
                <w:szCs w:val="28"/>
              </w:rPr>
            </w:pPr>
          </w:p>
          <w:p w:rsidR="00D41B3F" w:rsidRDefault="00D41B3F" w:rsidP="00D41B3F">
            <w:pPr>
              <w:ind w:firstLine="6237"/>
              <w:jc w:val="center"/>
              <w:rPr>
                <w:sz w:val="28"/>
                <w:szCs w:val="28"/>
              </w:rPr>
            </w:pPr>
          </w:p>
          <w:p w:rsidR="00D41B3F" w:rsidRDefault="00D41B3F" w:rsidP="00D41B3F">
            <w:pPr>
              <w:ind w:firstLine="6237"/>
              <w:jc w:val="center"/>
              <w:rPr>
                <w:sz w:val="28"/>
                <w:szCs w:val="28"/>
              </w:rPr>
            </w:pPr>
          </w:p>
          <w:p w:rsidR="00D41B3F" w:rsidRDefault="00D41B3F" w:rsidP="00D41B3F">
            <w:pPr>
              <w:ind w:firstLine="6237"/>
              <w:jc w:val="center"/>
              <w:rPr>
                <w:sz w:val="28"/>
                <w:szCs w:val="28"/>
              </w:rPr>
            </w:pPr>
          </w:p>
          <w:p w:rsidR="00D41B3F" w:rsidRDefault="00D41B3F" w:rsidP="00D41B3F">
            <w:pPr>
              <w:ind w:firstLine="6237"/>
              <w:jc w:val="center"/>
              <w:rPr>
                <w:sz w:val="28"/>
                <w:szCs w:val="28"/>
              </w:rPr>
            </w:pPr>
          </w:p>
          <w:p w:rsidR="00D41B3F" w:rsidRDefault="00D41B3F" w:rsidP="00D41B3F">
            <w:pPr>
              <w:ind w:firstLine="6237"/>
              <w:jc w:val="center"/>
              <w:rPr>
                <w:sz w:val="28"/>
                <w:szCs w:val="28"/>
              </w:rPr>
            </w:pPr>
          </w:p>
          <w:p w:rsidR="00D41B3F" w:rsidRDefault="00D41B3F" w:rsidP="00D41B3F">
            <w:pPr>
              <w:ind w:firstLine="6237"/>
              <w:jc w:val="center"/>
              <w:rPr>
                <w:sz w:val="28"/>
                <w:szCs w:val="28"/>
              </w:rPr>
            </w:pPr>
          </w:p>
          <w:p w:rsidR="00D41B3F" w:rsidRDefault="00D41B3F" w:rsidP="00D41B3F">
            <w:pPr>
              <w:ind w:firstLine="6237"/>
              <w:jc w:val="center"/>
              <w:rPr>
                <w:sz w:val="28"/>
                <w:szCs w:val="28"/>
              </w:rPr>
            </w:pPr>
          </w:p>
          <w:p w:rsidR="00D41B3F" w:rsidRDefault="00D41B3F" w:rsidP="00D41B3F">
            <w:pPr>
              <w:ind w:firstLine="6237"/>
              <w:jc w:val="center"/>
              <w:rPr>
                <w:sz w:val="28"/>
                <w:szCs w:val="28"/>
              </w:rPr>
            </w:pPr>
          </w:p>
          <w:p w:rsidR="00D41B3F" w:rsidRDefault="00D41B3F" w:rsidP="00D41B3F">
            <w:pPr>
              <w:ind w:firstLine="6237"/>
              <w:jc w:val="center"/>
              <w:rPr>
                <w:sz w:val="28"/>
                <w:szCs w:val="28"/>
              </w:rPr>
            </w:pPr>
          </w:p>
          <w:p w:rsidR="00D41B3F" w:rsidRDefault="00D41B3F" w:rsidP="00D41B3F">
            <w:pPr>
              <w:ind w:firstLine="6237"/>
              <w:jc w:val="center"/>
              <w:rPr>
                <w:sz w:val="28"/>
                <w:szCs w:val="28"/>
              </w:rPr>
            </w:pPr>
          </w:p>
          <w:p w:rsidR="00D41B3F" w:rsidRDefault="00D41B3F" w:rsidP="00D41B3F">
            <w:pPr>
              <w:ind w:firstLine="6237"/>
              <w:jc w:val="center"/>
              <w:rPr>
                <w:sz w:val="28"/>
                <w:szCs w:val="28"/>
              </w:rPr>
            </w:pPr>
          </w:p>
          <w:p w:rsidR="00D41B3F" w:rsidRDefault="00D41B3F" w:rsidP="00D41B3F">
            <w:pPr>
              <w:ind w:firstLine="6237"/>
              <w:jc w:val="center"/>
              <w:rPr>
                <w:sz w:val="28"/>
                <w:szCs w:val="28"/>
              </w:rPr>
            </w:pPr>
          </w:p>
          <w:p w:rsidR="00D41B3F" w:rsidRDefault="00D41B3F" w:rsidP="00D41B3F">
            <w:pPr>
              <w:ind w:firstLine="6237"/>
              <w:jc w:val="center"/>
              <w:rPr>
                <w:sz w:val="28"/>
                <w:szCs w:val="28"/>
              </w:rPr>
            </w:pPr>
          </w:p>
          <w:p w:rsidR="00D41B3F" w:rsidRDefault="00D41B3F" w:rsidP="00D41B3F">
            <w:pPr>
              <w:ind w:firstLine="6237"/>
              <w:jc w:val="center"/>
              <w:rPr>
                <w:sz w:val="28"/>
                <w:szCs w:val="28"/>
              </w:rPr>
            </w:pPr>
          </w:p>
          <w:p w:rsidR="00D41B3F" w:rsidRDefault="00D41B3F" w:rsidP="00D41B3F">
            <w:pPr>
              <w:ind w:firstLine="6237"/>
              <w:jc w:val="center"/>
              <w:rPr>
                <w:sz w:val="28"/>
                <w:szCs w:val="28"/>
              </w:rPr>
            </w:pPr>
          </w:p>
          <w:p w:rsidR="00D41B3F" w:rsidRDefault="00D41B3F" w:rsidP="00D41B3F">
            <w:pPr>
              <w:ind w:firstLine="6237"/>
              <w:jc w:val="center"/>
              <w:rPr>
                <w:sz w:val="28"/>
                <w:szCs w:val="28"/>
              </w:rPr>
            </w:pPr>
          </w:p>
          <w:p w:rsidR="00D41B3F" w:rsidRDefault="00D41B3F" w:rsidP="00D41B3F">
            <w:pPr>
              <w:ind w:firstLine="6237"/>
              <w:jc w:val="center"/>
              <w:rPr>
                <w:sz w:val="28"/>
                <w:szCs w:val="28"/>
              </w:rPr>
            </w:pPr>
          </w:p>
          <w:p w:rsidR="00D41B3F" w:rsidRDefault="00D41B3F" w:rsidP="00D41B3F">
            <w:pPr>
              <w:ind w:firstLine="6237"/>
              <w:jc w:val="center"/>
              <w:rPr>
                <w:sz w:val="28"/>
                <w:szCs w:val="28"/>
              </w:rPr>
            </w:pPr>
          </w:p>
          <w:p w:rsidR="00D41B3F" w:rsidRDefault="00D41B3F" w:rsidP="00D41B3F">
            <w:pPr>
              <w:ind w:firstLine="6237"/>
              <w:jc w:val="center"/>
              <w:rPr>
                <w:sz w:val="28"/>
                <w:szCs w:val="28"/>
              </w:rPr>
            </w:pPr>
          </w:p>
          <w:p w:rsidR="00D41B3F" w:rsidRDefault="00D41B3F" w:rsidP="00D41B3F">
            <w:pPr>
              <w:ind w:firstLine="6237"/>
              <w:jc w:val="center"/>
              <w:rPr>
                <w:sz w:val="28"/>
                <w:szCs w:val="28"/>
              </w:rPr>
            </w:pPr>
          </w:p>
          <w:p w:rsidR="008E24E0" w:rsidRDefault="00441A98" w:rsidP="00441A98">
            <w:pPr>
              <w:rPr>
                <w:sz w:val="28"/>
                <w:szCs w:val="28"/>
              </w:rPr>
            </w:pPr>
            <w:r>
              <w:rPr>
                <w:sz w:val="28"/>
                <w:szCs w:val="28"/>
              </w:rPr>
              <w:t xml:space="preserve">                                                                                              </w:t>
            </w:r>
          </w:p>
          <w:p w:rsidR="008E24E0" w:rsidRDefault="008E24E0" w:rsidP="00441A98">
            <w:pPr>
              <w:rPr>
                <w:sz w:val="28"/>
                <w:szCs w:val="28"/>
              </w:rPr>
            </w:pPr>
          </w:p>
          <w:p w:rsidR="008E24E0" w:rsidRDefault="008E24E0" w:rsidP="00441A98">
            <w:pPr>
              <w:rPr>
                <w:sz w:val="28"/>
                <w:szCs w:val="28"/>
              </w:rPr>
            </w:pPr>
          </w:p>
          <w:p w:rsidR="008E24E0" w:rsidRDefault="008E24E0" w:rsidP="00441A98">
            <w:pPr>
              <w:rPr>
                <w:sz w:val="28"/>
                <w:szCs w:val="28"/>
              </w:rPr>
            </w:pPr>
          </w:p>
          <w:p w:rsidR="008E24E0" w:rsidRDefault="008E24E0" w:rsidP="00441A98">
            <w:pPr>
              <w:rPr>
                <w:sz w:val="28"/>
                <w:szCs w:val="28"/>
              </w:rPr>
            </w:pPr>
          </w:p>
          <w:p w:rsidR="008E24E0" w:rsidRDefault="008E24E0" w:rsidP="00441A98">
            <w:pPr>
              <w:rPr>
                <w:sz w:val="28"/>
                <w:szCs w:val="28"/>
              </w:rPr>
            </w:pPr>
          </w:p>
          <w:p w:rsidR="008E24E0" w:rsidRDefault="008E24E0" w:rsidP="00441A98">
            <w:pPr>
              <w:rPr>
                <w:sz w:val="28"/>
                <w:szCs w:val="28"/>
              </w:rPr>
            </w:pPr>
          </w:p>
          <w:p w:rsidR="008E24E0" w:rsidRDefault="008E24E0" w:rsidP="00441A98">
            <w:pPr>
              <w:rPr>
                <w:sz w:val="28"/>
                <w:szCs w:val="28"/>
              </w:rPr>
            </w:pPr>
          </w:p>
          <w:p w:rsidR="00D41B3F" w:rsidRPr="00D41B3F" w:rsidRDefault="008E24E0" w:rsidP="008E24E0">
            <w:pPr>
              <w:jc w:val="right"/>
              <w:rPr>
                <w:rFonts w:eastAsia="Calibri"/>
                <w:sz w:val="28"/>
                <w:szCs w:val="28"/>
                <w:lang w:eastAsia="en-US"/>
              </w:rPr>
            </w:pPr>
            <w:r>
              <w:rPr>
                <w:sz w:val="28"/>
                <w:szCs w:val="28"/>
              </w:rPr>
              <w:lastRenderedPageBreak/>
              <w:t xml:space="preserve">                                                                                                    </w:t>
            </w:r>
            <w:r w:rsidR="00441A98">
              <w:rPr>
                <w:sz w:val="28"/>
                <w:szCs w:val="28"/>
              </w:rPr>
              <w:t xml:space="preserve">   </w:t>
            </w:r>
            <w:r w:rsidR="00D41B3F" w:rsidRPr="00D41B3F">
              <w:rPr>
                <w:rFonts w:eastAsia="Calibri"/>
                <w:sz w:val="28"/>
                <w:szCs w:val="28"/>
                <w:lang w:eastAsia="en-US"/>
              </w:rPr>
              <w:t>Приложение № 1</w:t>
            </w:r>
          </w:p>
          <w:p w:rsidR="00D41B3F" w:rsidRPr="00D41B3F" w:rsidRDefault="008E24E0" w:rsidP="008E24E0">
            <w:pPr>
              <w:ind w:left="6237"/>
              <w:jc w:val="right"/>
              <w:rPr>
                <w:rFonts w:eastAsia="Calibri"/>
                <w:bCs/>
                <w:iCs/>
                <w:sz w:val="28"/>
                <w:szCs w:val="28"/>
                <w:lang w:eastAsia="en-US"/>
              </w:rPr>
            </w:pPr>
            <w:r>
              <w:rPr>
                <w:rFonts w:eastAsia="Calibri"/>
                <w:bCs/>
                <w:iCs/>
                <w:sz w:val="28"/>
                <w:szCs w:val="28"/>
                <w:lang w:eastAsia="en-US"/>
              </w:rPr>
              <w:t xml:space="preserve">              </w:t>
            </w:r>
            <w:r w:rsidR="00D41B3F" w:rsidRPr="00D41B3F">
              <w:rPr>
                <w:rFonts w:eastAsia="Calibri"/>
                <w:bCs/>
                <w:iCs/>
                <w:sz w:val="28"/>
                <w:szCs w:val="28"/>
                <w:lang w:eastAsia="en-US"/>
              </w:rPr>
              <w:t>к постановлению</w:t>
            </w:r>
          </w:p>
          <w:p w:rsidR="00D41B3F" w:rsidRPr="00D41B3F" w:rsidRDefault="008E24E0" w:rsidP="008E24E0">
            <w:pPr>
              <w:ind w:left="6237"/>
              <w:jc w:val="right"/>
              <w:rPr>
                <w:rFonts w:eastAsia="Calibri"/>
                <w:bCs/>
                <w:iCs/>
                <w:sz w:val="28"/>
                <w:szCs w:val="28"/>
                <w:lang w:eastAsia="en-US"/>
              </w:rPr>
            </w:pPr>
            <w:r>
              <w:rPr>
                <w:rFonts w:eastAsia="Calibri"/>
                <w:bCs/>
                <w:iCs/>
                <w:sz w:val="28"/>
                <w:szCs w:val="28"/>
                <w:lang w:eastAsia="en-US"/>
              </w:rPr>
              <w:t xml:space="preserve">             </w:t>
            </w:r>
            <w:r w:rsidR="00D41B3F" w:rsidRPr="00D41B3F">
              <w:rPr>
                <w:rFonts w:eastAsia="Calibri"/>
                <w:bCs/>
                <w:iCs/>
                <w:sz w:val="28"/>
                <w:szCs w:val="28"/>
                <w:lang w:eastAsia="en-US"/>
              </w:rPr>
              <w:t>Администрации</w:t>
            </w:r>
          </w:p>
          <w:p w:rsidR="00D41B3F" w:rsidRPr="00D41B3F" w:rsidRDefault="008E24E0" w:rsidP="008E24E0">
            <w:pPr>
              <w:ind w:left="6237"/>
              <w:jc w:val="right"/>
              <w:rPr>
                <w:rFonts w:eastAsia="Calibri"/>
                <w:bCs/>
                <w:iCs/>
                <w:sz w:val="28"/>
                <w:szCs w:val="28"/>
                <w:lang w:eastAsia="en-US"/>
              </w:rPr>
            </w:pPr>
            <w:r>
              <w:rPr>
                <w:rFonts w:eastAsia="Calibri"/>
                <w:bCs/>
                <w:iCs/>
                <w:sz w:val="28"/>
                <w:szCs w:val="28"/>
                <w:lang w:eastAsia="en-US"/>
              </w:rPr>
              <w:t xml:space="preserve">           </w:t>
            </w:r>
            <w:r w:rsidR="00D41B3F">
              <w:rPr>
                <w:rFonts w:eastAsia="Calibri"/>
                <w:bCs/>
                <w:iCs/>
                <w:sz w:val="28"/>
                <w:szCs w:val="28"/>
                <w:lang w:eastAsia="en-US"/>
              </w:rPr>
              <w:t>Ковылкинского сельского поселения</w:t>
            </w:r>
          </w:p>
          <w:p w:rsidR="00D41B3F" w:rsidRPr="00D41B3F" w:rsidRDefault="00E477CA" w:rsidP="008E24E0">
            <w:pPr>
              <w:ind w:left="6237"/>
              <w:jc w:val="right"/>
              <w:rPr>
                <w:rFonts w:eastAsia="Calibri"/>
                <w:bCs/>
                <w:iCs/>
                <w:sz w:val="28"/>
                <w:szCs w:val="28"/>
                <w:lang w:eastAsia="en-US"/>
              </w:rPr>
            </w:pPr>
            <w:r>
              <w:rPr>
                <w:rFonts w:eastAsia="Calibri"/>
                <w:bCs/>
                <w:iCs/>
                <w:sz w:val="28"/>
                <w:szCs w:val="28"/>
                <w:lang w:eastAsia="en-US"/>
              </w:rPr>
              <w:t>от «__»________2019 № ___</w:t>
            </w:r>
          </w:p>
          <w:p w:rsidR="00D41B3F" w:rsidRPr="00D41B3F" w:rsidRDefault="00D41B3F" w:rsidP="008E24E0">
            <w:pPr>
              <w:jc w:val="right"/>
              <w:rPr>
                <w:rFonts w:ascii="Calibri" w:eastAsia="Calibri" w:hAnsi="Calibri"/>
                <w:color w:val="333333"/>
                <w:sz w:val="22"/>
                <w:szCs w:val="22"/>
                <w:lang w:eastAsia="en-US"/>
              </w:rPr>
            </w:pPr>
          </w:p>
          <w:p w:rsidR="00D41B3F" w:rsidRPr="00D41B3F" w:rsidRDefault="00D41B3F" w:rsidP="00D41B3F">
            <w:pPr>
              <w:spacing w:before="100" w:beforeAutospacing="1" w:after="150" w:line="300" w:lineRule="atLeast"/>
              <w:jc w:val="both"/>
              <w:rPr>
                <w:color w:val="333333"/>
              </w:rPr>
            </w:pPr>
          </w:p>
          <w:p w:rsidR="00D41B3F" w:rsidRPr="00D41B3F" w:rsidRDefault="00D41B3F" w:rsidP="00D41B3F">
            <w:pPr>
              <w:jc w:val="center"/>
              <w:rPr>
                <w:rFonts w:eastAsia="Calibri"/>
                <w:sz w:val="28"/>
                <w:szCs w:val="28"/>
              </w:rPr>
            </w:pPr>
            <w:r w:rsidRPr="00D41B3F">
              <w:rPr>
                <w:rFonts w:eastAsia="Calibri"/>
                <w:sz w:val="28"/>
                <w:szCs w:val="28"/>
              </w:rPr>
              <w:t>ПОЛОЖЕНИЕ</w:t>
            </w:r>
          </w:p>
          <w:p w:rsidR="00D41B3F" w:rsidRPr="00D41B3F" w:rsidRDefault="00D41B3F" w:rsidP="00D41B3F">
            <w:pPr>
              <w:jc w:val="center"/>
              <w:rPr>
                <w:rFonts w:eastAsia="Calibri"/>
                <w:sz w:val="28"/>
                <w:szCs w:val="28"/>
              </w:rPr>
            </w:pPr>
            <w:r w:rsidRPr="00D41B3F">
              <w:rPr>
                <w:rFonts w:eastAsia="Calibri"/>
                <w:sz w:val="28"/>
                <w:szCs w:val="28"/>
              </w:rPr>
              <w:t>о комиссии по соблюдению требований к служебному поведению</w:t>
            </w:r>
          </w:p>
          <w:p w:rsidR="00D41B3F" w:rsidRPr="00D41B3F" w:rsidRDefault="00D41B3F" w:rsidP="00D41B3F">
            <w:pPr>
              <w:jc w:val="center"/>
              <w:rPr>
                <w:rFonts w:eastAsia="Calibri"/>
                <w:sz w:val="28"/>
                <w:szCs w:val="28"/>
              </w:rPr>
            </w:pPr>
            <w:r w:rsidRPr="00D41B3F">
              <w:rPr>
                <w:rFonts w:eastAsia="Calibri"/>
                <w:sz w:val="28"/>
                <w:szCs w:val="28"/>
              </w:rPr>
              <w:t xml:space="preserve">муниципальных служащих Администрации </w:t>
            </w:r>
            <w:r>
              <w:rPr>
                <w:rFonts w:eastAsia="Calibri"/>
                <w:sz w:val="28"/>
                <w:szCs w:val="28"/>
              </w:rPr>
              <w:t>Ковылкинского сельского поселения</w:t>
            </w:r>
          </w:p>
          <w:p w:rsidR="00D41B3F" w:rsidRPr="00D41B3F" w:rsidRDefault="00D41B3F" w:rsidP="00D41B3F">
            <w:pPr>
              <w:jc w:val="center"/>
              <w:rPr>
                <w:rFonts w:eastAsia="Calibri"/>
                <w:sz w:val="28"/>
                <w:szCs w:val="28"/>
              </w:rPr>
            </w:pPr>
            <w:r w:rsidRPr="00D41B3F">
              <w:rPr>
                <w:rFonts w:eastAsia="Calibri"/>
                <w:sz w:val="28"/>
                <w:szCs w:val="28"/>
              </w:rPr>
              <w:t>и урегулированию конфликта интересов</w:t>
            </w:r>
          </w:p>
          <w:p w:rsidR="00D41B3F" w:rsidRPr="00D41B3F" w:rsidRDefault="00D41B3F" w:rsidP="00D41B3F">
            <w:pPr>
              <w:rPr>
                <w:rFonts w:eastAsia="Calibri"/>
                <w:sz w:val="28"/>
                <w:szCs w:val="28"/>
              </w:rPr>
            </w:pPr>
          </w:p>
          <w:p w:rsidR="00D41B3F" w:rsidRPr="00D41B3F" w:rsidRDefault="00D41B3F" w:rsidP="00D41B3F">
            <w:pPr>
              <w:ind w:firstLine="709"/>
              <w:jc w:val="both"/>
              <w:rPr>
                <w:rFonts w:eastAsia="Calibri"/>
                <w:sz w:val="28"/>
                <w:szCs w:val="28"/>
                <w:lang w:eastAsia="en-US"/>
              </w:rPr>
            </w:pPr>
            <w:r w:rsidRPr="00D41B3F">
              <w:rPr>
                <w:rFonts w:eastAsia="Calibri"/>
                <w:sz w:val="28"/>
                <w:szCs w:val="28"/>
                <w:lang w:eastAsia="en-US"/>
              </w:rPr>
              <w:t xml:space="preserve">1. 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Администрации </w:t>
            </w:r>
            <w:r>
              <w:rPr>
                <w:rFonts w:eastAsia="Calibri"/>
                <w:sz w:val="28"/>
                <w:szCs w:val="28"/>
                <w:lang w:eastAsia="en-US"/>
              </w:rPr>
              <w:t>Ковылкинского сельского поселения</w:t>
            </w:r>
            <w:r w:rsidRPr="00D41B3F">
              <w:rPr>
                <w:rFonts w:eastAsia="Calibri"/>
                <w:sz w:val="28"/>
                <w:szCs w:val="28"/>
                <w:lang w:eastAsia="en-US"/>
              </w:rPr>
              <w:t xml:space="preserve"> и урегулированию конфликта интересов (далее - комиссия), образуемой в Администрации </w:t>
            </w:r>
            <w:r>
              <w:rPr>
                <w:rFonts w:eastAsia="Calibri"/>
                <w:sz w:val="28"/>
                <w:szCs w:val="28"/>
                <w:lang w:eastAsia="en-US"/>
              </w:rPr>
              <w:t>Ковылкинского сельского поселения</w:t>
            </w:r>
            <w:r w:rsidRPr="00D41B3F">
              <w:rPr>
                <w:rFonts w:eastAsia="Calibri"/>
                <w:sz w:val="28"/>
                <w:szCs w:val="28"/>
                <w:lang w:eastAsia="en-US"/>
              </w:rPr>
              <w:t>.</w:t>
            </w:r>
          </w:p>
          <w:p w:rsidR="00441A98" w:rsidRPr="00441A98" w:rsidRDefault="00D41B3F" w:rsidP="00441A98">
            <w:pPr>
              <w:autoSpaceDE w:val="0"/>
              <w:autoSpaceDN w:val="0"/>
              <w:adjustRightInd w:val="0"/>
              <w:ind w:firstLine="709"/>
              <w:jc w:val="both"/>
              <w:rPr>
                <w:bCs/>
                <w:color w:val="000000"/>
                <w:sz w:val="28"/>
                <w:szCs w:val="28"/>
              </w:rPr>
            </w:pPr>
            <w:r w:rsidRPr="00D41B3F">
              <w:rPr>
                <w:rFonts w:eastAsia="Calibri"/>
                <w:sz w:val="28"/>
                <w:szCs w:val="28"/>
                <w:lang w:eastAsia="en-US"/>
              </w:rPr>
              <w:t xml:space="preserve">2. </w:t>
            </w:r>
            <w:r w:rsidR="00441A98" w:rsidRPr="00441A98">
              <w:rPr>
                <w:bCs/>
                <w:color w:val="000000"/>
                <w:sz w:val="28"/>
                <w:szCs w:val="28"/>
              </w:rPr>
              <w:t xml:space="preserve">Комиссия в своей деятельности руководствуется </w:t>
            </w:r>
            <w:hyperlink r:id="rId9" w:history="1">
              <w:r w:rsidR="00441A98" w:rsidRPr="00441A98">
                <w:rPr>
                  <w:bCs/>
                  <w:color w:val="000000"/>
                  <w:sz w:val="28"/>
                  <w:szCs w:val="28"/>
                </w:rPr>
                <w:t>Конституцией</w:t>
              </w:r>
            </w:hyperlink>
            <w:r w:rsidR="00441A98" w:rsidRPr="00441A98">
              <w:rPr>
                <w:bCs/>
                <w:color w:val="000000"/>
                <w:sz w:val="28"/>
                <w:szCs w:val="28"/>
              </w:rPr>
              <w:t xml:space="preserve"> Российской Федерации, федеральными конституционными законами, федеральными законами, правовыми актами Президента Российской Федерации и Правительства Российской Федерации, областными законами и иными правовыми актами Ростовской области,</w:t>
            </w:r>
            <w:r w:rsidR="00441A98" w:rsidRPr="00441A98">
              <w:rPr>
                <w:color w:val="000000"/>
                <w:sz w:val="28"/>
                <w:szCs w:val="28"/>
              </w:rPr>
              <w:t xml:space="preserve"> муниципальными правовыми актами</w:t>
            </w:r>
            <w:r w:rsidR="00441A98" w:rsidRPr="00441A98">
              <w:rPr>
                <w:bCs/>
                <w:color w:val="000000"/>
                <w:sz w:val="28"/>
                <w:szCs w:val="28"/>
              </w:rPr>
              <w:t>, настоящим Положением, а также Методическими рекомендациями по организации работы комиссий по соблюдению требований к служебному поведению федеральных государственных служащих и урегулированию конфликта интересов (аттестационных комиссий) в федеральных государственных органах, одобренными президиумом Совета при Президенте Российской Федерации по противодействию коррупции, инструктивно-методическими материалами, издаваемыми Министерством труда и социальной защиты Российской Федерации.</w:t>
            </w:r>
            <w:r w:rsidR="00441A98" w:rsidRPr="00441A98">
              <w:rPr>
                <w:color w:val="000000"/>
                <w:sz w:val="28"/>
                <w:szCs w:val="28"/>
              </w:rPr>
              <w:t>».</w:t>
            </w:r>
          </w:p>
          <w:p w:rsidR="00D41B3F" w:rsidRPr="00D41B3F" w:rsidRDefault="00D41B3F" w:rsidP="00D41B3F">
            <w:pPr>
              <w:ind w:firstLine="709"/>
              <w:jc w:val="both"/>
              <w:rPr>
                <w:rFonts w:eastAsia="Calibri"/>
                <w:sz w:val="28"/>
                <w:szCs w:val="28"/>
                <w:lang w:eastAsia="en-US"/>
              </w:rPr>
            </w:pPr>
            <w:r w:rsidRPr="00D41B3F">
              <w:rPr>
                <w:rFonts w:eastAsia="Calibri"/>
                <w:sz w:val="28"/>
                <w:szCs w:val="28"/>
                <w:lang w:eastAsia="en-US"/>
              </w:rPr>
              <w:t xml:space="preserve">3. Основной задачей комиссии является содействие Администрации </w:t>
            </w:r>
            <w:r>
              <w:rPr>
                <w:rFonts w:eastAsia="Calibri"/>
                <w:sz w:val="28"/>
                <w:szCs w:val="28"/>
                <w:lang w:eastAsia="en-US"/>
              </w:rPr>
              <w:t>Ковылкинского сельского поселения</w:t>
            </w:r>
            <w:r w:rsidRPr="00D41B3F">
              <w:rPr>
                <w:rFonts w:eastAsia="Calibri"/>
                <w:sz w:val="28"/>
                <w:szCs w:val="28"/>
                <w:lang w:eastAsia="en-US"/>
              </w:rPr>
              <w:t>, ее отраслевым (функциональным) органам:</w:t>
            </w:r>
          </w:p>
          <w:p w:rsidR="00D41B3F" w:rsidRPr="00D41B3F" w:rsidRDefault="00D41B3F" w:rsidP="00D41B3F">
            <w:pPr>
              <w:ind w:firstLine="709"/>
              <w:jc w:val="both"/>
              <w:rPr>
                <w:rFonts w:eastAsia="Calibri"/>
                <w:sz w:val="28"/>
                <w:szCs w:val="28"/>
                <w:lang w:eastAsia="en-US"/>
              </w:rPr>
            </w:pPr>
            <w:r w:rsidRPr="00D41B3F">
              <w:rPr>
                <w:rFonts w:eastAsia="Calibri"/>
                <w:sz w:val="28"/>
                <w:szCs w:val="28"/>
                <w:lang w:eastAsia="en-US"/>
              </w:rPr>
              <w:t>а) в обеспечении соблюдения муниципальными служащими ограничений и запретов, требований о предотвращении или урегулировании конфликта интересов, а также в обеспечении исполнения ими обязанностей, установленных Федеральным законом от 25 декабря 2008 года № 273-ФЗ «О противодействии коррупции», другими федеральными законами (далее – требования к служебному поведению и (или) требования об урегулировании конфликта интересов);</w:t>
            </w:r>
          </w:p>
          <w:p w:rsidR="00D41B3F" w:rsidRPr="00D41B3F" w:rsidRDefault="00D41B3F" w:rsidP="00D41B3F">
            <w:pPr>
              <w:ind w:firstLine="709"/>
              <w:jc w:val="both"/>
              <w:rPr>
                <w:rFonts w:eastAsia="Calibri"/>
                <w:sz w:val="28"/>
                <w:szCs w:val="28"/>
                <w:lang w:eastAsia="en-US"/>
              </w:rPr>
            </w:pPr>
            <w:r w:rsidRPr="00D41B3F">
              <w:rPr>
                <w:rFonts w:eastAsia="Calibri"/>
                <w:sz w:val="28"/>
                <w:szCs w:val="28"/>
                <w:lang w:eastAsia="en-US"/>
              </w:rPr>
              <w:t xml:space="preserve">б) в осуществлении в Администрации </w:t>
            </w:r>
            <w:r>
              <w:rPr>
                <w:rFonts w:eastAsia="Calibri"/>
                <w:sz w:val="28"/>
                <w:szCs w:val="28"/>
                <w:lang w:eastAsia="en-US"/>
              </w:rPr>
              <w:t>Ковылкинского сельского поселения</w:t>
            </w:r>
            <w:r w:rsidRPr="00D41B3F">
              <w:rPr>
                <w:rFonts w:eastAsia="Calibri"/>
                <w:sz w:val="28"/>
                <w:szCs w:val="28"/>
                <w:lang w:eastAsia="en-US"/>
              </w:rPr>
              <w:t xml:space="preserve"> мер по предупреждению коррупции.</w:t>
            </w:r>
          </w:p>
          <w:p w:rsidR="00D41B3F" w:rsidRPr="00D41B3F" w:rsidRDefault="00D41B3F" w:rsidP="00D41B3F">
            <w:pPr>
              <w:ind w:firstLine="709"/>
              <w:jc w:val="both"/>
              <w:rPr>
                <w:rFonts w:eastAsia="Calibri"/>
                <w:sz w:val="28"/>
                <w:szCs w:val="28"/>
                <w:lang w:eastAsia="en-US"/>
              </w:rPr>
            </w:pPr>
            <w:r w:rsidRPr="00D41B3F">
              <w:rPr>
                <w:rFonts w:eastAsia="Calibri"/>
                <w:sz w:val="28"/>
                <w:szCs w:val="28"/>
                <w:lang w:eastAsia="en-US"/>
              </w:rPr>
              <w:t xml:space="preserve">4. Комиссия рассматривает вопросы, связанные с соблюдением требований к служебному поведению и (или) требований об урегулировании конфликта интересов, в отношении муниципальных служащих, замещающих должности муниципальной службы (далее - муниципальная служба) в Администрации </w:t>
            </w:r>
            <w:r>
              <w:rPr>
                <w:rFonts w:eastAsia="Calibri"/>
                <w:sz w:val="28"/>
                <w:szCs w:val="28"/>
                <w:lang w:eastAsia="en-US"/>
              </w:rPr>
              <w:t>Ковылкинского сельского поселения</w:t>
            </w:r>
            <w:r w:rsidRPr="00D41B3F">
              <w:rPr>
                <w:rFonts w:eastAsia="Calibri"/>
                <w:sz w:val="28"/>
                <w:szCs w:val="28"/>
                <w:lang w:eastAsia="en-US"/>
              </w:rPr>
              <w:t>, ее отраслевых (функциональных) органах.</w:t>
            </w:r>
          </w:p>
          <w:p w:rsidR="00D41B3F" w:rsidRPr="00D41B3F" w:rsidRDefault="00D41B3F" w:rsidP="00D41B3F">
            <w:pPr>
              <w:ind w:firstLine="709"/>
              <w:jc w:val="both"/>
              <w:rPr>
                <w:rFonts w:eastAsia="Calibri"/>
                <w:sz w:val="28"/>
                <w:szCs w:val="28"/>
                <w:lang w:eastAsia="en-US"/>
              </w:rPr>
            </w:pPr>
            <w:r w:rsidRPr="00D41B3F">
              <w:rPr>
                <w:rFonts w:eastAsia="Calibri"/>
                <w:sz w:val="28"/>
                <w:szCs w:val="28"/>
                <w:lang w:eastAsia="en-US"/>
              </w:rPr>
              <w:t xml:space="preserve">5. Комиссия образуется нормативным правовым актом Администрации </w:t>
            </w:r>
            <w:r>
              <w:rPr>
                <w:rFonts w:eastAsia="Calibri"/>
                <w:sz w:val="28"/>
                <w:szCs w:val="28"/>
                <w:lang w:eastAsia="en-US"/>
              </w:rPr>
              <w:lastRenderedPageBreak/>
              <w:t>Ковылкинского сельского поселения</w:t>
            </w:r>
            <w:r w:rsidRPr="00D41B3F">
              <w:rPr>
                <w:rFonts w:eastAsia="Calibri"/>
                <w:sz w:val="28"/>
                <w:szCs w:val="28"/>
                <w:lang w:eastAsia="en-US"/>
              </w:rPr>
              <w:t>. Указанным актом утверждается состав комиссии и порядок ее работы.</w:t>
            </w:r>
          </w:p>
          <w:p w:rsidR="00D41B3F" w:rsidRPr="00D41B3F" w:rsidRDefault="00D41B3F" w:rsidP="00D41B3F">
            <w:pPr>
              <w:ind w:firstLine="709"/>
              <w:jc w:val="both"/>
              <w:rPr>
                <w:rFonts w:eastAsia="Calibri"/>
                <w:sz w:val="28"/>
                <w:szCs w:val="28"/>
                <w:lang w:eastAsia="en-US"/>
              </w:rPr>
            </w:pPr>
            <w:r w:rsidRPr="00D41B3F">
              <w:rPr>
                <w:rFonts w:eastAsia="Calibri"/>
                <w:sz w:val="28"/>
                <w:szCs w:val="28"/>
                <w:lang w:eastAsia="en-US"/>
              </w:rPr>
              <w:t xml:space="preserve">6. В состав комиссии входят председатель комиссии, его заместитель, назначаемый главой Администрации </w:t>
            </w:r>
            <w:r>
              <w:rPr>
                <w:rFonts w:eastAsia="Calibri"/>
                <w:sz w:val="28"/>
                <w:szCs w:val="28"/>
                <w:lang w:eastAsia="en-US"/>
              </w:rPr>
              <w:t>Ковылкинского сельского поселения</w:t>
            </w:r>
            <w:r w:rsidRPr="00D41B3F">
              <w:rPr>
                <w:rFonts w:eastAsia="Calibri"/>
                <w:sz w:val="28"/>
                <w:szCs w:val="28"/>
                <w:lang w:eastAsia="en-US"/>
              </w:rPr>
              <w:t xml:space="preserve"> из числа членов комиссии, замещающих должности муниципальной службы в Администрации </w:t>
            </w:r>
            <w:r>
              <w:rPr>
                <w:rFonts w:eastAsia="Calibri"/>
                <w:sz w:val="28"/>
                <w:szCs w:val="28"/>
                <w:lang w:eastAsia="en-US"/>
              </w:rPr>
              <w:t>Ковылкинского сельского поселения</w:t>
            </w:r>
            <w:r w:rsidRPr="00D41B3F">
              <w:rPr>
                <w:rFonts w:eastAsia="Calibri"/>
                <w:sz w:val="28"/>
                <w:szCs w:val="28"/>
                <w:lang w:eastAsia="en-US"/>
              </w:rPr>
              <w:t>, секретарь и иные члены комиссии. Все члены комиссии при принятии решений обладают равными правами. В отсутствии председателя комиссии его обязанности исполняет заместитель председателя комиссии.</w:t>
            </w:r>
          </w:p>
          <w:p w:rsidR="00D41B3F" w:rsidRPr="00D41B3F" w:rsidRDefault="00D41B3F" w:rsidP="00D41B3F">
            <w:pPr>
              <w:ind w:firstLine="709"/>
              <w:jc w:val="both"/>
              <w:rPr>
                <w:rFonts w:eastAsia="Calibri"/>
                <w:sz w:val="28"/>
                <w:szCs w:val="28"/>
                <w:lang w:eastAsia="en-US"/>
              </w:rPr>
            </w:pPr>
            <w:r w:rsidRPr="00D41B3F">
              <w:rPr>
                <w:rFonts w:eastAsia="Calibri"/>
                <w:sz w:val="28"/>
                <w:szCs w:val="28"/>
                <w:lang w:eastAsia="en-US"/>
              </w:rPr>
              <w:t xml:space="preserve">7. Глава Администрации </w:t>
            </w:r>
            <w:r>
              <w:rPr>
                <w:rFonts w:eastAsia="Calibri"/>
                <w:sz w:val="28"/>
                <w:szCs w:val="28"/>
                <w:lang w:eastAsia="en-US"/>
              </w:rPr>
              <w:t>Ковылкинского сельского поселения</w:t>
            </w:r>
            <w:r w:rsidRPr="00D41B3F">
              <w:rPr>
                <w:rFonts w:eastAsia="Calibri"/>
                <w:sz w:val="28"/>
                <w:szCs w:val="28"/>
                <w:lang w:eastAsia="en-US"/>
              </w:rPr>
              <w:t xml:space="preserve"> может принять решение о включении в состав комиссии:</w:t>
            </w:r>
          </w:p>
          <w:p w:rsidR="00D41B3F" w:rsidRPr="00D41B3F" w:rsidRDefault="00D41B3F" w:rsidP="00D41B3F">
            <w:pPr>
              <w:ind w:firstLine="709"/>
              <w:jc w:val="both"/>
              <w:rPr>
                <w:rFonts w:eastAsia="Calibri"/>
                <w:color w:val="000000"/>
                <w:sz w:val="28"/>
                <w:szCs w:val="28"/>
                <w:lang w:eastAsia="en-US"/>
              </w:rPr>
            </w:pPr>
            <w:r w:rsidRPr="00D41B3F">
              <w:rPr>
                <w:rFonts w:eastAsia="Calibri"/>
                <w:sz w:val="28"/>
                <w:szCs w:val="28"/>
                <w:lang w:eastAsia="en-US"/>
              </w:rPr>
              <w:t xml:space="preserve">а) </w:t>
            </w:r>
            <w:r w:rsidRPr="00D41B3F">
              <w:rPr>
                <w:rFonts w:eastAsia="Calibri"/>
                <w:color w:val="000000"/>
                <w:sz w:val="28"/>
                <w:szCs w:val="28"/>
                <w:lang w:eastAsia="en-US"/>
              </w:rPr>
              <w:t>представителя управления по противодействию коррупции при Губернаторе Ростовской области;</w:t>
            </w:r>
          </w:p>
          <w:p w:rsidR="00D41B3F" w:rsidRPr="00D41B3F" w:rsidRDefault="00D41B3F" w:rsidP="00D41B3F">
            <w:pPr>
              <w:ind w:firstLine="709"/>
              <w:jc w:val="both"/>
              <w:rPr>
                <w:rFonts w:eastAsia="Calibri"/>
                <w:color w:val="000000"/>
                <w:sz w:val="28"/>
                <w:szCs w:val="28"/>
                <w:lang w:eastAsia="en-US"/>
              </w:rPr>
            </w:pPr>
            <w:r w:rsidRPr="00D41B3F">
              <w:rPr>
                <w:rFonts w:eastAsia="Calibri"/>
                <w:color w:val="000000"/>
                <w:sz w:val="28"/>
                <w:szCs w:val="28"/>
                <w:lang w:eastAsia="en-US"/>
              </w:rPr>
              <w:t>б) представителя общественной организации ветеранов, созданной в Тацинском районе;</w:t>
            </w:r>
          </w:p>
          <w:p w:rsidR="00D41B3F" w:rsidRPr="00D41B3F" w:rsidRDefault="00D41B3F" w:rsidP="00D41B3F">
            <w:pPr>
              <w:ind w:firstLine="709"/>
              <w:jc w:val="both"/>
              <w:rPr>
                <w:rFonts w:eastAsia="Calibri"/>
                <w:color w:val="000000"/>
                <w:sz w:val="28"/>
                <w:szCs w:val="28"/>
                <w:lang w:eastAsia="en-US"/>
              </w:rPr>
            </w:pPr>
            <w:r w:rsidRPr="00D41B3F">
              <w:rPr>
                <w:rFonts w:eastAsia="Calibri"/>
                <w:color w:val="000000"/>
                <w:sz w:val="28"/>
                <w:szCs w:val="28"/>
                <w:lang w:eastAsia="en-US"/>
              </w:rPr>
              <w:t>в) представителя профсоюзной организации, действующей в установленном порядке в Тацинском районе;</w:t>
            </w:r>
          </w:p>
          <w:p w:rsidR="00D41B3F" w:rsidRPr="00D41B3F" w:rsidRDefault="00D41B3F" w:rsidP="00D41B3F">
            <w:pPr>
              <w:ind w:firstLine="709"/>
              <w:jc w:val="both"/>
              <w:rPr>
                <w:rFonts w:eastAsia="Calibri"/>
                <w:color w:val="000000"/>
                <w:sz w:val="28"/>
                <w:szCs w:val="28"/>
                <w:lang w:eastAsia="en-US"/>
              </w:rPr>
            </w:pPr>
            <w:r w:rsidRPr="00D41B3F">
              <w:rPr>
                <w:rFonts w:eastAsia="Calibri"/>
                <w:color w:val="000000"/>
                <w:sz w:val="28"/>
                <w:szCs w:val="28"/>
                <w:lang w:eastAsia="en-US"/>
              </w:rPr>
              <w:t>г) представителя общественного совета, образованного при органе местного самоуправления.</w:t>
            </w:r>
          </w:p>
          <w:p w:rsidR="00D41B3F" w:rsidRPr="00D41B3F" w:rsidRDefault="00D41B3F" w:rsidP="00D41B3F">
            <w:pPr>
              <w:ind w:firstLine="709"/>
              <w:jc w:val="both"/>
              <w:rPr>
                <w:rFonts w:eastAsia="Calibri"/>
                <w:sz w:val="28"/>
                <w:szCs w:val="28"/>
                <w:lang w:eastAsia="en-US"/>
              </w:rPr>
            </w:pPr>
            <w:r w:rsidRPr="00D41B3F">
              <w:rPr>
                <w:rFonts w:eastAsia="Calibri"/>
                <w:color w:val="000000"/>
                <w:sz w:val="28"/>
                <w:szCs w:val="28"/>
                <w:lang w:eastAsia="en-US"/>
              </w:rPr>
              <w:t xml:space="preserve">8. Лица, указанные в пункте 7 включаются в состав комиссии в установленном порядке по согласованию с главой Администрации </w:t>
            </w:r>
            <w:r>
              <w:rPr>
                <w:rFonts w:eastAsia="Calibri"/>
                <w:color w:val="000000"/>
                <w:sz w:val="28"/>
                <w:szCs w:val="28"/>
                <w:lang w:eastAsia="en-US"/>
              </w:rPr>
              <w:t>Ковылкинского сельского поселения</w:t>
            </w:r>
            <w:r w:rsidRPr="00D41B3F">
              <w:rPr>
                <w:rFonts w:eastAsia="Calibri"/>
                <w:color w:val="000000"/>
                <w:sz w:val="28"/>
                <w:szCs w:val="28"/>
                <w:lang w:eastAsia="en-US"/>
              </w:rPr>
              <w:t>, с управлением по противодействию коррупции при Губернаторе Ростовской области, с общественной организацией ветеранов</w:t>
            </w:r>
            <w:r w:rsidRPr="00D41B3F">
              <w:rPr>
                <w:rFonts w:eastAsia="Calibri"/>
                <w:sz w:val="28"/>
                <w:szCs w:val="28"/>
                <w:lang w:eastAsia="en-US"/>
              </w:rPr>
              <w:t>, созданной в районе, с профсоюзной организацией, действующей в установленном порядке в районе, с общественным советом, образованным при органе местного самоуправления.</w:t>
            </w:r>
          </w:p>
          <w:p w:rsidR="00D41B3F" w:rsidRPr="00D41B3F" w:rsidRDefault="00D41B3F" w:rsidP="00D41B3F">
            <w:pPr>
              <w:ind w:firstLine="709"/>
              <w:jc w:val="both"/>
              <w:rPr>
                <w:rFonts w:eastAsia="Calibri"/>
                <w:sz w:val="28"/>
                <w:szCs w:val="28"/>
                <w:lang w:eastAsia="en-US"/>
              </w:rPr>
            </w:pPr>
            <w:r w:rsidRPr="00D41B3F">
              <w:rPr>
                <w:rFonts w:eastAsia="Calibri"/>
                <w:sz w:val="28"/>
                <w:szCs w:val="28"/>
                <w:lang w:eastAsia="en-US"/>
              </w:rPr>
              <w:t>9. Число членов комиссии, не замещающих должности муниципальной службы в муниципальном органе, должно составлять не менее одной четверти от общего числа членов комиссии.</w:t>
            </w:r>
          </w:p>
          <w:p w:rsidR="00D41B3F" w:rsidRPr="00D41B3F" w:rsidRDefault="00D41B3F" w:rsidP="00D41B3F">
            <w:pPr>
              <w:ind w:firstLine="709"/>
              <w:jc w:val="both"/>
              <w:rPr>
                <w:rFonts w:eastAsia="Calibri"/>
                <w:sz w:val="28"/>
                <w:szCs w:val="28"/>
                <w:lang w:eastAsia="en-US"/>
              </w:rPr>
            </w:pPr>
            <w:r w:rsidRPr="00D41B3F">
              <w:rPr>
                <w:rFonts w:eastAsia="Calibri"/>
                <w:sz w:val="28"/>
                <w:szCs w:val="28"/>
                <w:lang w:eastAsia="en-US"/>
              </w:rPr>
              <w:t>10. В заседаниях комиссии с правом совещательного голоса участвуют:</w:t>
            </w:r>
          </w:p>
          <w:p w:rsidR="00D41B3F" w:rsidRPr="00D41B3F" w:rsidRDefault="00D41B3F" w:rsidP="00D41B3F">
            <w:pPr>
              <w:ind w:firstLine="709"/>
              <w:jc w:val="both"/>
              <w:rPr>
                <w:rFonts w:eastAsia="Calibri"/>
                <w:sz w:val="28"/>
                <w:szCs w:val="28"/>
                <w:lang w:eastAsia="en-US"/>
              </w:rPr>
            </w:pPr>
            <w:r w:rsidRPr="00D41B3F">
              <w:rPr>
                <w:rFonts w:eastAsia="Calibri"/>
                <w:sz w:val="28"/>
                <w:szCs w:val="28"/>
                <w:lang w:eastAsia="en-US"/>
              </w:rPr>
              <w:t xml:space="preserve">а) непосредственный руководитель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и определяемые председателем комиссии два муниципальных служащих, замещающих в Администрации </w:t>
            </w:r>
            <w:r>
              <w:rPr>
                <w:rFonts w:eastAsia="Calibri"/>
                <w:sz w:val="28"/>
                <w:szCs w:val="28"/>
                <w:lang w:eastAsia="en-US"/>
              </w:rPr>
              <w:t>Ковылкинского сельского поселения</w:t>
            </w:r>
            <w:r w:rsidRPr="00D41B3F">
              <w:rPr>
                <w:rFonts w:eastAsia="Calibri"/>
                <w:sz w:val="28"/>
                <w:szCs w:val="28"/>
                <w:lang w:eastAsia="en-US"/>
              </w:rPr>
              <w:t xml:space="preserve"> должности муниципальной службы, аналогичные должности, замещаемой муниципальным служащим, в отношении которого комиссией рассматривается этот вопрос;</w:t>
            </w:r>
          </w:p>
          <w:p w:rsidR="00D41B3F" w:rsidRPr="00D41B3F" w:rsidRDefault="00D41B3F" w:rsidP="00D41B3F">
            <w:pPr>
              <w:ind w:firstLine="709"/>
              <w:jc w:val="both"/>
              <w:rPr>
                <w:rFonts w:eastAsia="Calibri"/>
                <w:sz w:val="28"/>
                <w:szCs w:val="28"/>
                <w:lang w:eastAsia="en-US"/>
              </w:rPr>
            </w:pPr>
            <w:r w:rsidRPr="00D41B3F">
              <w:rPr>
                <w:rFonts w:eastAsia="Calibri"/>
                <w:sz w:val="28"/>
                <w:szCs w:val="28"/>
                <w:lang w:eastAsia="en-US"/>
              </w:rPr>
              <w:t>б) другие муниципальные служащие, замещающие должности муниципальной службы в Администрации; специалисты, которые могут дать пояснения по вопросам муниципальной службы и вопросам, рассматриваемым комиссией; должностные лица других органов местного самоуправления; представители заинтересованных организаций; представитель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 по решению председателя комиссии, принимаемому в каждом конкретном случае отдельно не менее чем за три дня до дня заседания комиссии на основании ходатайства муниципального служащего, в отношении которого комиссией рассматривается этот вопрос, или любого члена комиссии.</w:t>
            </w:r>
          </w:p>
          <w:p w:rsidR="00D41B3F" w:rsidRPr="00D41B3F" w:rsidRDefault="00D41B3F" w:rsidP="00D41B3F">
            <w:pPr>
              <w:ind w:firstLine="709"/>
              <w:jc w:val="both"/>
              <w:rPr>
                <w:rFonts w:eastAsia="Calibri"/>
                <w:sz w:val="28"/>
                <w:szCs w:val="28"/>
                <w:lang w:eastAsia="en-US"/>
              </w:rPr>
            </w:pPr>
            <w:r w:rsidRPr="00D41B3F">
              <w:rPr>
                <w:rFonts w:eastAsia="Calibri"/>
                <w:sz w:val="28"/>
                <w:szCs w:val="28"/>
                <w:lang w:eastAsia="en-US"/>
              </w:rPr>
              <w:lastRenderedPageBreak/>
              <w:t xml:space="preserve">11. </w:t>
            </w:r>
            <w:r w:rsidR="00441A98" w:rsidRPr="00441A98">
              <w:rPr>
                <w:color w:val="000000"/>
                <w:sz w:val="28"/>
                <w:szCs w:val="28"/>
              </w:rPr>
              <w:t>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 Глава</w:t>
            </w:r>
            <w:r w:rsidR="00441A98">
              <w:rPr>
                <w:color w:val="000000"/>
                <w:sz w:val="28"/>
                <w:szCs w:val="28"/>
              </w:rPr>
              <w:t xml:space="preserve"> Администрации Ковылкинского сельского поселения</w:t>
            </w:r>
            <w:r w:rsidR="00441A98" w:rsidRPr="00441A98">
              <w:rPr>
                <w:color w:val="000000"/>
                <w:sz w:val="28"/>
                <w:szCs w:val="28"/>
              </w:rPr>
              <w:t>, руководитель отраслевого (функционального) органа Администрации не могут принимать участие в заседании комиссии, за исключением случаев, когда глава</w:t>
            </w:r>
            <w:r w:rsidR="00441A98">
              <w:rPr>
                <w:color w:val="000000"/>
                <w:sz w:val="28"/>
                <w:szCs w:val="28"/>
              </w:rPr>
              <w:t xml:space="preserve"> Администрации Ковылкинского сельского поселения</w:t>
            </w:r>
            <w:r w:rsidR="00441A98" w:rsidRPr="00441A98">
              <w:rPr>
                <w:color w:val="000000"/>
                <w:sz w:val="28"/>
                <w:szCs w:val="28"/>
              </w:rPr>
              <w:t xml:space="preserve">, руководитель отраслевого (функционального) органа Администрации участвует в заседании комиссии по основаниям, указанным в </w:t>
            </w:r>
            <w:hyperlink r:id="rId10" w:history="1">
              <w:r w:rsidR="00441A98" w:rsidRPr="00441A98">
                <w:rPr>
                  <w:color w:val="000000"/>
                  <w:sz w:val="28"/>
                  <w:szCs w:val="28"/>
                </w:rPr>
                <w:t>10</w:t>
              </w:r>
            </w:hyperlink>
            <w:r w:rsidR="00441A98" w:rsidRPr="00441A98">
              <w:rPr>
                <w:color w:val="000000"/>
                <w:sz w:val="28"/>
                <w:szCs w:val="28"/>
              </w:rPr>
              <w:t xml:space="preserve"> настоящего Положения</w:t>
            </w:r>
          </w:p>
          <w:p w:rsidR="00D41B3F" w:rsidRPr="00D41B3F" w:rsidRDefault="00D41B3F" w:rsidP="00D41B3F">
            <w:pPr>
              <w:ind w:firstLine="709"/>
              <w:jc w:val="both"/>
              <w:rPr>
                <w:rFonts w:eastAsia="Calibri"/>
                <w:sz w:val="28"/>
                <w:szCs w:val="28"/>
                <w:lang w:eastAsia="en-US"/>
              </w:rPr>
            </w:pPr>
            <w:r w:rsidRPr="00D41B3F">
              <w:rPr>
                <w:rFonts w:eastAsia="Calibri"/>
                <w:sz w:val="28"/>
                <w:szCs w:val="28"/>
                <w:lang w:eastAsia="en-US"/>
              </w:rPr>
              <w:t xml:space="preserve">12. </w:t>
            </w:r>
            <w:r w:rsidR="00441A98" w:rsidRPr="00441A98">
              <w:rPr>
                <w:color w:val="000000"/>
                <w:sz w:val="28"/>
                <w:szCs w:val="28"/>
              </w:rPr>
              <w:t>Заседание комиссии считается правомочным, если на нем присутствует не менее двух третей от общего числа членов комиссии. Член комиссии вправе принимать участие в заседании комиссии в случае, если с момента его начала он постоянно присутствовал на заседании комиссии. Проведение заседаний с участием только членов комиссии, замещающих должности муниципальной службы в органе местного самоуправления, недопустимо</w:t>
            </w:r>
          </w:p>
          <w:p w:rsidR="00D41B3F" w:rsidRPr="00D41B3F" w:rsidRDefault="00D41B3F" w:rsidP="00D41B3F">
            <w:pPr>
              <w:ind w:firstLine="709"/>
              <w:jc w:val="both"/>
              <w:rPr>
                <w:rFonts w:eastAsia="Calibri"/>
                <w:sz w:val="28"/>
                <w:szCs w:val="28"/>
                <w:lang w:eastAsia="en-US"/>
              </w:rPr>
            </w:pPr>
            <w:r w:rsidRPr="00D41B3F">
              <w:rPr>
                <w:rFonts w:eastAsia="Calibri"/>
                <w:sz w:val="28"/>
                <w:szCs w:val="28"/>
                <w:lang w:eastAsia="en-US"/>
              </w:rPr>
              <w:t>13. 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заседания комиссии, он обязан до начала заседания заявить об этом. В таком случае соответствующий член комиссии не принимает участия в рассмотрении указанного вопроса.</w:t>
            </w:r>
          </w:p>
          <w:p w:rsidR="00D41B3F" w:rsidRPr="00D41B3F" w:rsidRDefault="00D41B3F" w:rsidP="00D41B3F">
            <w:pPr>
              <w:ind w:firstLine="709"/>
              <w:jc w:val="both"/>
              <w:rPr>
                <w:rFonts w:eastAsia="Calibri"/>
                <w:sz w:val="28"/>
                <w:szCs w:val="28"/>
                <w:lang w:eastAsia="en-US"/>
              </w:rPr>
            </w:pPr>
            <w:r w:rsidRPr="00D41B3F">
              <w:rPr>
                <w:rFonts w:eastAsia="Calibri"/>
                <w:sz w:val="28"/>
                <w:szCs w:val="28"/>
                <w:lang w:eastAsia="en-US"/>
              </w:rPr>
              <w:t>14. Основаниями для проведения заседания комиссии являются:</w:t>
            </w:r>
          </w:p>
          <w:p w:rsidR="00D41B3F" w:rsidRPr="00D41B3F" w:rsidRDefault="00D41B3F" w:rsidP="00D41B3F">
            <w:pPr>
              <w:ind w:firstLine="709"/>
              <w:jc w:val="both"/>
              <w:rPr>
                <w:rFonts w:eastAsia="Calibri"/>
                <w:sz w:val="28"/>
                <w:szCs w:val="28"/>
                <w:lang w:eastAsia="en-US"/>
              </w:rPr>
            </w:pPr>
            <w:r w:rsidRPr="00D41B3F">
              <w:rPr>
                <w:rFonts w:eastAsia="Calibri"/>
                <w:sz w:val="28"/>
                <w:szCs w:val="28"/>
                <w:lang w:eastAsia="en-US"/>
              </w:rPr>
              <w:t xml:space="preserve">а) представление главой Администрации, руководителем отраслевого (функционального) органа Администрации, в соответствии с Порядком проверки достоверности и полноты сведений, представляемых гражданами, претендующими на замещение отдельных должностей муниципальной службы, и лицами, замещающими указанные должности, и соблюдения лицами, замещающими указанные должности требований к служебному поведению (далее - порядок проверки сведений), материалов проверки свидетельствующих: </w:t>
            </w:r>
          </w:p>
          <w:p w:rsidR="00D41B3F" w:rsidRPr="00D41B3F" w:rsidRDefault="00D41B3F" w:rsidP="00D41B3F">
            <w:pPr>
              <w:ind w:firstLine="709"/>
              <w:jc w:val="both"/>
              <w:rPr>
                <w:rFonts w:eastAsia="Calibri"/>
                <w:sz w:val="28"/>
                <w:szCs w:val="28"/>
                <w:lang w:eastAsia="en-US"/>
              </w:rPr>
            </w:pPr>
            <w:r w:rsidRPr="00D41B3F">
              <w:rPr>
                <w:rFonts w:eastAsia="Calibri"/>
                <w:sz w:val="28"/>
                <w:szCs w:val="28"/>
                <w:lang w:eastAsia="en-US"/>
              </w:rPr>
              <w:t>- о представлении муниципальным служащим недостоверных или неполных сведений, предусмотренных Порядком проверки;</w:t>
            </w:r>
          </w:p>
          <w:p w:rsidR="00D41B3F" w:rsidRPr="00D41B3F" w:rsidRDefault="00D41B3F" w:rsidP="00D41B3F">
            <w:pPr>
              <w:ind w:firstLine="709"/>
              <w:jc w:val="both"/>
              <w:rPr>
                <w:rFonts w:eastAsia="Calibri"/>
                <w:sz w:val="28"/>
                <w:szCs w:val="28"/>
                <w:lang w:eastAsia="en-US"/>
              </w:rPr>
            </w:pPr>
            <w:r w:rsidRPr="00D41B3F">
              <w:rPr>
                <w:rFonts w:eastAsia="Calibri"/>
                <w:sz w:val="28"/>
                <w:szCs w:val="28"/>
                <w:lang w:eastAsia="en-US"/>
              </w:rPr>
              <w:t>- о несоблюдении муниципальным служащим требований к служебному поведению и (или) требований об урегулировании конфликта интересов;</w:t>
            </w:r>
          </w:p>
          <w:p w:rsidR="00D41B3F" w:rsidRPr="00D41B3F" w:rsidRDefault="00D41B3F" w:rsidP="00D41B3F">
            <w:pPr>
              <w:ind w:firstLine="709"/>
              <w:jc w:val="both"/>
              <w:rPr>
                <w:rFonts w:eastAsia="Calibri"/>
                <w:sz w:val="28"/>
                <w:szCs w:val="28"/>
                <w:lang w:eastAsia="en-US"/>
              </w:rPr>
            </w:pPr>
            <w:r w:rsidRPr="00D41B3F">
              <w:rPr>
                <w:rFonts w:eastAsia="Calibri"/>
                <w:sz w:val="28"/>
                <w:szCs w:val="28"/>
                <w:lang w:eastAsia="en-US"/>
              </w:rPr>
              <w:t xml:space="preserve">б) поступившее должностному лицу сектора правовой и антикоррупционной работы Администрации </w:t>
            </w:r>
            <w:r>
              <w:rPr>
                <w:rFonts w:eastAsia="Calibri"/>
                <w:sz w:val="28"/>
                <w:szCs w:val="28"/>
                <w:lang w:eastAsia="en-US"/>
              </w:rPr>
              <w:t>Ковылкинского сельского поселения</w:t>
            </w:r>
            <w:r w:rsidRPr="00D41B3F">
              <w:rPr>
                <w:rFonts w:eastAsia="Calibri"/>
                <w:sz w:val="28"/>
                <w:szCs w:val="28"/>
                <w:lang w:eastAsia="en-US"/>
              </w:rPr>
              <w:t>, ответственному за работу по профилактике коррупционных и иных правонарушений, в порядке, установленном настоящим Положением или специалисту по кадровой работе отраслевого (функционального) органа Администрации:</w:t>
            </w:r>
          </w:p>
          <w:p w:rsidR="00D41B3F" w:rsidRPr="00D41B3F" w:rsidRDefault="00D41B3F" w:rsidP="00D41B3F">
            <w:pPr>
              <w:ind w:firstLine="709"/>
              <w:jc w:val="both"/>
              <w:rPr>
                <w:rFonts w:eastAsia="Calibri"/>
                <w:sz w:val="28"/>
                <w:szCs w:val="28"/>
                <w:lang w:eastAsia="en-US"/>
              </w:rPr>
            </w:pPr>
            <w:r w:rsidRPr="00D41B3F">
              <w:rPr>
                <w:rFonts w:eastAsia="Calibri"/>
                <w:sz w:val="28"/>
                <w:szCs w:val="28"/>
                <w:lang w:eastAsia="en-US"/>
              </w:rPr>
              <w:t xml:space="preserve">- обращение гражданина, замещавшего должность муниципальной службы, включенную в перечень должностей муниципальной службы </w:t>
            </w:r>
            <w:r>
              <w:rPr>
                <w:rFonts w:eastAsia="Calibri"/>
                <w:sz w:val="28"/>
                <w:szCs w:val="28"/>
                <w:lang w:eastAsia="en-US"/>
              </w:rPr>
              <w:t>Ковылкинского сельского поселения</w:t>
            </w:r>
            <w:r w:rsidRPr="00D41B3F">
              <w:rPr>
                <w:rFonts w:eastAsia="Calibri"/>
                <w:sz w:val="28"/>
                <w:szCs w:val="28"/>
                <w:lang w:eastAsia="en-US"/>
              </w:rPr>
              <w:t xml:space="preserve">, при замещении которых муниципальные служащие </w:t>
            </w:r>
            <w:r>
              <w:rPr>
                <w:rFonts w:eastAsia="Calibri"/>
                <w:sz w:val="28"/>
                <w:szCs w:val="28"/>
                <w:lang w:eastAsia="en-US"/>
              </w:rPr>
              <w:t>Ковылкинского сельского поселения</w:t>
            </w:r>
            <w:r w:rsidRPr="00D41B3F">
              <w:rPr>
                <w:rFonts w:eastAsia="Calibri"/>
                <w:sz w:val="28"/>
                <w:szCs w:val="28"/>
                <w:lang w:eastAsia="en-US"/>
              </w:rPr>
              <w:t xml:space="preserve">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о даче согласия на замещение должности в коммерческой или некоммерческой организации либо на выполнение им работы на условиях гражданско-правового договора в коммерческой или некоммерческой организации, если отдельные функции по муниципальному управлению этой организацией входили в его должностные обязанности, до истечения </w:t>
            </w:r>
            <w:r w:rsidRPr="00D41B3F">
              <w:rPr>
                <w:rFonts w:eastAsia="Calibri"/>
                <w:sz w:val="28"/>
                <w:szCs w:val="28"/>
                <w:lang w:eastAsia="en-US"/>
              </w:rPr>
              <w:lastRenderedPageBreak/>
              <w:t>двух лет со дня увольнения с муниципальной службы;</w:t>
            </w:r>
          </w:p>
          <w:p w:rsidR="00D41B3F" w:rsidRPr="00D41B3F" w:rsidRDefault="00D41B3F" w:rsidP="00D41B3F">
            <w:pPr>
              <w:ind w:firstLine="709"/>
              <w:jc w:val="both"/>
              <w:rPr>
                <w:rFonts w:eastAsia="Calibri"/>
                <w:sz w:val="28"/>
                <w:szCs w:val="28"/>
                <w:lang w:eastAsia="en-US"/>
              </w:rPr>
            </w:pPr>
            <w:r w:rsidRPr="00D41B3F">
              <w:rPr>
                <w:rFonts w:eastAsia="Calibri"/>
                <w:sz w:val="28"/>
                <w:szCs w:val="28"/>
                <w:lang w:eastAsia="en-US"/>
              </w:rPr>
              <w:t>- заявление муниципального служащего о невозможности по объективным причинам представить сведения о доходах, расходах, об имуществе и обязательствах имущественного характера своих супруги (супруга) и несовершеннолетних детей;</w:t>
            </w:r>
          </w:p>
          <w:p w:rsidR="00D41B3F" w:rsidRPr="00D41B3F" w:rsidRDefault="00D41B3F" w:rsidP="00D41B3F">
            <w:pPr>
              <w:ind w:firstLine="709"/>
              <w:jc w:val="both"/>
              <w:rPr>
                <w:rFonts w:eastAsia="Calibri"/>
                <w:sz w:val="28"/>
                <w:szCs w:val="28"/>
                <w:lang w:eastAsia="en-US"/>
              </w:rPr>
            </w:pPr>
            <w:bookmarkStart w:id="0" w:name="sub_101625"/>
            <w:r w:rsidRPr="00D41B3F">
              <w:rPr>
                <w:rFonts w:eastAsia="Calibri"/>
                <w:sz w:val="28"/>
                <w:szCs w:val="28"/>
                <w:lang w:eastAsia="en-US"/>
              </w:rPr>
              <w:t>- заявление муниципального служащего о невозможности выполнить требования Федерального закона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 Федеральный закон № 79-ФЗ)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 и (или) имеются иностранные финансовые инструменты, или в связи с иными обстоятельствами, не зависящими от его воли или воли его супруги (супруга) и несовершеннолетних детей;</w:t>
            </w:r>
          </w:p>
          <w:p w:rsidR="00D41B3F" w:rsidRPr="00D41B3F" w:rsidRDefault="00D41B3F" w:rsidP="00D41B3F">
            <w:pPr>
              <w:ind w:firstLine="709"/>
              <w:jc w:val="both"/>
              <w:rPr>
                <w:rFonts w:eastAsia="Calibri"/>
                <w:sz w:val="28"/>
                <w:szCs w:val="28"/>
                <w:lang w:eastAsia="en-US"/>
              </w:rPr>
            </w:pPr>
            <w:r w:rsidRPr="00D41B3F">
              <w:rPr>
                <w:rFonts w:eastAsia="Calibri"/>
                <w:sz w:val="28"/>
                <w:szCs w:val="28"/>
                <w:lang w:eastAsia="en-US"/>
              </w:rPr>
              <w:t>- уведомление муниципального служащего о возникновении личной заинтересованности при исполнении должностных обязанностей, которая приводит или может привести к конфликту интересов;</w:t>
            </w:r>
            <w:bookmarkEnd w:id="0"/>
          </w:p>
          <w:p w:rsidR="00D41B3F" w:rsidRPr="00D41B3F" w:rsidRDefault="00D41B3F" w:rsidP="00D41B3F">
            <w:pPr>
              <w:ind w:firstLine="709"/>
              <w:jc w:val="both"/>
              <w:rPr>
                <w:rFonts w:eastAsia="Calibri"/>
                <w:sz w:val="28"/>
                <w:szCs w:val="28"/>
                <w:lang w:eastAsia="en-US"/>
              </w:rPr>
            </w:pPr>
            <w:r w:rsidRPr="00D41B3F">
              <w:rPr>
                <w:rFonts w:eastAsia="Calibri"/>
                <w:sz w:val="28"/>
                <w:szCs w:val="28"/>
                <w:lang w:eastAsia="en-US"/>
              </w:rPr>
              <w:t xml:space="preserve">в) представление главы Администрации </w:t>
            </w:r>
            <w:r>
              <w:rPr>
                <w:rFonts w:eastAsia="Calibri"/>
                <w:sz w:val="28"/>
                <w:szCs w:val="28"/>
                <w:lang w:eastAsia="en-US"/>
              </w:rPr>
              <w:t>Ковылкинского сельского поселения</w:t>
            </w:r>
            <w:r w:rsidRPr="00D41B3F">
              <w:rPr>
                <w:rFonts w:eastAsia="Calibri"/>
                <w:sz w:val="28"/>
                <w:szCs w:val="28"/>
                <w:lang w:eastAsia="en-US"/>
              </w:rPr>
              <w:t>, руководителя отраслевого (функционального) органа Администрации или любого члена комиссии, касающееся обеспечения соблюдения муниципальным служащим требований к служебному поведению и (или) требований об урегулировании конфликта интересов либо осуществления мер по предупреждению коррупции;</w:t>
            </w:r>
          </w:p>
          <w:p w:rsidR="00D41B3F" w:rsidRPr="00D41B3F" w:rsidRDefault="00D41B3F" w:rsidP="00D41B3F">
            <w:pPr>
              <w:ind w:firstLine="709"/>
              <w:jc w:val="both"/>
              <w:rPr>
                <w:rFonts w:eastAsia="Calibri"/>
                <w:sz w:val="28"/>
                <w:szCs w:val="28"/>
                <w:lang w:eastAsia="en-US"/>
              </w:rPr>
            </w:pPr>
            <w:r w:rsidRPr="00D41B3F">
              <w:rPr>
                <w:rFonts w:eastAsia="Calibri"/>
                <w:sz w:val="28"/>
                <w:szCs w:val="28"/>
                <w:lang w:eastAsia="en-US"/>
              </w:rPr>
              <w:t xml:space="preserve">г) представление главой Администрации </w:t>
            </w:r>
            <w:r>
              <w:rPr>
                <w:rFonts w:eastAsia="Calibri"/>
                <w:sz w:val="28"/>
                <w:szCs w:val="28"/>
                <w:lang w:eastAsia="en-US"/>
              </w:rPr>
              <w:t>Ковылкинского сельского поселения</w:t>
            </w:r>
            <w:r w:rsidRPr="00D41B3F">
              <w:rPr>
                <w:rFonts w:eastAsia="Calibri"/>
                <w:sz w:val="28"/>
                <w:szCs w:val="28"/>
                <w:lang w:eastAsia="en-US"/>
              </w:rPr>
              <w:t xml:space="preserve">, руководителем отраслевого (функционального) органа Администрации материалов проверки, свидетельствующих о представлении муниципальным служащим недостоверных или неполных сведений, предусмотренных </w:t>
            </w:r>
            <w:hyperlink r:id="rId11" w:history="1">
              <w:r w:rsidRPr="00D41B3F">
                <w:rPr>
                  <w:rFonts w:eastAsia="Calibri"/>
                  <w:sz w:val="28"/>
                  <w:szCs w:val="28"/>
                  <w:lang w:eastAsia="en-US"/>
                </w:rPr>
                <w:t>частью 1 статьи 3</w:t>
              </w:r>
            </w:hyperlink>
            <w:r w:rsidRPr="00D41B3F">
              <w:rPr>
                <w:rFonts w:eastAsia="Calibri"/>
                <w:sz w:val="28"/>
                <w:szCs w:val="28"/>
                <w:lang w:eastAsia="en-US"/>
              </w:rPr>
              <w:t xml:space="preserve"> Федерального закона от 3 декабря 2012 года № 230-ФЗ «О контроле за соответствием расходов лиц, замещающих государственные должности, и иных лиц их доходам»;</w:t>
            </w:r>
          </w:p>
          <w:p w:rsidR="00D41B3F" w:rsidRPr="00D41B3F" w:rsidRDefault="00D41B3F" w:rsidP="00D41B3F">
            <w:pPr>
              <w:ind w:firstLine="709"/>
              <w:jc w:val="both"/>
              <w:rPr>
                <w:rFonts w:eastAsia="Calibri"/>
                <w:sz w:val="28"/>
                <w:szCs w:val="28"/>
                <w:lang w:eastAsia="en-US"/>
              </w:rPr>
            </w:pPr>
            <w:r w:rsidRPr="00D41B3F">
              <w:rPr>
                <w:rFonts w:eastAsia="Calibri"/>
                <w:sz w:val="28"/>
                <w:szCs w:val="28"/>
                <w:lang w:eastAsia="en-US"/>
              </w:rPr>
              <w:t xml:space="preserve">д) поступившее в соответствии с </w:t>
            </w:r>
            <w:hyperlink r:id="rId12" w:history="1">
              <w:r w:rsidRPr="00D41B3F">
                <w:rPr>
                  <w:rFonts w:eastAsia="Calibri"/>
                  <w:sz w:val="28"/>
                  <w:szCs w:val="28"/>
                  <w:lang w:eastAsia="en-US"/>
                </w:rPr>
                <w:t>частью 4 статьи 12</w:t>
              </w:r>
            </w:hyperlink>
            <w:r w:rsidRPr="00D41B3F">
              <w:rPr>
                <w:rFonts w:eastAsia="Calibri"/>
                <w:sz w:val="28"/>
                <w:szCs w:val="28"/>
                <w:lang w:eastAsia="en-US"/>
              </w:rPr>
              <w:t xml:space="preserve"> Федерального закона от 25 декабря 2008 года № 273-ФЗ «О противодействии коррупции» и </w:t>
            </w:r>
            <w:hyperlink r:id="rId13" w:history="1">
              <w:r w:rsidRPr="00D41B3F">
                <w:rPr>
                  <w:rFonts w:eastAsia="Calibri"/>
                  <w:sz w:val="28"/>
                  <w:szCs w:val="28"/>
                  <w:lang w:eastAsia="en-US"/>
                </w:rPr>
                <w:t>статьей 64.1</w:t>
              </w:r>
            </w:hyperlink>
            <w:r w:rsidRPr="00D41B3F">
              <w:rPr>
                <w:rFonts w:eastAsia="Calibri"/>
                <w:sz w:val="28"/>
                <w:szCs w:val="28"/>
                <w:lang w:eastAsia="en-US"/>
              </w:rPr>
              <w:t xml:space="preserve"> Трудового кодекса Российской Федерации в Администрацию </w:t>
            </w:r>
            <w:r>
              <w:rPr>
                <w:rFonts w:eastAsia="Calibri"/>
                <w:sz w:val="28"/>
                <w:szCs w:val="28"/>
                <w:lang w:eastAsia="en-US"/>
              </w:rPr>
              <w:t>Ковылкинского сельского поселения</w:t>
            </w:r>
            <w:r w:rsidRPr="00D41B3F">
              <w:rPr>
                <w:rFonts w:eastAsia="Calibri"/>
                <w:sz w:val="28"/>
                <w:szCs w:val="28"/>
                <w:lang w:eastAsia="en-US"/>
              </w:rPr>
              <w:t xml:space="preserve"> уведомление коммерческой или некоммерческой организации о заключении с гражданином, замещавшим должность муниципальной службы, трудового или гражданско-правового договора на выполнение работ (оказание услуг), </w:t>
            </w:r>
            <w:r w:rsidRPr="00D41B3F">
              <w:rPr>
                <w:rFonts w:eastAsia="Calibri"/>
                <w:sz w:val="28"/>
                <w:szCs w:val="28"/>
                <w:shd w:val="clear" w:color="auto" w:fill="FFFFFF"/>
                <w:lang w:eastAsia="en-US"/>
              </w:rPr>
              <w:t>если отдельные функции муниципального управления данной организацией входили в его должностные (служебные) обязанности, исполняемые во время замещения должности</w:t>
            </w:r>
            <w:r w:rsidRPr="00D41B3F">
              <w:rPr>
                <w:rFonts w:eastAsia="Calibri"/>
                <w:sz w:val="28"/>
                <w:szCs w:val="28"/>
                <w:lang w:eastAsia="en-US"/>
              </w:rPr>
              <w:t xml:space="preserve">, при условии, что указанному гражданину комиссией ранее было отказано во вступлении в трудовые и гражданско-правовые отношения </w:t>
            </w:r>
            <w:r w:rsidRPr="00D41B3F">
              <w:rPr>
                <w:rFonts w:eastAsia="Calibri"/>
                <w:sz w:val="28"/>
                <w:szCs w:val="28"/>
                <w:shd w:val="clear" w:color="auto" w:fill="FFFFFF"/>
                <w:lang w:eastAsia="en-US"/>
              </w:rPr>
              <w:t>с данной</w:t>
            </w:r>
            <w:r w:rsidRPr="00D41B3F">
              <w:rPr>
                <w:rFonts w:eastAsia="Calibri"/>
                <w:sz w:val="28"/>
                <w:szCs w:val="28"/>
                <w:lang w:eastAsia="en-US"/>
              </w:rPr>
              <w:t xml:space="preserve"> организацией или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гражданско-правового договора в коммерческой или некоммерческой организации комиссией не рассматривался;</w:t>
            </w:r>
          </w:p>
          <w:p w:rsidR="00D41B3F" w:rsidRPr="00D41B3F" w:rsidRDefault="00D41B3F" w:rsidP="00D41B3F">
            <w:pPr>
              <w:ind w:firstLine="709"/>
              <w:jc w:val="both"/>
              <w:rPr>
                <w:rFonts w:eastAsia="Calibri"/>
                <w:sz w:val="28"/>
                <w:szCs w:val="28"/>
                <w:lang w:eastAsia="en-US"/>
              </w:rPr>
            </w:pPr>
            <w:r w:rsidRPr="00D41B3F">
              <w:rPr>
                <w:rFonts w:eastAsia="Calibri"/>
                <w:sz w:val="28"/>
                <w:szCs w:val="28"/>
                <w:lang w:eastAsia="en-US"/>
              </w:rPr>
              <w:t xml:space="preserve">е) представление главой Администрации </w:t>
            </w:r>
            <w:r>
              <w:rPr>
                <w:rFonts w:eastAsia="Calibri"/>
                <w:sz w:val="28"/>
                <w:szCs w:val="28"/>
                <w:lang w:eastAsia="en-US"/>
              </w:rPr>
              <w:t>Ковылкинского сельского поселения</w:t>
            </w:r>
            <w:r w:rsidRPr="00D41B3F">
              <w:rPr>
                <w:rFonts w:eastAsia="Calibri"/>
                <w:sz w:val="28"/>
                <w:szCs w:val="28"/>
                <w:lang w:eastAsia="en-US"/>
              </w:rPr>
              <w:t xml:space="preserve">, руководителем отраслевого (функционального) органа Администрации материалов проверки, свидетельствующих о представлении недостоверных или неполных </w:t>
            </w:r>
            <w:r w:rsidRPr="00D41B3F">
              <w:rPr>
                <w:rFonts w:eastAsia="Calibri"/>
                <w:sz w:val="28"/>
                <w:szCs w:val="28"/>
                <w:lang w:eastAsia="en-US"/>
              </w:rPr>
              <w:lastRenderedPageBreak/>
              <w:t>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w:t>
            </w:r>
          </w:p>
          <w:p w:rsidR="00D41B3F" w:rsidRPr="00D41B3F" w:rsidRDefault="00D41B3F" w:rsidP="00D41B3F">
            <w:pPr>
              <w:ind w:firstLine="709"/>
              <w:jc w:val="both"/>
              <w:rPr>
                <w:rFonts w:eastAsia="Calibri"/>
                <w:sz w:val="28"/>
                <w:szCs w:val="28"/>
                <w:lang w:eastAsia="en-US"/>
              </w:rPr>
            </w:pPr>
            <w:r w:rsidRPr="00D41B3F">
              <w:rPr>
                <w:rFonts w:eastAsia="Calibri"/>
                <w:sz w:val="28"/>
                <w:szCs w:val="28"/>
                <w:lang w:eastAsia="en-US"/>
              </w:rPr>
              <w:t>15. 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служебной дисциплины.</w:t>
            </w:r>
          </w:p>
          <w:p w:rsidR="00D41B3F" w:rsidRPr="00D41B3F" w:rsidRDefault="00D41B3F" w:rsidP="00D41B3F">
            <w:pPr>
              <w:ind w:firstLine="709"/>
              <w:jc w:val="both"/>
              <w:rPr>
                <w:rFonts w:eastAsia="Calibri"/>
                <w:sz w:val="28"/>
                <w:szCs w:val="28"/>
                <w:lang w:eastAsia="en-US"/>
              </w:rPr>
            </w:pPr>
            <w:r w:rsidRPr="00D41B3F">
              <w:rPr>
                <w:rFonts w:eastAsia="Calibri"/>
                <w:sz w:val="28"/>
                <w:szCs w:val="28"/>
                <w:lang w:eastAsia="en-US"/>
              </w:rPr>
              <w:t xml:space="preserve">16. Обращение, указанное в </w:t>
            </w:r>
            <w:hyperlink r:id="rId14" w:history="1">
              <w:r w:rsidRPr="00D41B3F">
                <w:rPr>
                  <w:rFonts w:eastAsia="Calibri"/>
                  <w:sz w:val="28"/>
                  <w:szCs w:val="28"/>
                  <w:lang w:eastAsia="en-US"/>
                </w:rPr>
                <w:t>абзаце втором подпункта «б» пункта 14</w:t>
              </w:r>
            </w:hyperlink>
            <w:r w:rsidRPr="00D41B3F">
              <w:rPr>
                <w:rFonts w:eastAsia="Calibri"/>
                <w:sz w:val="28"/>
                <w:szCs w:val="28"/>
                <w:lang w:eastAsia="en-US"/>
              </w:rPr>
              <w:t xml:space="preserve"> настоящего Положения, подается гражданином должностному лицу сектора правовой и антикоррупционной работы Администрации </w:t>
            </w:r>
            <w:r>
              <w:rPr>
                <w:rFonts w:eastAsia="Calibri"/>
                <w:sz w:val="28"/>
                <w:szCs w:val="28"/>
                <w:lang w:eastAsia="en-US"/>
              </w:rPr>
              <w:t>Ковылкинского сельского поселения</w:t>
            </w:r>
            <w:r w:rsidRPr="00D41B3F">
              <w:rPr>
                <w:rFonts w:eastAsia="Calibri"/>
                <w:sz w:val="28"/>
                <w:szCs w:val="28"/>
                <w:lang w:eastAsia="en-US"/>
              </w:rPr>
              <w:t xml:space="preserve">, ответственному за работу по профилактике коррупционных и иных правонарушений или специалисту по кадровой работе отраслевого (функционального) органа Администрации. В обращении указываются: фамилия, имя, отчество гражданина, дата его рождения, адрес места жительства, замещаемые должности в течение последних двух лет до дня увольнения с муниципальной службы, наименование, местонахождение коммерческой или некоммерческой организации, характер ее деятельности, должностные (служебные) обязанности, исполняемые гражданином во время замещения им должности муниципальной службы, функции по муниципальному управлению в отношении коммерческой или некоммерческой организации, вид договора (трудовой или гражданско-правовой), предполагаемый срок его действия, сумма оплаты за выполнение (оказание) по договору работ (услуг). Должностным лицом сектора правовой и антикоррупционной работы Администрации </w:t>
            </w:r>
            <w:r>
              <w:rPr>
                <w:rFonts w:eastAsia="Calibri"/>
                <w:sz w:val="28"/>
                <w:szCs w:val="28"/>
                <w:lang w:eastAsia="en-US"/>
              </w:rPr>
              <w:t>Ковылкинского сельского поселения</w:t>
            </w:r>
            <w:r w:rsidRPr="00D41B3F">
              <w:rPr>
                <w:rFonts w:eastAsia="Calibri"/>
                <w:sz w:val="28"/>
                <w:szCs w:val="28"/>
                <w:lang w:eastAsia="en-US"/>
              </w:rPr>
              <w:t xml:space="preserve">, ответственным за работу по профилактике коррупционных и иных правонарушений или специалистом по кадровой работе отраслевого (функционального) органа Администрации, осуществляется рассмотрение обращения, по результатам которого подготавливается мотивированное заключение по существу обращения с учетом требований </w:t>
            </w:r>
            <w:hyperlink r:id="rId15" w:history="1">
              <w:r w:rsidRPr="00D41B3F">
                <w:rPr>
                  <w:rFonts w:eastAsia="Calibri"/>
                  <w:sz w:val="28"/>
                  <w:szCs w:val="28"/>
                  <w:lang w:eastAsia="en-US"/>
                </w:rPr>
                <w:t>статьи 12</w:t>
              </w:r>
            </w:hyperlink>
            <w:r w:rsidRPr="00D41B3F">
              <w:rPr>
                <w:rFonts w:eastAsia="Calibri"/>
                <w:sz w:val="28"/>
                <w:szCs w:val="28"/>
                <w:lang w:eastAsia="en-US"/>
              </w:rPr>
              <w:t xml:space="preserve"> Федерального закона от 25 декабря 2008 года № 273-ФЗ «О противодействии коррупции». </w:t>
            </w:r>
          </w:p>
          <w:p w:rsidR="00D41B3F" w:rsidRPr="00D41B3F" w:rsidRDefault="00D41B3F" w:rsidP="00D41B3F">
            <w:pPr>
              <w:ind w:firstLine="709"/>
              <w:jc w:val="both"/>
              <w:rPr>
                <w:rFonts w:eastAsia="Calibri"/>
                <w:sz w:val="28"/>
                <w:szCs w:val="28"/>
                <w:lang w:eastAsia="en-US"/>
              </w:rPr>
            </w:pPr>
            <w:r w:rsidRPr="00D41B3F">
              <w:rPr>
                <w:rFonts w:eastAsia="Calibri"/>
                <w:sz w:val="28"/>
                <w:szCs w:val="28"/>
                <w:lang w:eastAsia="en-US"/>
              </w:rPr>
              <w:t xml:space="preserve">17. Обращение, указанное в </w:t>
            </w:r>
            <w:hyperlink r:id="rId16" w:history="1">
              <w:r w:rsidRPr="00D41B3F">
                <w:rPr>
                  <w:rFonts w:eastAsia="Calibri"/>
                  <w:sz w:val="28"/>
                  <w:szCs w:val="28"/>
                  <w:lang w:eastAsia="en-US"/>
                </w:rPr>
                <w:t>абзаце втором подпункта «б» пункта 14</w:t>
              </w:r>
            </w:hyperlink>
            <w:r w:rsidRPr="00D41B3F">
              <w:rPr>
                <w:rFonts w:eastAsia="Calibri"/>
                <w:sz w:val="28"/>
                <w:szCs w:val="28"/>
                <w:lang w:eastAsia="en-US"/>
              </w:rPr>
              <w:t xml:space="preserve"> настоящего Положения, может быть подано муниципальным служащим, планирующим свое увольнение с муниципальной службы, и подлежит рассмотрению комиссией в соответствии с настоящим Положением.</w:t>
            </w:r>
          </w:p>
          <w:p w:rsidR="00D41B3F" w:rsidRPr="00D41B3F" w:rsidRDefault="00D41B3F" w:rsidP="00D41B3F">
            <w:pPr>
              <w:ind w:firstLine="709"/>
              <w:jc w:val="both"/>
              <w:rPr>
                <w:rFonts w:eastAsia="Calibri"/>
                <w:sz w:val="28"/>
                <w:szCs w:val="28"/>
                <w:lang w:eastAsia="en-US"/>
              </w:rPr>
            </w:pPr>
            <w:r w:rsidRPr="00D41B3F">
              <w:rPr>
                <w:rFonts w:eastAsia="Calibri"/>
                <w:sz w:val="28"/>
                <w:szCs w:val="28"/>
                <w:lang w:eastAsia="en-US"/>
              </w:rPr>
              <w:t xml:space="preserve">18. Уведомление, указанное в </w:t>
            </w:r>
            <w:hyperlink r:id="rId17" w:anchor="sub_101625" w:history="1">
              <w:r w:rsidRPr="00D41B3F">
                <w:rPr>
                  <w:rFonts w:eastAsia="Calibri"/>
                  <w:sz w:val="28"/>
                  <w:szCs w:val="28"/>
                  <w:lang w:eastAsia="en-US"/>
                </w:rPr>
                <w:t xml:space="preserve">абзаце пятом подпункта «б» пункта </w:t>
              </w:r>
            </w:hyperlink>
            <w:r w:rsidRPr="00D41B3F">
              <w:rPr>
                <w:rFonts w:eastAsia="Calibri"/>
                <w:sz w:val="28"/>
                <w:szCs w:val="28"/>
                <w:lang w:eastAsia="en-US"/>
              </w:rPr>
              <w:t>14 настоящего Положения, рассматривается должностным лицом, ответственным за работу по профилактике коррупционных и иных правонарушений, которое осуществляет подготовку мотивированного заключения по результатам рассмотрения уведомления.</w:t>
            </w:r>
          </w:p>
          <w:p w:rsidR="00D41B3F" w:rsidRPr="00D41B3F" w:rsidRDefault="00D41B3F" w:rsidP="00D41B3F">
            <w:pPr>
              <w:ind w:firstLine="709"/>
              <w:jc w:val="both"/>
              <w:rPr>
                <w:rFonts w:eastAsia="Calibri"/>
                <w:sz w:val="28"/>
                <w:szCs w:val="28"/>
                <w:lang w:eastAsia="en-US"/>
              </w:rPr>
            </w:pPr>
            <w:r w:rsidRPr="00D41B3F">
              <w:rPr>
                <w:rFonts w:eastAsia="Calibri"/>
                <w:sz w:val="28"/>
                <w:szCs w:val="28"/>
                <w:lang w:eastAsia="en-US"/>
              </w:rPr>
              <w:t xml:space="preserve">19. Уведомление, указанное в </w:t>
            </w:r>
            <w:hyperlink r:id="rId18" w:history="1">
              <w:r w:rsidRPr="00D41B3F">
                <w:rPr>
                  <w:rFonts w:eastAsia="Calibri"/>
                  <w:sz w:val="28"/>
                  <w:szCs w:val="28"/>
                  <w:lang w:eastAsia="en-US"/>
                </w:rPr>
                <w:t>подпункте «д» пункта 14</w:t>
              </w:r>
            </w:hyperlink>
            <w:r w:rsidRPr="00D41B3F">
              <w:rPr>
                <w:rFonts w:eastAsia="Calibri"/>
                <w:sz w:val="28"/>
                <w:szCs w:val="28"/>
                <w:lang w:eastAsia="en-US"/>
              </w:rPr>
              <w:t xml:space="preserve"> настоящего Положения, рассматривается должностным лицом сектора правовой и антикоррупционной работы Администрации </w:t>
            </w:r>
            <w:r>
              <w:rPr>
                <w:rFonts w:eastAsia="Calibri"/>
                <w:sz w:val="28"/>
                <w:szCs w:val="28"/>
                <w:lang w:eastAsia="en-US"/>
              </w:rPr>
              <w:t>Ковылкинского сельского поселения</w:t>
            </w:r>
            <w:r w:rsidRPr="00D41B3F">
              <w:rPr>
                <w:rFonts w:eastAsia="Calibri"/>
                <w:sz w:val="28"/>
                <w:szCs w:val="28"/>
                <w:lang w:eastAsia="en-US"/>
              </w:rPr>
              <w:t>, ответственным за работу по профилактике коррупционных и иных правонарушений или специалистом по кадровой работе отраслевого (функционального) органа Администрации, которые осуществляют подготовку мотивированного заключения о соблюдении гражданином требований статьи 12 Федерального закона №273-ФЗ по результатам рассмотрения уведомления.</w:t>
            </w:r>
          </w:p>
          <w:p w:rsidR="00D41B3F" w:rsidRPr="00D41B3F" w:rsidRDefault="00D41B3F" w:rsidP="00D41B3F">
            <w:pPr>
              <w:ind w:firstLine="709"/>
              <w:jc w:val="both"/>
              <w:rPr>
                <w:rFonts w:eastAsia="Calibri"/>
                <w:sz w:val="28"/>
                <w:szCs w:val="28"/>
                <w:lang w:eastAsia="en-US"/>
              </w:rPr>
            </w:pPr>
            <w:r w:rsidRPr="00D41B3F">
              <w:rPr>
                <w:rFonts w:eastAsia="Calibri"/>
                <w:sz w:val="28"/>
                <w:szCs w:val="28"/>
                <w:lang w:eastAsia="en-US"/>
              </w:rPr>
              <w:t xml:space="preserve">20. При подготовке мотивированного заключения по результатам рассмотрения обращения, указанного в </w:t>
            </w:r>
            <w:hyperlink r:id="rId19" w:anchor="sub_101622" w:history="1">
              <w:r w:rsidRPr="00D41B3F">
                <w:rPr>
                  <w:rFonts w:eastAsia="Calibri"/>
                  <w:sz w:val="28"/>
                  <w:szCs w:val="28"/>
                  <w:lang w:eastAsia="en-US"/>
                </w:rPr>
                <w:t xml:space="preserve">абзаце втором подпункта «б» пункта </w:t>
              </w:r>
            </w:hyperlink>
            <w:r w:rsidRPr="00D41B3F">
              <w:rPr>
                <w:rFonts w:eastAsia="Calibri"/>
                <w:sz w:val="28"/>
                <w:szCs w:val="28"/>
                <w:lang w:eastAsia="en-US"/>
              </w:rPr>
              <w:t xml:space="preserve">14 настоящего Положения, или уведомлений, указанных в абзаце пятом подпункта «б» и </w:t>
            </w:r>
            <w:hyperlink r:id="rId20" w:anchor="sub_10165" w:history="1">
              <w:r w:rsidRPr="00D41B3F">
                <w:rPr>
                  <w:rFonts w:eastAsia="Calibri"/>
                  <w:sz w:val="28"/>
                  <w:szCs w:val="28"/>
                  <w:lang w:eastAsia="en-US"/>
                </w:rPr>
                <w:t>подпункте «д» пункта 14</w:t>
              </w:r>
            </w:hyperlink>
            <w:r w:rsidRPr="00D41B3F">
              <w:rPr>
                <w:rFonts w:eastAsia="Calibri"/>
                <w:sz w:val="28"/>
                <w:szCs w:val="28"/>
                <w:lang w:eastAsia="en-US"/>
              </w:rPr>
              <w:t xml:space="preserve"> настоящего Положения, должностные лица, ответственные за работу по </w:t>
            </w:r>
            <w:r w:rsidRPr="00D41B3F">
              <w:rPr>
                <w:rFonts w:eastAsia="Calibri"/>
                <w:sz w:val="28"/>
                <w:szCs w:val="28"/>
                <w:lang w:eastAsia="en-US"/>
              </w:rPr>
              <w:lastRenderedPageBreak/>
              <w:t xml:space="preserve">профилактике коррупционных и иных правонарушений или специалист по кадровой работе отраслевого (функционального) органа Администрации, имеют право проводить собеседование с гражданином (муниципальным служащим), представившим обращение (уведомление), получать от него письменные пояснения, а глава Администрации </w:t>
            </w:r>
            <w:r>
              <w:rPr>
                <w:rFonts w:eastAsia="Calibri"/>
                <w:sz w:val="28"/>
                <w:szCs w:val="28"/>
                <w:lang w:eastAsia="en-US"/>
              </w:rPr>
              <w:t>Ковылкинского сельского поселения</w:t>
            </w:r>
            <w:r w:rsidRPr="00D41B3F">
              <w:rPr>
                <w:rFonts w:eastAsia="Calibri"/>
                <w:sz w:val="28"/>
                <w:szCs w:val="28"/>
                <w:lang w:eastAsia="en-US"/>
              </w:rPr>
              <w:t xml:space="preserve"> или его заместитель, специально на то уполномоченный, может направлять в установленном порядке запросы в государственные органы, органы местного самоуправления и заинтересованные организации. </w:t>
            </w:r>
          </w:p>
          <w:p w:rsidR="00D41B3F" w:rsidRPr="00D41B3F" w:rsidRDefault="00D41B3F" w:rsidP="00D41B3F">
            <w:pPr>
              <w:ind w:firstLine="709"/>
              <w:jc w:val="both"/>
              <w:rPr>
                <w:rFonts w:eastAsia="Calibri"/>
                <w:sz w:val="28"/>
                <w:szCs w:val="28"/>
                <w:lang w:eastAsia="en-US"/>
              </w:rPr>
            </w:pPr>
            <w:r w:rsidRPr="00D41B3F">
              <w:rPr>
                <w:rFonts w:eastAsia="Calibri"/>
                <w:sz w:val="28"/>
                <w:szCs w:val="28"/>
                <w:lang w:eastAsia="en-US"/>
              </w:rPr>
              <w:t>Обращение или уведомление, а также заключение и другие материалы в течение 7 рабочих дней со дня поступления обращения или уведомления представляются председателю комиссии. В случае направления запросов обращение или уведомление, а также заключение и другие материалы представляются председателю комиссии в течение 45 дней со дня поступления обращения или уведомления. Указанный срок может быть продлен, но не более чем на 30 дней.</w:t>
            </w:r>
          </w:p>
          <w:p w:rsidR="00D41B3F" w:rsidRPr="00D41B3F" w:rsidRDefault="00D41B3F" w:rsidP="00D41B3F">
            <w:pPr>
              <w:ind w:firstLine="709"/>
              <w:jc w:val="both"/>
              <w:rPr>
                <w:rFonts w:eastAsia="Calibri"/>
                <w:sz w:val="28"/>
                <w:szCs w:val="28"/>
                <w:lang w:eastAsia="en-US"/>
              </w:rPr>
            </w:pPr>
            <w:r w:rsidRPr="00D41B3F">
              <w:rPr>
                <w:rFonts w:eastAsia="Calibri"/>
                <w:sz w:val="28"/>
                <w:szCs w:val="28"/>
                <w:lang w:eastAsia="en-US"/>
              </w:rPr>
              <w:t>21. Мотивированные заключения, предусмотренные пунктами 16, 18, 19 настоящего Положения, должны содержать:</w:t>
            </w:r>
          </w:p>
          <w:p w:rsidR="00D41B3F" w:rsidRPr="00D41B3F" w:rsidRDefault="00D41B3F" w:rsidP="00D41B3F">
            <w:pPr>
              <w:ind w:firstLine="709"/>
              <w:jc w:val="both"/>
              <w:rPr>
                <w:rFonts w:eastAsia="Calibri"/>
                <w:sz w:val="28"/>
                <w:szCs w:val="28"/>
                <w:lang w:eastAsia="en-US"/>
              </w:rPr>
            </w:pPr>
            <w:r w:rsidRPr="00D41B3F">
              <w:rPr>
                <w:rFonts w:eastAsia="Calibri"/>
                <w:sz w:val="28"/>
                <w:szCs w:val="28"/>
                <w:lang w:eastAsia="en-US"/>
              </w:rPr>
              <w:t>а) информацию, изложенную в обращении, указанном в абзаце втором подпункта «б» пункта 14 настоящего Положения, или уведомлениях, указанных в абзаце пятом подпункта «б» пункта 14 и подпункте «д» пункта 14 настоящего Положения;</w:t>
            </w:r>
          </w:p>
          <w:p w:rsidR="00D41B3F" w:rsidRPr="00D41B3F" w:rsidRDefault="00D41B3F" w:rsidP="00D41B3F">
            <w:pPr>
              <w:ind w:firstLine="709"/>
              <w:jc w:val="both"/>
              <w:rPr>
                <w:rFonts w:eastAsia="Calibri"/>
                <w:sz w:val="28"/>
                <w:szCs w:val="28"/>
                <w:lang w:eastAsia="en-US"/>
              </w:rPr>
            </w:pPr>
            <w:r w:rsidRPr="00D41B3F">
              <w:rPr>
                <w:rFonts w:eastAsia="Calibri"/>
                <w:sz w:val="28"/>
                <w:szCs w:val="28"/>
                <w:lang w:eastAsia="en-US"/>
              </w:rPr>
              <w:t>б) информацию, полученную от государственных органов, органов местного самоуправления и заинтересованных организаций на основании запросов;</w:t>
            </w:r>
          </w:p>
          <w:p w:rsidR="00D41B3F" w:rsidRPr="00D41B3F" w:rsidRDefault="00D41B3F" w:rsidP="00D41B3F">
            <w:pPr>
              <w:ind w:firstLine="709"/>
              <w:jc w:val="both"/>
              <w:rPr>
                <w:rFonts w:eastAsia="Calibri"/>
                <w:sz w:val="28"/>
                <w:szCs w:val="28"/>
                <w:lang w:eastAsia="en-US"/>
              </w:rPr>
            </w:pPr>
            <w:r w:rsidRPr="00D41B3F">
              <w:rPr>
                <w:rFonts w:eastAsia="Calibri"/>
                <w:sz w:val="28"/>
                <w:szCs w:val="28"/>
                <w:lang w:eastAsia="en-US"/>
              </w:rPr>
              <w:t>в) мотивированный вывод по результатам предварительного рассмотрения обращений и уведомлений, указанных в абзацах втором подпункта «б», в абзаце пятом подпункта «б» пункта 14 и подпункте «д» пункта 14 настоящего Положения, а также рекомендации для принятия одного из решений в соответствии с пунктами 30,33,36 настоящего Положения или иного решения.</w:t>
            </w:r>
          </w:p>
          <w:p w:rsidR="00D41B3F" w:rsidRPr="00D41B3F" w:rsidRDefault="00D41B3F" w:rsidP="00D41B3F">
            <w:pPr>
              <w:ind w:firstLine="709"/>
              <w:jc w:val="both"/>
              <w:rPr>
                <w:rFonts w:eastAsia="Calibri"/>
                <w:sz w:val="28"/>
                <w:szCs w:val="28"/>
                <w:lang w:eastAsia="en-US"/>
              </w:rPr>
            </w:pPr>
            <w:r w:rsidRPr="00D41B3F">
              <w:rPr>
                <w:rFonts w:eastAsia="Calibri"/>
                <w:sz w:val="28"/>
                <w:szCs w:val="28"/>
                <w:lang w:eastAsia="en-US"/>
              </w:rPr>
              <w:t>22. Председатель комиссии руководит деятельностью комиссии; планирует работу комиссии; утверждает повестку дня заседания комиссии; дает поручения членам комиссии; определяет дату, время и место проведения заседания комиссии; подписывает протоколы заседаний комиссии; осуществляет иные полномочия в целях реализации задач, возложенных на комиссию.</w:t>
            </w:r>
          </w:p>
          <w:p w:rsidR="00D41B3F" w:rsidRPr="00D41B3F" w:rsidRDefault="00D41B3F" w:rsidP="00D41B3F">
            <w:pPr>
              <w:ind w:firstLine="709"/>
              <w:jc w:val="both"/>
              <w:rPr>
                <w:rFonts w:eastAsia="Calibri"/>
                <w:sz w:val="28"/>
                <w:szCs w:val="28"/>
                <w:lang w:eastAsia="en-US"/>
              </w:rPr>
            </w:pPr>
            <w:r w:rsidRPr="00D41B3F">
              <w:rPr>
                <w:rFonts w:eastAsia="Calibri"/>
                <w:sz w:val="28"/>
                <w:szCs w:val="28"/>
                <w:lang w:eastAsia="en-US"/>
              </w:rPr>
              <w:t>Председатель комиссии при поступлении к нему информации, содержащей основания для проведения заседания комиссии:</w:t>
            </w:r>
          </w:p>
          <w:p w:rsidR="00D41B3F" w:rsidRPr="00D41B3F" w:rsidRDefault="00D41B3F" w:rsidP="00D41B3F">
            <w:pPr>
              <w:ind w:firstLine="709"/>
              <w:jc w:val="both"/>
              <w:rPr>
                <w:rFonts w:eastAsia="Calibri"/>
                <w:sz w:val="28"/>
                <w:szCs w:val="28"/>
                <w:lang w:eastAsia="en-US"/>
              </w:rPr>
            </w:pPr>
            <w:r w:rsidRPr="00D41B3F">
              <w:rPr>
                <w:rFonts w:eastAsia="Calibri"/>
                <w:sz w:val="28"/>
                <w:szCs w:val="28"/>
                <w:lang w:eastAsia="en-US"/>
              </w:rPr>
              <w:t>а) в 10-дневный срок назначает дату заседания комиссии. При этом дата заседания комиссии не может быть назначена позднее 20 дней со дня поступления указанной информации, за исключением случаев, предусмотренных абзацами вторым и третьим настоящего подпункта;</w:t>
            </w:r>
          </w:p>
          <w:p w:rsidR="00D41B3F" w:rsidRPr="00D41B3F" w:rsidRDefault="00D41B3F" w:rsidP="00D41B3F">
            <w:pPr>
              <w:ind w:firstLine="709"/>
              <w:jc w:val="both"/>
              <w:rPr>
                <w:rFonts w:eastAsia="Calibri"/>
                <w:sz w:val="28"/>
                <w:szCs w:val="28"/>
                <w:lang w:eastAsia="en-US"/>
              </w:rPr>
            </w:pPr>
            <w:r w:rsidRPr="00D41B3F">
              <w:rPr>
                <w:rFonts w:eastAsia="Calibri"/>
                <w:sz w:val="28"/>
                <w:szCs w:val="28"/>
                <w:lang w:eastAsia="en-US"/>
              </w:rPr>
              <w:t>Заседание комиссии по рассмотрению заявлений, указанных в абзацах третьем и четвертом подпункта «б» пункта 14 настоящего Положения, как правило, проводится не позднее одного месяца со дня истечения срока, установленного для представления сведений о доходах, об имуществе и обязательствах имущественного характера.</w:t>
            </w:r>
          </w:p>
          <w:p w:rsidR="00D41B3F" w:rsidRPr="00D41B3F" w:rsidRDefault="00D41B3F" w:rsidP="00D41B3F">
            <w:pPr>
              <w:ind w:firstLine="709"/>
              <w:jc w:val="both"/>
              <w:rPr>
                <w:rFonts w:eastAsia="Calibri"/>
                <w:sz w:val="28"/>
                <w:szCs w:val="28"/>
                <w:lang w:eastAsia="en-US"/>
              </w:rPr>
            </w:pPr>
            <w:r w:rsidRPr="00D41B3F">
              <w:rPr>
                <w:rFonts w:eastAsia="Calibri"/>
                <w:sz w:val="28"/>
                <w:szCs w:val="28"/>
                <w:lang w:eastAsia="en-US"/>
              </w:rPr>
              <w:t>Уведомление, указанное в подпункте «д» пункта 14 настоящего Положения, как правило, рассматривается на очередном (плановом) заседании комиссии.</w:t>
            </w:r>
          </w:p>
          <w:p w:rsidR="00D41B3F" w:rsidRPr="00D41B3F" w:rsidRDefault="00D41B3F" w:rsidP="00D41B3F">
            <w:pPr>
              <w:ind w:firstLine="709"/>
              <w:jc w:val="both"/>
              <w:rPr>
                <w:rFonts w:eastAsia="Calibri"/>
                <w:sz w:val="28"/>
                <w:szCs w:val="28"/>
                <w:lang w:eastAsia="en-US"/>
              </w:rPr>
            </w:pPr>
            <w:r w:rsidRPr="00D41B3F">
              <w:rPr>
                <w:rFonts w:eastAsia="Calibri"/>
                <w:sz w:val="28"/>
                <w:szCs w:val="28"/>
                <w:lang w:eastAsia="en-US"/>
              </w:rPr>
              <w:t xml:space="preserve">б) организует ознакомление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его </w:t>
            </w:r>
            <w:r w:rsidRPr="00D41B3F">
              <w:rPr>
                <w:rFonts w:eastAsia="Calibri"/>
                <w:sz w:val="28"/>
                <w:szCs w:val="28"/>
                <w:lang w:eastAsia="en-US"/>
              </w:rPr>
              <w:lastRenderedPageBreak/>
              <w:t xml:space="preserve">представителя, членов комиссии и других лиц, участвующих в заседании комиссии, с информацией, поступившей должностному лицу сектора правовой и антикоррупционной работы Администрации </w:t>
            </w:r>
            <w:r>
              <w:rPr>
                <w:rFonts w:eastAsia="Calibri"/>
                <w:sz w:val="28"/>
                <w:szCs w:val="28"/>
                <w:lang w:eastAsia="en-US"/>
              </w:rPr>
              <w:t>Ковылкинского сельского поселения</w:t>
            </w:r>
            <w:r w:rsidRPr="00D41B3F">
              <w:rPr>
                <w:rFonts w:eastAsia="Calibri"/>
                <w:sz w:val="28"/>
                <w:szCs w:val="28"/>
                <w:lang w:eastAsia="en-US"/>
              </w:rPr>
              <w:t>, ответственному за работу по профилактике коррупционных и иных правонарушений или специалисту по кадровой работе отраслевого (функционального) органа Администрации, и с результатами ее проверки;</w:t>
            </w:r>
          </w:p>
          <w:p w:rsidR="00D41B3F" w:rsidRPr="00D41B3F" w:rsidRDefault="00D41B3F" w:rsidP="00D41B3F">
            <w:pPr>
              <w:ind w:firstLine="709"/>
              <w:jc w:val="both"/>
              <w:rPr>
                <w:rFonts w:eastAsia="Calibri"/>
                <w:sz w:val="28"/>
                <w:szCs w:val="28"/>
                <w:lang w:eastAsia="en-US"/>
              </w:rPr>
            </w:pPr>
            <w:r w:rsidRPr="00D41B3F">
              <w:rPr>
                <w:rFonts w:eastAsia="Calibri"/>
                <w:sz w:val="28"/>
                <w:szCs w:val="28"/>
                <w:lang w:eastAsia="en-US"/>
              </w:rPr>
              <w:t>в) рассматривает ходатайства о приглашении на заседание комиссии лиц, указанных в абзаце «б» пункта 10 настоящего Положения, принимает решение об их удовлетворении (об отказе в удовлетворении) и о рассмотрении (об отказе в рассмотрении) в ходе заседания комиссии дополнительных материалов.</w:t>
            </w:r>
          </w:p>
          <w:p w:rsidR="00D41B3F" w:rsidRPr="00D41B3F" w:rsidRDefault="00D41B3F" w:rsidP="00D41B3F">
            <w:pPr>
              <w:ind w:firstLine="709"/>
              <w:jc w:val="both"/>
              <w:rPr>
                <w:rFonts w:eastAsia="Calibri"/>
                <w:sz w:val="28"/>
                <w:szCs w:val="28"/>
                <w:lang w:eastAsia="en-US"/>
              </w:rPr>
            </w:pPr>
            <w:r w:rsidRPr="00D41B3F">
              <w:rPr>
                <w:rFonts w:eastAsia="Calibri"/>
                <w:sz w:val="28"/>
                <w:szCs w:val="28"/>
                <w:lang w:eastAsia="en-US"/>
              </w:rPr>
              <w:t>23. Секретарь комиссии осуществляет регистрацию документов, являющихся основанием для проведения заседания комиссии; организует сбор и подготовку материалов для рассмотрения на заседаниях комиссии; формирует проект повестки дня заседания комиссии; информирует гражданского служащего, работника организации,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или гражданина, членов комиссии и других лиц, приглашенных на заседание комиссии, о дате, времени, месте проведения и повестке дня очередного заседания комиссии; ведет протоколы заседания комиссии; направляет выписки из протоколов заседаний комиссии; выполняет иные функции, связанные с обеспечением деятельности комиссии.</w:t>
            </w:r>
          </w:p>
          <w:p w:rsidR="00D41B3F" w:rsidRPr="00D41B3F" w:rsidRDefault="00D41B3F" w:rsidP="00D41B3F">
            <w:pPr>
              <w:ind w:firstLine="709"/>
              <w:jc w:val="both"/>
              <w:rPr>
                <w:rFonts w:eastAsia="Calibri"/>
                <w:sz w:val="28"/>
                <w:szCs w:val="28"/>
                <w:lang w:eastAsia="en-US"/>
              </w:rPr>
            </w:pPr>
            <w:r w:rsidRPr="00D41B3F">
              <w:rPr>
                <w:rFonts w:eastAsia="Calibri"/>
                <w:sz w:val="28"/>
                <w:szCs w:val="28"/>
                <w:lang w:eastAsia="en-US"/>
              </w:rPr>
              <w:t xml:space="preserve">24. Заседание комиссии проводится, как правило, в присутствии муниципального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 или гражданина, замещавшего должность муниципальной службы. О намерении лично присутствовать на заседании комиссии муниципальный служащий или гражданин указывает в обращении, заявлении или уведомлении, представляемых в соответствии с </w:t>
            </w:r>
            <w:hyperlink r:id="rId21" w:anchor="sub_10162" w:history="1">
              <w:r w:rsidRPr="00D41B3F">
                <w:rPr>
                  <w:rFonts w:eastAsia="Calibri"/>
                  <w:sz w:val="28"/>
                  <w:szCs w:val="28"/>
                  <w:lang w:eastAsia="en-US"/>
                </w:rPr>
                <w:t>подпунктом «б» пункта 14</w:t>
              </w:r>
            </w:hyperlink>
            <w:r w:rsidRPr="00D41B3F">
              <w:rPr>
                <w:rFonts w:eastAsia="Calibri"/>
                <w:sz w:val="28"/>
                <w:szCs w:val="28"/>
                <w:lang w:eastAsia="en-US"/>
              </w:rPr>
              <w:t xml:space="preserve"> настоящего Положения.</w:t>
            </w:r>
          </w:p>
          <w:p w:rsidR="00D41B3F" w:rsidRPr="00D41B3F" w:rsidRDefault="00D41B3F" w:rsidP="00D41B3F">
            <w:pPr>
              <w:ind w:firstLine="709"/>
              <w:jc w:val="both"/>
              <w:rPr>
                <w:rFonts w:eastAsia="Calibri"/>
                <w:sz w:val="28"/>
                <w:szCs w:val="28"/>
                <w:lang w:eastAsia="en-US"/>
              </w:rPr>
            </w:pPr>
            <w:r w:rsidRPr="00D41B3F">
              <w:rPr>
                <w:rFonts w:eastAsia="Calibri"/>
                <w:sz w:val="28"/>
                <w:szCs w:val="28"/>
                <w:lang w:eastAsia="en-US"/>
              </w:rPr>
              <w:t>25. Заседания комиссии могут проводиться в отсутствие муниципального служащего или гражданина в случае:</w:t>
            </w:r>
          </w:p>
          <w:p w:rsidR="00D41B3F" w:rsidRPr="00D41B3F" w:rsidRDefault="00D41B3F" w:rsidP="00D41B3F">
            <w:pPr>
              <w:ind w:firstLine="709"/>
              <w:jc w:val="both"/>
              <w:rPr>
                <w:rFonts w:eastAsia="Calibri"/>
                <w:sz w:val="28"/>
                <w:szCs w:val="28"/>
                <w:lang w:eastAsia="en-US"/>
              </w:rPr>
            </w:pPr>
            <w:bookmarkStart w:id="1" w:name="sub_101911"/>
            <w:r w:rsidRPr="00D41B3F">
              <w:rPr>
                <w:rFonts w:eastAsia="Calibri"/>
                <w:sz w:val="28"/>
                <w:szCs w:val="28"/>
                <w:lang w:eastAsia="en-US"/>
              </w:rPr>
              <w:t xml:space="preserve">а) если в обращении, заявлении или уведомлении, предусмотренных </w:t>
            </w:r>
            <w:bookmarkEnd w:id="1"/>
            <w:r w:rsidRPr="00D41B3F">
              <w:rPr>
                <w:rFonts w:eastAsia="Calibri"/>
                <w:sz w:val="28"/>
                <w:szCs w:val="28"/>
                <w:lang w:eastAsia="en-US"/>
              </w:rPr>
              <w:fldChar w:fldCharType="begin"/>
            </w:r>
            <w:r w:rsidRPr="00D41B3F">
              <w:rPr>
                <w:rFonts w:eastAsia="Calibri"/>
                <w:sz w:val="28"/>
                <w:szCs w:val="28"/>
                <w:lang w:eastAsia="en-US"/>
              </w:rPr>
              <w:instrText xml:space="preserve"> HYPERLINK "https://www.aksayland.ru/!documents/?SECTION_ID=1737&amp;ELEMENT_ID=27380" \l "sub_10162" </w:instrText>
            </w:r>
            <w:r w:rsidRPr="00D41B3F">
              <w:rPr>
                <w:rFonts w:eastAsia="Calibri"/>
                <w:sz w:val="28"/>
                <w:szCs w:val="28"/>
                <w:lang w:eastAsia="en-US"/>
              </w:rPr>
              <w:fldChar w:fldCharType="separate"/>
            </w:r>
            <w:r w:rsidRPr="00D41B3F">
              <w:rPr>
                <w:rFonts w:eastAsia="Calibri"/>
                <w:sz w:val="28"/>
                <w:szCs w:val="28"/>
                <w:lang w:eastAsia="en-US"/>
              </w:rPr>
              <w:t>подпунктом «б» пункта 14</w:t>
            </w:r>
            <w:r w:rsidRPr="00D41B3F">
              <w:rPr>
                <w:rFonts w:eastAsia="Calibri"/>
                <w:sz w:val="28"/>
                <w:szCs w:val="28"/>
                <w:lang w:eastAsia="en-US"/>
              </w:rPr>
              <w:fldChar w:fldCharType="end"/>
            </w:r>
            <w:r w:rsidRPr="00D41B3F">
              <w:rPr>
                <w:rFonts w:eastAsia="Calibri"/>
                <w:sz w:val="28"/>
                <w:szCs w:val="28"/>
                <w:lang w:eastAsia="en-US"/>
              </w:rPr>
              <w:t xml:space="preserve"> настоящего Положения, не содержится указания о намерении муниципального служащего или гражданина лично присутствовать на заседании комиссии;</w:t>
            </w:r>
          </w:p>
          <w:p w:rsidR="00D41B3F" w:rsidRPr="00D41B3F" w:rsidRDefault="00D41B3F" w:rsidP="00D41B3F">
            <w:pPr>
              <w:ind w:firstLine="709"/>
              <w:jc w:val="both"/>
              <w:rPr>
                <w:rFonts w:eastAsia="Calibri"/>
                <w:sz w:val="28"/>
                <w:szCs w:val="28"/>
                <w:lang w:eastAsia="en-US"/>
              </w:rPr>
            </w:pPr>
            <w:bookmarkStart w:id="2" w:name="sub_101912"/>
            <w:r w:rsidRPr="00D41B3F">
              <w:rPr>
                <w:rFonts w:eastAsia="Calibri"/>
                <w:sz w:val="28"/>
                <w:szCs w:val="28"/>
                <w:lang w:eastAsia="en-US"/>
              </w:rPr>
              <w:t>б) если муниципальный служащий или гражданин, намеревающиеся лично присутствовать на заседании комиссии и надлежащим образом извещенные о времени и месте его проведения, не явились на заседание комиссии.</w:t>
            </w:r>
            <w:bookmarkEnd w:id="2"/>
          </w:p>
          <w:p w:rsidR="00D41B3F" w:rsidRPr="00D41B3F" w:rsidRDefault="00D41B3F" w:rsidP="00D41B3F">
            <w:pPr>
              <w:ind w:firstLine="709"/>
              <w:jc w:val="both"/>
              <w:rPr>
                <w:rFonts w:eastAsia="Calibri"/>
                <w:sz w:val="28"/>
                <w:szCs w:val="28"/>
                <w:lang w:eastAsia="en-US"/>
              </w:rPr>
            </w:pPr>
            <w:r w:rsidRPr="00D41B3F">
              <w:rPr>
                <w:rFonts w:eastAsia="Calibri"/>
                <w:sz w:val="28"/>
                <w:szCs w:val="28"/>
                <w:lang w:eastAsia="en-US"/>
              </w:rPr>
              <w:t>26. На заседании комиссии заслушиваются пояснения муниципального служащего или гражданина (с их согласия), и иных лиц, рассматриваются материалы по существу вынесенных на данное заседание вопросов, а также дополнительные материалы.</w:t>
            </w:r>
          </w:p>
          <w:p w:rsidR="00D41B3F" w:rsidRPr="00D41B3F" w:rsidRDefault="00D41B3F" w:rsidP="00D41B3F">
            <w:pPr>
              <w:ind w:firstLine="709"/>
              <w:jc w:val="both"/>
              <w:rPr>
                <w:rFonts w:eastAsia="Calibri"/>
                <w:sz w:val="28"/>
                <w:szCs w:val="28"/>
                <w:lang w:eastAsia="en-US"/>
              </w:rPr>
            </w:pPr>
            <w:bookmarkStart w:id="3" w:name="sub_1021"/>
            <w:r w:rsidRPr="00D41B3F">
              <w:rPr>
                <w:rFonts w:eastAsia="Calibri"/>
                <w:sz w:val="28"/>
                <w:szCs w:val="28"/>
                <w:lang w:eastAsia="en-US"/>
              </w:rPr>
              <w:t>27. Члены комиссии и лица, участвовавшие в ее заседании, не вправе разглашать сведения, ставшие им известными в ходе работы комиссии.</w:t>
            </w:r>
            <w:bookmarkEnd w:id="3"/>
          </w:p>
          <w:p w:rsidR="00D41B3F" w:rsidRPr="00D41B3F" w:rsidRDefault="00D41B3F" w:rsidP="00D41B3F">
            <w:pPr>
              <w:ind w:firstLine="709"/>
              <w:jc w:val="both"/>
              <w:rPr>
                <w:rFonts w:eastAsia="Calibri"/>
                <w:sz w:val="28"/>
                <w:szCs w:val="28"/>
                <w:lang w:eastAsia="en-US"/>
              </w:rPr>
            </w:pPr>
            <w:r w:rsidRPr="00D41B3F">
              <w:rPr>
                <w:rFonts w:eastAsia="Calibri"/>
                <w:sz w:val="28"/>
                <w:szCs w:val="28"/>
                <w:lang w:eastAsia="en-US"/>
              </w:rPr>
              <w:t>28. По итогам рассмотрения вопроса, указанного в абзаце втором подпункта «а» пункта 14 настоящего Положения, комиссия принимает одно из следующих решений:</w:t>
            </w:r>
          </w:p>
          <w:p w:rsidR="00D41B3F" w:rsidRPr="00D41B3F" w:rsidRDefault="00D41B3F" w:rsidP="00D41B3F">
            <w:pPr>
              <w:ind w:firstLine="709"/>
              <w:jc w:val="both"/>
              <w:rPr>
                <w:rFonts w:eastAsia="Calibri"/>
                <w:sz w:val="28"/>
                <w:szCs w:val="28"/>
                <w:lang w:eastAsia="en-US"/>
              </w:rPr>
            </w:pPr>
            <w:r w:rsidRPr="00D41B3F">
              <w:rPr>
                <w:rFonts w:eastAsia="Calibri"/>
                <w:sz w:val="28"/>
                <w:szCs w:val="28"/>
                <w:lang w:eastAsia="en-US"/>
              </w:rPr>
              <w:t xml:space="preserve">а) установить, что сведения, представленные муниципальным служащим в </w:t>
            </w:r>
            <w:r w:rsidRPr="00D41B3F">
              <w:rPr>
                <w:rFonts w:eastAsia="Calibri"/>
                <w:sz w:val="28"/>
                <w:szCs w:val="28"/>
                <w:lang w:eastAsia="en-US"/>
              </w:rPr>
              <w:lastRenderedPageBreak/>
              <w:t>соответствии с подпунктом 1.1 пункта 1 порядка проверки сведений, являются достоверными и полными;</w:t>
            </w:r>
          </w:p>
          <w:p w:rsidR="00D41B3F" w:rsidRPr="00D41B3F" w:rsidRDefault="00D41B3F" w:rsidP="00D41B3F">
            <w:pPr>
              <w:ind w:firstLine="709"/>
              <w:jc w:val="both"/>
              <w:rPr>
                <w:rFonts w:eastAsia="Calibri"/>
                <w:sz w:val="28"/>
                <w:szCs w:val="28"/>
                <w:lang w:eastAsia="en-US"/>
              </w:rPr>
            </w:pPr>
            <w:r w:rsidRPr="00D41B3F">
              <w:rPr>
                <w:rFonts w:eastAsia="Calibri"/>
                <w:sz w:val="28"/>
                <w:szCs w:val="28"/>
                <w:lang w:eastAsia="en-US"/>
              </w:rPr>
              <w:t xml:space="preserve">б) установить, что сведения, представленные муниципальным служащим в соответствии с подпунктом 1.1 пункта 1 порядка проверки сведений, являются недостоверными и (или) неполными. В этом случае комиссия рекомендует главе Администрации </w:t>
            </w:r>
            <w:r>
              <w:rPr>
                <w:rFonts w:eastAsia="Calibri"/>
                <w:sz w:val="28"/>
                <w:szCs w:val="28"/>
                <w:lang w:eastAsia="en-US"/>
              </w:rPr>
              <w:t>Ковылкинского сельского поселения</w:t>
            </w:r>
            <w:r w:rsidRPr="00D41B3F">
              <w:rPr>
                <w:rFonts w:eastAsia="Calibri"/>
                <w:sz w:val="28"/>
                <w:szCs w:val="28"/>
                <w:lang w:eastAsia="en-US"/>
              </w:rPr>
              <w:t>, руководителю отраслевого (функционального) органа Администрации применить к муниципальному служащему конкретную меру ответственности.</w:t>
            </w:r>
          </w:p>
          <w:p w:rsidR="00D41B3F" w:rsidRPr="00D41B3F" w:rsidRDefault="00D41B3F" w:rsidP="00D41B3F">
            <w:pPr>
              <w:ind w:firstLine="709"/>
              <w:jc w:val="both"/>
              <w:rPr>
                <w:rFonts w:eastAsia="Calibri"/>
                <w:sz w:val="28"/>
                <w:szCs w:val="28"/>
                <w:lang w:eastAsia="en-US"/>
              </w:rPr>
            </w:pPr>
            <w:r w:rsidRPr="00D41B3F">
              <w:rPr>
                <w:rFonts w:eastAsia="Calibri"/>
                <w:sz w:val="28"/>
                <w:szCs w:val="28"/>
                <w:lang w:eastAsia="en-US"/>
              </w:rPr>
              <w:t>29. По итогам рассмотрения вопроса, указанного в абзаце третьем подпункта «а» пункта 14 настоящего Положения, комиссия принимает одно из следующих решений:</w:t>
            </w:r>
          </w:p>
          <w:p w:rsidR="00D41B3F" w:rsidRPr="00D41B3F" w:rsidRDefault="00D41B3F" w:rsidP="00D41B3F">
            <w:pPr>
              <w:ind w:firstLine="709"/>
              <w:jc w:val="both"/>
              <w:rPr>
                <w:rFonts w:eastAsia="Calibri"/>
                <w:sz w:val="28"/>
                <w:szCs w:val="28"/>
                <w:lang w:eastAsia="en-US"/>
              </w:rPr>
            </w:pPr>
            <w:r w:rsidRPr="00D41B3F">
              <w:rPr>
                <w:rFonts w:eastAsia="Calibri"/>
                <w:sz w:val="28"/>
                <w:szCs w:val="28"/>
                <w:lang w:eastAsia="en-US"/>
              </w:rPr>
              <w:t>а) установить, что муниципальный служащий соблюдал требования к служебному поведению и (или) требования об урегулировании конфликта интересов;</w:t>
            </w:r>
          </w:p>
          <w:p w:rsidR="00D41B3F" w:rsidRPr="00D41B3F" w:rsidRDefault="00D41B3F" w:rsidP="00D41B3F">
            <w:pPr>
              <w:ind w:firstLine="709"/>
              <w:jc w:val="both"/>
              <w:rPr>
                <w:rFonts w:eastAsia="Calibri"/>
                <w:sz w:val="28"/>
                <w:szCs w:val="28"/>
                <w:lang w:eastAsia="en-US"/>
              </w:rPr>
            </w:pPr>
            <w:r w:rsidRPr="00D41B3F">
              <w:rPr>
                <w:rFonts w:eastAsia="Calibri"/>
                <w:sz w:val="28"/>
                <w:szCs w:val="28"/>
                <w:lang w:eastAsia="en-US"/>
              </w:rPr>
              <w:t xml:space="preserve">б) установить, что муниципальный служащий не соблюдал требования к служебному поведению и (или) требования об урегулировании конфликта интересов. В этом случае комиссия рекомендует главе Администрации </w:t>
            </w:r>
            <w:r>
              <w:rPr>
                <w:rFonts w:eastAsia="Calibri"/>
                <w:sz w:val="28"/>
                <w:szCs w:val="28"/>
                <w:lang w:eastAsia="en-US"/>
              </w:rPr>
              <w:t>Ковылкинского сельского поселения</w:t>
            </w:r>
            <w:r w:rsidRPr="00D41B3F">
              <w:rPr>
                <w:rFonts w:eastAsia="Calibri"/>
                <w:sz w:val="28"/>
                <w:szCs w:val="28"/>
                <w:lang w:eastAsia="en-US"/>
              </w:rPr>
              <w:t>, руководителю отраслевого (функционального) органа Администрации указать муниципальному служащему на недопустимость нарушения требований к служебному поведению и (или) требований об урегулировании конфликта интересов либо применить к муниципальному служащему конкретную меру ответственности.</w:t>
            </w:r>
          </w:p>
          <w:p w:rsidR="00D41B3F" w:rsidRPr="00D41B3F" w:rsidRDefault="00D41B3F" w:rsidP="00D41B3F">
            <w:pPr>
              <w:ind w:firstLine="709"/>
              <w:jc w:val="both"/>
              <w:rPr>
                <w:rFonts w:eastAsia="Calibri"/>
                <w:sz w:val="28"/>
                <w:szCs w:val="28"/>
                <w:lang w:eastAsia="en-US"/>
              </w:rPr>
            </w:pPr>
            <w:r w:rsidRPr="00D41B3F">
              <w:rPr>
                <w:rFonts w:eastAsia="Calibri"/>
                <w:sz w:val="28"/>
                <w:szCs w:val="28"/>
                <w:lang w:eastAsia="en-US"/>
              </w:rPr>
              <w:t>30. По итогам рассмотрения вопроса, указанного в абзаце втором подпункта «б» пункта 14 настоящего Положения, комиссия принимает одно из следующих решений:</w:t>
            </w:r>
          </w:p>
          <w:p w:rsidR="00D41B3F" w:rsidRPr="00D41B3F" w:rsidRDefault="00D41B3F" w:rsidP="00D41B3F">
            <w:pPr>
              <w:ind w:firstLine="709"/>
              <w:jc w:val="both"/>
              <w:rPr>
                <w:rFonts w:eastAsia="Calibri"/>
                <w:sz w:val="28"/>
                <w:szCs w:val="28"/>
                <w:lang w:eastAsia="en-US"/>
              </w:rPr>
            </w:pPr>
            <w:r w:rsidRPr="00D41B3F">
              <w:rPr>
                <w:rFonts w:eastAsia="Calibri"/>
                <w:sz w:val="28"/>
                <w:szCs w:val="28"/>
                <w:lang w:eastAsia="en-US"/>
              </w:rPr>
              <w:t>а) дать гражданину согласие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муниципальному управлению этой организацией входили в его должностные (служебные) обязанности;</w:t>
            </w:r>
          </w:p>
          <w:p w:rsidR="00D41B3F" w:rsidRPr="00D41B3F" w:rsidRDefault="00D41B3F" w:rsidP="00D41B3F">
            <w:pPr>
              <w:ind w:firstLine="709"/>
              <w:jc w:val="both"/>
              <w:rPr>
                <w:rFonts w:eastAsia="Calibri"/>
                <w:sz w:val="28"/>
                <w:szCs w:val="28"/>
                <w:lang w:eastAsia="en-US"/>
              </w:rPr>
            </w:pPr>
            <w:r w:rsidRPr="00D41B3F">
              <w:rPr>
                <w:rFonts w:eastAsia="Calibri"/>
                <w:sz w:val="28"/>
                <w:szCs w:val="28"/>
                <w:lang w:eastAsia="en-US"/>
              </w:rPr>
              <w:t>б) отказать гражданину в замещении должности в коммерческой или некоммерческой организации либо в выполнении работы на условиях гражданско-правового договора в коммерческой или некоммерческой организации, если отдельные функции по муниципальному управлению этой организацией входили в его должностные (служебные) обязанности, и мотивировать свой отказ.</w:t>
            </w:r>
          </w:p>
          <w:p w:rsidR="00D41B3F" w:rsidRPr="00D41B3F" w:rsidRDefault="00D41B3F" w:rsidP="00D41B3F">
            <w:pPr>
              <w:ind w:firstLine="709"/>
              <w:jc w:val="both"/>
              <w:rPr>
                <w:rFonts w:eastAsia="Calibri"/>
                <w:sz w:val="28"/>
                <w:szCs w:val="28"/>
                <w:lang w:eastAsia="en-US"/>
              </w:rPr>
            </w:pPr>
            <w:r w:rsidRPr="00D41B3F">
              <w:rPr>
                <w:rFonts w:eastAsia="Calibri"/>
                <w:sz w:val="28"/>
                <w:szCs w:val="28"/>
                <w:lang w:eastAsia="en-US"/>
              </w:rPr>
              <w:t>31. По итогам рассмотрения вопроса, указанного в абзаце третьем подпункта «б» пункта 14 настоящего Положения, комиссия принимает одно из следующих решений:</w:t>
            </w:r>
          </w:p>
          <w:p w:rsidR="00D41B3F" w:rsidRPr="00D41B3F" w:rsidRDefault="00D41B3F" w:rsidP="00D41B3F">
            <w:pPr>
              <w:ind w:firstLine="709"/>
              <w:jc w:val="both"/>
              <w:rPr>
                <w:rFonts w:eastAsia="Calibri"/>
                <w:sz w:val="28"/>
                <w:szCs w:val="28"/>
                <w:lang w:eastAsia="en-US"/>
              </w:rPr>
            </w:pPr>
            <w:r w:rsidRPr="00D41B3F">
              <w:rPr>
                <w:rFonts w:eastAsia="Calibri"/>
                <w:sz w:val="28"/>
                <w:szCs w:val="28"/>
                <w:lang w:eastAsia="en-US"/>
              </w:rPr>
              <w:t>а) признать, что причина непредставления муниципальным служащим сведений о доходах, расходах, об имуществе и обязательствах имущественного характера своих супруги (супруга) и несовершеннолетних детей является объективной и уважительной;</w:t>
            </w:r>
          </w:p>
          <w:p w:rsidR="00D41B3F" w:rsidRPr="00D41B3F" w:rsidRDefault="00D41B3F" w:rsidP="00D41B3F">
            <w:pPr>
              <w:ind w:firstLine="709"/>
              <w:jc w:val="both"/>
              <w:rPr>
                <w:rFonts w:eastAsia="Calibri"/>
                <w:sz w:val="28"/>
                <w:szCs w:val="28"/>
                <w:lang w:eastAsia="en-US"/>
              </w:rPr>
            </w:pPr>
            <w:r w:rsidRPr="00D41B3F">
              <w:rPr>
                <w:rFonts w:eastAsia="Calibri"/>
                <w:sz w:val="28"/>
                <w:szCs w:val="28"/>
                <w:lang w:eastAsia="en-US"/>
              </w:rPr>
              <w:t>б) признать, что причина непредставления муниципальным служащим сведений о доходах, расходах, об имуществе и обязательствах имущественного характера своих супруги (супруга) и несовершеннолетних детей не является уважительной. В этом случае комиссия рекомендует муниципальному служащему принять меры по представлению указанных сведений;</w:t>
            </w:r>
          </w:p>
          <w:p w:rsidR="00D41B3F" w:rsidRPr="00D41B3F" w:rsidRDefault="00D41B3F" w:rsidP="00D41B3F">
            <w:pPr>
              <w:ind w:firstLine="709"/>
              <w:jc w:val="both"/>
              <w:rPr>
                <w:rFonts w:eastAsia="Calibri"/>
                <w:sz w:val="28"/>
                <w:szCs w:val="28"/>
                <w:lang w:eastAsia="en-US"/>
              </w:rPr>
            </w:pPr>
            <w:r w:rsidRPr="00D41B3F">
              <w:rPr>
                <w:rFonts w:eastAsia="Calibri"/>
                <w:sz w:val="28"/>
                <w:szCs w:val="28"/>
                <w:lang w:eastAsia="en-US"/>
              </w:rPr>
              <w:t xml:space="preserve">в) признать, что причина непредставления муниципальным служащим сведений о доходах, расходах, об имуществе и обязательствах имущественного характера своих супруги (супруга) и несовершеннолетних детей необъективна и является способом уклонения от представления указанных сведений. В этом случае комиссия рекомендует главе Администрации </w:t>
            </w:r>
            <w:r>
              <w:rPr>
                <w:rFonts w:eastAsia="Calibri"/>
                <w:sz w:val="28"/>
                <w:szCs w:val="28"/>
                <w:lang w:eastAsia="en-US"/>
              </w:rPr>
              <w:t>Ковылкинского сельского поселения</w:t>
            </w:r>
            <w:r w:rsidRPr="00D41B3F">
              <w:rPr>
                <w:rFonts w:eastAsia="Calibri"/>
                <w:sz w:val="28"/>
                <w:szCs w:val="28"/>
                <w:lang w:eastAsia="en-US"/>
              </w:rPr>
              <w:t xml:space="preserve">, </w:t>
            </w:r>
            <w:r w:rsidRPr="00D41B3F">
              <w:rPr>
                <w:rFonts w:eastAsia="Calibri"/>
                <w:sz w:val="28"/>
                <w:szCs w:val="28"/>
                <w:lang w:eastAsia="en-US"/>
              </w:rPr>
              <w:lastRenderedPageBreak/>
              <w:t>руководителю отраслевого (функционального) органа Администрации применить к муниципальному служащему конкретную меру ответственности.</w:t>
            </w:r>
          </w:p>
          <w:p w:rsidR="00D41B3F" w:rsidRPr="00D41B3F" w:rsidRDefault="00D41B3F" w:rsidP="00D41B3F">
            <w:pPr>
              <w:ind w:firstLine="709"/>
              <w:jc w:val="both"/>
              <w:rPr>
                <w:rFonts w:eastAsia="Calibri"/>
                <w:sz w:val="28"/>
                <w:szCs w:val="28"/>
                <w:lang w:eastAsia="en-US"/>
              </w:rPr>
            </w:pPr>
            <w:r w:rsidRPr="00D41B3F">
              <w:rPr>
                <w:rFonts w:eastAsia="Calibri"/>
                <w:sz w:val="28"/>
                <w:szCs w:val="28"/>
                <w:lang w:eastAsia="en-US"/>
              </w:rPr>
              <w:t>32. По итогам рассмотрения вопроса, указанного в абзаце четвертом подпункта «б» пункта 14 настоящего Положения, комиссия принимает одно из следующих решений:</w:t>
            </w:r>
          </w:p>
          <w:p w:rsidR="00D41B3F" w:rsidRPr="00D41B3F" w:rsidRDefault="00D41B3F" w:rsidP="00D41B3F">
            <w:pPr>
              <w:ind w:firstLine="709"/>
              <w:jc w:val="both"/>
              <w:rPr>
                <w:rFonts w:eastAsia="Calibri"/>
                <w:sz w:val="28"/>
                <w:szCs w:val="28"/>
                <w:lang w:eastAsia="en-US"/>
              </w:rPr>
            </w:pPr>
            <w:r w:rsidRPr="00D41B3F">
              <w:rPr>
                <w:rFonts w:eastAsia="Calibri"/>
                <w:sz w:val="28"/>
                <w:szCs w:val="28"/>
                <w:lang w:eastAsia="en-US"/>
              </w:rPr>
              <w:t>а) признать, что обстоятельства, препятствующие выполнению требований Федерального закона от 07.05.2013 № 79-ФЗ, являются объективными и уважительными;</w:t>
            </w:r>
          </w:p>
          <w:p w:rsidR="00D41B3F" w:rsidRPr="00D41B3F" w:rsidRDefault="00D41B3F" w:rsidP="00D41B3F">
            <w:pPr>
              <w:ind w:firstLine="709"/>
              <w:jc w:val="both"/>
              <w:rPr>
                <w:rFonts w:eastAsia="Calibri"/>
                <w:sz w:val="28"/>
                <w:szCs w:val="28"/>
                <w:lang w:eastAsia="en-US"/>
              </w:rPr>
            </w:pPr>
            <w:r w:rsidRPr="00D41B3F">
              <w:rPr>
                <w:rFonts w:eastAsia="Calibri"/>
                <w:sz w:val="28"/>
                <w:szCs w:val="28"/>
                <w:lang w:eastAsia="en-US"/>
              </w:rPr>
              <w:t xml:space="preserve">б) признать, что обстоятельства, препятствующие выполнению требований Федерального закона от 07.05.2013 № 79-ФЗ, не являются объективными и уважительными. В этом случае комиссия рекомендует главе Администрации </w:t>
            </w:r>
            <w:r>
              <w:rPr>
                <w:rFonts w:eastAsia="Calibri"/>
                <w:sz w:val="28"/>
                <w:szCs w:val="28"/>
                <w:lang w:eastAsia="en-US"/>
              </w:rPr>
              <w:t>Ковылкинского сельского поселения</w:t>
            </w:r>
            <w:r w:rsidRPr="00D41B3F">
              <w:rPr>
                <w:rFonts w:eastAsia="Calibri"/>
                <w:sz w:val="28"/>
                <w:szCs w:val="28"/>
                <w:lang w:eastAsia="en-US"/>
              </w:rPr>
              <w:t xml:space="preserve"> применить к муниципальному служащему конкретную меру ответственности.</w:t>
            </w:r>
          </w:p>
          <w:p w:rsidR="00D41B3F" w:rsidRPr="00D41B3F" w:rsidRDefault="00D41B3F" w:rsidP="00D41B3F">
            <w:pPr>
              <w:ind w:firstLine="709"/>
              <w:jc w:val="both"/>
              <w:rPr>
                <w:rFonts w:eastAsia="Calibri"/>
                <w:sz w:val="28"/>
                <w:szCs w:val="28"/>
                <w:lang w:eastAsia="en-US"/>
              </w:rPr>
            </w:pPr>
            <w:r w:rsidRPr="00D41B3F">
              <w:rPr>
                <w:rFonts w:eastAsia="Calibri"/>
                <w:sz w:val="28"/>
                <w:szCs w:val="28"/>
                <w:lang w:eastAsia="en-US"/>
              </w:rPr>
              <w:t xml:space="preserve">33. По итогам рассмотрения вопроса, указанного в </w:t>
            </w:r>
            <w:hyperlink r:id="rId22" w:anchor="sub_101624" w:history="1">
              <w:r w:rsidRPr="00D41B3F">
                <w:rPr>
                  <w:rFonts w:eastAsia="Calibri"/>
                  <w:sz w:val="28"/>
                  <w:szCs w:val="28"/>
                  <w:lang w:eastAsia="en-US"/>
                </w:rPr>
                <w:t>абзаце пятом подпункта «б» пункта 14</w:t>
              </w:r>
            </w:hyperlink>
            <w:r w:rsidRPr="00D41B3F">
              <w:rPr>
                <w:rFonts w:eastAsia="Calibri"/>
                <w:sz w:val="28"/>
                <w:szCs w:val="28"/>
                <w:lang w:eastAsia="en-US"/>
              </w:rPr>
              <w:t xml:space="preserve"> настоящего Положения, комиссия принимает одно из следующих решений:</w:t>
            </w:r>
          </w:p>
          <w:p w:rsidR="00D41B3F" w:rsidRPr="00D41B3F" w:rsidRDefault="00D41B3F" w:rsidP="00D41B3F">
            <w:pPr>
              <w:ind w:firstLine="709"/>
              <w:jc w:val="both"/>
              <w:rPr>
                <w:rFonts w:eastAsia="Calibri"/>
                <w:sz w:val="28"/>
                <w:szCs w:val="28"/>
                <w:lang w:eastAsia="en-US"/>
              </w:rPr>
            </w:pPr>
            <w:r w:rsidRPr="00D41B3F">
              <w:rPr>
                <w:rFonts w:eastAsia="Calibri"/>
                <w:sz w:val="28"/>
                <w:szCs w:val="28"/>
                <w:lang w:eastAsia="en-US"/>
              </w:rPr>
              <w:t>а) признать, что при исполнении муниципальным служащим должностных обязанностей конфликт интересов отсутствует;</w:t>
            </w:r>
          </w:p>
          <w:p w:rsidR="00D41B3F" w:rsidRPr="00D41B3F" w:rsidRDefault="00D41B3F" w:rsidP="00D41B3F">
            <w:pPr>
              <w:ind w:firstLine="709"/>
              <w:jc w:val="both"/>
              <w:rPr>
                <w:rFonts w:eastAsia="Calibri"/>
                <w:sz w:val="28"/>
                <w:szCs w:val="28"/>
                <w:lang w:eastAsia="en-US"/>
              </w:rPr>
            </w:pPr>
            <w:bookmarkStart w:id="4" w:name="sub_12522"/>
            <w:bookmarkStart w:id="5" w:name="sub_12532"/>
            <w:bookmarkEnd w:id="4"/>
            <w:r w:rsidRPr="00D41B3F">
              <w:rPr>
                <w:rFonts w:eastAsia="Calibri"/>
                <w:sz w:val="28"/>
                <w:szCs w:val="28"/>
                <w:lang w:eastAsia="en-US"/>
              </w:rPr>
              <w:t xml:space="preserve">б) признать, что при исполнении муниципальным служащим должностных обязанностей личная заинтересованность приводит или может привести к конфликту интересов. В этом случае комиссия рекомендует муниципальному служащему и (или) главе Администрации </w:t>
            </w:r>
            <w:r>
              <w:rPr>
                <w:rFonts w:eastAsia="Calibri"/>
                <w:sz w:val="28"/>
                <w:szCs w:val="28"/>
                <w:lang w:eastAsia="en-US"/>
              </w:rPr>
              <w:t>Ковылкинского сельского поселения</w:t>
            </w:r>
            <w:r w:rsidRPr="00D41B3F">
              <w:rPr>
                <w:rFonts w:eastAsia="Calibri"/>
                <w:sz w:val="28"/>
                <w:szCs w:val="28"/>
                <w:lang w:eastAsia="en-US"/>
              </w:rPr>
              <w:t>, руководителю отраслевого (функционального) органа Администрации</w:t>
            </w:r>
            <w:bookmarkEnd w:id="5"/>
            <w:r w:rsidRPr="00D41B3F">
              <w:rPr>
                <w:rFonts w:eastAsia="Calibri"/>
                <w:sz w:val="28"/>
                <w:szCs w:val="28"/>
                <w:lang w:eastAsia="en-US"/>
              </w:rPr>
              <w:t xml:space="preserve"> принять меры по урегулированию конфликта интересов или по недопущению его возникновения;</w:t>
            </w:r>
          </w:p>
          <w:p w:rsidR="00D41B3F" w:rsidRPr="00D41B3F" w:rsidRDefault="00D41B3F" w:rsidP="00D41B3F">
            <w:pPr>
              <w:ind w:firstLine="709"/>
              <w:jc w:val="both"/>
              <w:rPr>
                <w:rFonts w:eastAsia="Calibri"/>
                <w:sz w:val="28"/>
                <w:szCs w:val="28"/>
                <w:lang w:eastAsia="en-US"/>
              </w:rPr>
            </w:pPr>
            <w:bookmarkStart w:id="6" w:name="sub_12533"/>
            <w:r w:rsidRPr="00D41B3F">
              <w:rPr>
                <w:rFonts w:eastAsia="Calibri"/>
                <w:sz w:val="28"/>
                <w:szCs w:val="28"/>
                <w:lang w:eastAsia="en-US"/>
              </w:rPr>
              <w:t xml:space="preserve">в) признать, что муниципальный служащий не соблюдал требования об урегулировании конфликта интересов. В этом случае комиссия рекомендует главе Администрации </w:t>
            </w:r>
            <w:r>
              <w:rPr>
                <w:rFonts w:eastAsia="Calibri"/>
                <w:sz w:val="28"/>
                <w:szCs w:val="28"/>
                <w:lang w:eastAsia="en-US"/>
              </w:rPr>
              <w:t>Ковылкинского сельского поселения</w:t>
            </w:r>
            <w:r w:rsidRPr="00D41B3F">
              <w:rPr>
                <w:rFonts w:eastAsia="Calibri"/>
                <w:sz w:val="28"/>
                <w:szCs w:val="28"/>
                <w:lang w:eastAsia="en-US"/>
              </w:rPr>
              <w:t>, руководителю отраслевого (функционального) органа Администрации</w:t>
            </w:r>
            <w:bookmarkEnd w:id="6"/>
            <w:r w:rsidRPr="00D41B3F">
              <w:rPr>
                <w:rFonts w:eastAsia="Calibri"/>
                <w:sz w:val="28"/>
                <w:szCs w:val="28"/>
                <w:lang w:eastAsia="en-US"/>
              </w:rPr>
              <w:t xml:space="preserve"> применить к муниципальному служащему конкретную меру ответственности.</w:t>
            </w:r>
          </w:p>
          <w:p w:rsidR="00D41B3F" w:rsidRPr="00D41B3F" w:rsidRDefault="00D41B3F" w:rsidP="00D41B3F">
            <w:pPr>
              <w:ind w:firstLine="709"/>
              <w:jc w:val="both"/>
              <w:rPr>
                <w:rFonts w:eastAsia="Calibri"/>
                <w:sz w:val="28"/>
                <w:szCs w:val="28"/>
                <w:lang w:eastAsia="en-US"/>
              </w:rPr>
            </w:pPr>
            <w:r w:rsidRPr="00D41B3F">
              <w:rPr>
                <w:rFonts w:eastAsia="Calibri"/>
                <w:sz w:val="28"/>
                <w:szCs w:val="28"/>
                <w:lang w:eastAsia="en-US"/>
              </w:rPr>
              <w:t>34. По итогам рассмотрения вопроса, предусмотренного подпунктом «в» пункта 14 настоящего Положения, комиссия принимает соответствующее решение.</w:t>
            </w:r>
          </w:p>
          <w:p w:rsidR="00D41B3F" w:rsidRPr="00D41B3F" w:rsidRDefault="00D41B3F" w:rsidP="00D41B3F">
            <w:pPr>
              <w:ind w:firstLine="709"/>
              <w:jc w:val="both"/>
              <w:rPr>
                <w:rFonts w:eastAsia="Calibri"/>
                <w:sz w:val="28"/>
                <w:szCs w:val="28"/>
                <w:lang w:eastAsia="en-US"/>
              </w:rPr>
            </w:pPr>
            <w:r w:rsidRPr="00D41B3F">
              <w:rPr>
                <w:rFonts w:eastAsia="Calibri"/>
                <w:sz w:val="28"/>
                <w:szCs w:val="28"/>
                <w:lang w:eastAsia="en-US"/>
              </w:rPr>
              <w:t>35. По итогам рассмотрения вопроса, указанного в подпункте «д» пункта 14 настоящего Положения, комиссия принимает одно из следующих решений:</w:t>
            </w:r>
          </w:p>
          <w:p w:rsidR="00D41B3F" w:rsidRPr="00D41B3F" w:rsidRDefault="00D41B3F" w:rsidP="00D41B3F">
            <w:pPr>
              <w:ind w:firstLine="709"/>
              <w:jc w:val="both"/>
              <w:rPr>
                <w:rFonts w:eastAsia="Calibri"/>
                <w:sz w:val="28"/>
                <w:szCs w:val="28"/>
                <w:lang w:eastAsia="en-US"/>
              </w:rPr>
            </w:pPr>
            <w:r w:rsidRPr="00D41B3F">
              <w:rPr>
                <w:rFonts w:eastAsia="Calibri"/>
                <w:sz w:val="28"/>
                <w:szCs w:val="28"/>
                <w:lang w:eastAsia="en-US"/>
              </w:rPr>
              <w:t>а) признать, что сведения, представленные муниципальным служащим в соответствии с частью 1 статьи 3 Федерального закона от 03.12.2012 № 230-ФЗ, являются достоверными и полными;</w:t>
            </w:r>
          </w:p>
          <w:p w:rsidR="00D41B3F" w:rsidRPr="00D41B3F" w:rsidRDefault="00D41B3F" w:rsidP="00D41B3F">
            <w:pPr>
              <w:ind w:firstLine="709"/>
              <w:jc w:val="both"/>
              <w:rPr>
                <w:rFonts w:eastAsia="Calibri"/>
                <w:sz w:val="28"/>
                <w:szCs w:val="28"/>
                <w:lang w:eastAsia="en-US"/>
              </w:rPr>
            </w:pPr>
            <w:r w:rsidRPr="00D41B3F">
              <w:rPr>
                <w:rFonts w:eastAsia="Calibri"/>
                <w:sz w:val="28"/>
                <w:szCs w:val="28"/>
                <w:lang w:eastAsia="en-US"/>
              </w:rPr>
              <w:t xml:space="preserve">б) признать, что сведения, представленные муниципальным служащим в соответствии с частью 1 статьи 3 Федерального закона от 03.12.2012 № 230-ФЗ, являются недостоверными и (или) неполными. В этом случае комиссия рекомендует главе Администрации </w:t>
            </w:r>
            <w:r>
              <w:rPr>
                <w:rFonts w:eastAsia="Calibri"/>
                <w:sz w:val="28"/>
                <w:szCs w:val="28"/>
                <w:lang w:eastAsia="en-US"/>
              </w:rPr>
              <w:t>Ковылкинского сельского поселения</w:t>
            </w:r>
            <w:r w:rsidRPr="00D41B3F">
              <w:rPr>
                <w:rFonts w:eastAsia="Calibri"/>
                <w:sz w:val="28"/>
                <w:szCs w:val="28"/>
                <w:lang w:eastAsia="en-US"/>
              </w:rPr>
              <w:t xml:space="preserve"> применить к муниципальному служащему конкретную меру ответственности и (или) направить материалы, полученные в результате осуществления контроля за расходами, в органы прокуратуры и (или) иные государственные органы в соответствии с их компетенцией.</w:t>
            </w:r>
          </w:p>
          <w:p w:rsidR="00D41B3F" w:rsidRPr="00D41B3F" w:rsidRDefault="00D41B3F" w:rsidP="00D41B3F">
            <w:pPr>
              <w:ind w:firstLine="709"/>
              <w:jc w:val="both"/>
              <w:rPr>
                <w:rFonts w:eastAsia="Calibri"/>
                <w:sz w:val="28"/>
                <w:szCs w:val="28"/>
                <w:lang w:eastAsia="en-US"/>
              </w:rPr>
            </w:pPr>
            <w:r w:rsidRPr="00D41B3F">
              <w:rPr>
                <w:rFonts w:eastAsia="Calibri"/>
                <w:sz w:val="28"/>
                <w:szCs w:val="28"/>
                <w:lang w:eastAsia="en-US"/>
              </w:rPr>
              <w:t>36. По итогам рассмотрения вопроса, указанного в подпункте «д» пункта 14 настоящего Положения, комиссия принимает в отношении гражданина одно из следующих решений:</w:t>
            </w:r>
          </w:p>
          <w:p w:rsidR="00D41B3F" w:rsidRPr="00D41B3F" w:rsidRDefault="00D41B3F" w:rsidP="00D41B3F">
            <w:pPr>
              <w:ind w:firstLine="709"/>
              <w:jc w:val="both"/>
              <w:rPr>
                <w:rFonts w:eastAsia="Calibri"/>
                <w:sz w:val="28"/>
                <w:szCs w:val="28"/>
                <w:lang w:eastAsia="en-US"/>
              </w:rPr>
            </w:pPr>
            <w:r w:rsidRPr="00D41B3F">
              <w:rPr>
                <w:rFonts w:eastAsia="Calibri"/>
                <w:sz w:val="28"/>
                <w:szCs w:val="28"/>
                <w:lang w:eastAsia="en-US"/>
              </w:rPr>
              <w:t>а) дать согласие на замещение им должности в коммерческой или некоммерческой организации либо на выполнение работы на условиях гражданско-</w:t>
            </w:r>
            <w:r w:rsidRPr="00D41B3F">
              <w:rPr>
                <w:rFonts w:eastAsia="Calibri"/>
                <w:sz w:val="28"/>
                <w:szCs w:val="28"/>
                <w:lang w:eastAsia="en-US"/>
              </w:rPr>
              <w:lastRenderedPageBreak/>
              <w:t>правового договора в коммерческой или некоммерческой организации, если отдельные функции по муниципальному управлению этой организацией входили в его должностные (служебные) обязанности;</w:t>
            </w:r>
          </w:p>
          <w:p w:rsidR="00D41B3F" w:rsidRPr="00D41B3F" w:rsidRDefault="00D41B3F" w:rsidP="00D41B3F">
            <w:pPr>
              <w:ind w:firstLine="709"/>
              <w:jc w:val="both"/>
              <w:rPr>
                <w:rFonts w:eastAsia="Calibri"/>
                <w:sz w:val="28"/>
                <w:szCs w:val="28"/>
                <w:lang w:eastAsia="en-US"/>
              </w:rPr>
            </w:pPr>
            <w:r w:rsidRPr="00D41B3F">
              <w:rPr>
                <w:rFonts w:eastAsia="Calibri"/>
                <w:sz w:val="28"/>
                <w:szCs w:val="28"/>
                <w:lang w:eastAsia="en-US"/>
              </w:rPr>
              <w:t xml:space="preserve">б) установить, что замещение им на условиях трудового договора должности в коммерческой или некоммерческой организации и (или) выполнение в коммерческой или некоммерческой организации работ (оказание услуг) нарушают требования </w:t>
            </w:r>
            <w:hyperlink r:id="rId23" w:history="1">
              <w:r w:rsidRPr="00D41B3F">
                <w:rPr>
                  <w:rFonts w:eastAsia="Calibri"/>
                  <w:sz w:val="28"/>
                  <w:szCs w:val="28"/>
                  <w:lang w:eastAsia="en-US"/>
                </w:rPr>
                <w:t>статьи 12</w:t>
              </w:r>
            </w:hyperlink>
            <w:r w:rsidRPr="00D41B3F">
              <w:rPr>
                <w:rFonts w:eastAsia="Calibri"/>
                <w:sz w:val="28"/>
                <w:szCs w:val="28"/>
                <w:lang w:eastAsia="en-US"/>
              </w:rPr>
              <w:t xml:space="preserve"> Федерального закона от 25 декабря 2008 года № 273-ФЗ «О противодействии коррупции». В этом случае комиссия рекомендует главе Администрации, руководителю отраслевого (функционального) органа Администрации проинформировать об указанных обстоятельствах органы прокуратуры и уведомившую организацию.</w:t>
            </w:r>
          </w:p>
          <w:p w:rsidR="00D41B3F" w:rsidRPr="00D41B3F" w:rsidRDefault="00D41B3F" w:rsidP="00D41B3F">
            <w:pPr>
              <w:ind w:firstLine="709"/>
              <w:jc w:val="both"/>
              <w:rPr>
                <w:rFonts w:eastAsia="Calibri"/>
                <w:sz w:val="28"/>
                <w:szCs w:val="28"/>
                <w:lang w:eastAsia="en-US"/>
              </w:rPr>
            </w:pPr>
            <w:r w:rsidRPr="00D41B3F">
              <w:rPr>
                <w:rFonts w:eastAsia="Calibri"/>
                <w:sz w:val="28"/>
                <w:szCs w:val="28"/>
                <w:lang w:eastAsia="en-US"/>
              </w:rPr>
              <w:t>37. По итогам рассмотрения вопроса, указанного в подпункте «г» пункта 14 настоящего Положения, комиссия принимает одно из следующих решений:</w:t>
            </w:r>
          </w:p>
          <w:p w:rsidR="00D41B3F" w:rsidRPr="00D41B3F" w:rsidRDefault="00D41B3F" w:rsidP="00D41B3F">
            <w:pPr>
              <w:ind w:firstLine="709"/>
              <w:jc w:val="both"/>
              <w:rPr>
                <w:rFonts w:eastAsia="Calibri"/>
                <w:sz w:val="28"/>
                <w:szCs w:val="28"/>
                <w:lang w:eastAsia="en-US"/>
              </w:rPr>
            </w:pPr>
            <w:r w:rsidRPr="00D41B3F">
              <w:rPr>
                <w:rFonts w:eastAsia="Calibri"/>
                <w:sz w:val="28"/>
                <w:szCs w:val="28"/>
                <w:lang w:eastAsia="en-US"/>
              </w:rPr>
              <w:t>а) установить, что сведения, представленные руководителем учреждения в соответствии с пунктом 1 Положения о проверке, являются достоверными и полными;</w:t>
            </w:r>
          </w:p>
          <w:p w:rsidR="00D41B3F" w:rsidRPr="00D41B3F" w:rsidRDefault="00D41B3F" w:rsidP="00D41B3F">
            <w:pPr>
              <w:ind w:firstLine="709"/>
              <w:jc w:val="both"/>
              <w:rPr>
                <w:rFonts w:eastAsia="Calibri"/>
                <w:sz w:val="28"/>
                <w:szCs w:val="28"/>
                <w:lang w:eastAsia="en-US"/>
              </w:rPr>
            </w:pPr>
            <w:r w:rsidRPr="00D41B3F">
              <w:rPr>
                <w:rFonts w:eastAsia="Calibri"/>
                <w:sz w:val="28"/>
                <w:szCs w:val="28"/>
                <w:lang w:eastAsia="en-US"/>
              </w:rPr>
              <w:t>б) установить, что сведения, представленные руководителем учреждения в соответствии с пунктом 1 Положения о проверке, являются недостоверными и (или) неполными. В этом случае комиссия рекомендует руководителю государственного органа применить к руководителю учреждения конкретную меру ответственности.</w:t>
            </w:r>
          </w:p>
          <w:p w:rsidR="00D41B3F" w:rsidRPr="00D41B3F" w:rsidRDefault="00D41B3F" w:rsidP="00D41B3F">
            <w:pPr>
              <w:ind w:firstLine="709"/>
              <w:jc w:val="both"/>
              <w:rPr>
                <w:rFonts w:eastAsia="Calibri"/>
                <w:sz w:val="28"/>
                <w:szCs w:val="28"/>
                <w:lang w:eastAsia="en-US"/>
              </w:rPr>
            </w:pPr>
            <w:r w:rsidRPr="00D41B3F">
              <w:rPr>
                <w:rFonts w:eastAsia="Calibri"/>
                <w:sz w:val="28"/>
                <w:szCs w:val="28"/>
                <w:lang w:eastAsia="en-US"/>
              </w:rPr>
              <w:t>38. По итогам рассмотрения вопросов, указанных в подпунктах «а», «б», «г»– «е» пункта 14 настоящего Положения, и при наличии к тому оснований комиссия может принять иное решение, чем это предусмотрено пунктами 28 – 33 и 35 – 37 настоящего Положения. Основания и мотивы принятия такого решения должны быть отражены в протоколе заседания комиссии.</w:t>
            </w:r>
          </w:p>
          <w:p w:rsidR="00D41B3F" w:rsidRPr="00D41B3F" w:rsidRDefault="00D41B3F" w:rsidP="00D41B3F">
            <w:pPr>
              <w:ind w:firstLine="709"/>
              <w:jc w:val="both"/>
              <w:rPr>
                <w:rFonts w:eastAsia="Calibri"/>
                <w:sz w:val="28"/>
                <w:szCs w:val="28"/>
                <w:lang w:eastAsia="en-US"/>
              </w:rPr>
            </w:pPr>
            <w:r w:rsidRPr="00D41B3F">
              <w:rPr>
                <w:rFonts w:eastAsia="Calibri"/>
                <w:sz w:val="28"/>
                <w:szCs w:val="28"/>
                <w:lang w:eastAsia="en-US"/>
              </w:rPr>
              <w:t xml:space="preserve">39. Для исполнения решений комиссии могут быть подготовлены проекты муниципальных правовых актов Администрации </w:t>
            </w:r>
            <w:r>
              <w:rPr>
                <w:rFonts w:eastAsia="Calibri"/>
                <w:sz w:val="28"/>
                <w:szCs w:val="28"/>
                <w:lang w:eastAsia="en-US"/>
              </w:rPr>
              <w:t>Ковылкинского сельского поселения</w:t>
            </w:r>
            <w:r w:rsidRPr="00D41B3F">
              <w:rPr>
                <w:rFonts w:eastAsia="Calibri"/>
                <w:sz w:val="28"/>
                <w:szCs w:val="28"/>
                <w:lang w:eastAsia="en-US"/>
              </w:rPr>
              <w:t xml:space="preserve">, решений или поручений главы Администрации </w:t>
            </w:r>
            <w:r>
              <w:rPr>
                <w:rFonts w:eastAsia="Calibri"/>
                <w:sz w:val="28"/>
                <w:szCs w:val="28"/>
                <w:lang w:eastAsia="en-US"/>
              </w:rPr>
              <w:t>Ковылкинского сельского поселения</w:t>
            </w:r>
            <w:r w:rsidRPr="00D41B3F">
              <w:rPr>
                <w:rFonts w:eastAsia="Calibri"/>
                <w:sz w:val="28"/>
                <w:szCs w:val="28"/>
                <w:lang w:eastAsia="en-US"/>
              </w:rPr>
              <w:t xml:space="preserve">, руководителя отраслевого (функционального) органа Администрации, которые в установленном порядке представляются на рассмотрение главе Администрации </w:t>
            </w:r>
            <w:r>
              <w:rPr>
                <w:rFonts w:eastAsia="Calibri"/>
                <w:sz w:val="28"/>
                <w:szCs w:val="28"/>
                <w:lang w:eastAsia="en-US"/>
              </w:rPr>
              <w:t>Ковылкинского сельского поселения</w:t>
            </w:r>
            <w:r w:rsidRPr="00D41B3F">
              <w:rPr>
                <w:rFonts w:eastAsia="Calibri"/>
                <w:sz w:val="28"/>
                <w:szCs w:val="28"/>
                <w:lang w:eastAsia="en-US"/>
              </w:rPr>
              <w:t>.</w:t>
            </w:r>
          </w:p>
          <w:p w:rsidR="00D41B3F" w:rsidRDefault="00D41B3F" w:rsidP="00441A98">
            <w:pPr>
              <w:autoSpaceDE w:val="0"/>
              <w:autoSpaceDN w:val="0"/>
              <w:adjustRightInd w:val="0"/>
              <w:ind w:firstLine="709"/>
              <w:jc w:val="both"/>
              <w:rPr>
                <w:color w:val="000000"/>
                <w:sz w:val="28"/>
                <w:szCs w:val="28"/>
              </w:rPr>
            </w:pPr>
            <w:r w:rsidRPr="00D41B3F">
              <w:rPr>
                <w:rFonts w:eastAsia="Calibri"/>
                <w:sz w:val="28"/>
                <w:szCs w:val="28"/>
                <w:lang w:eastAsia="en-US"/>
              </w:rPr>
              <w:t xml:space="preserve">40. </w:t>
            </w:r>
            <w:r w:rsidR="00441A98" w:rsidRPr="00441A98">
              <w:rPr>
                <w:color w:val="000000"/>
                <w:sz w:val="28"/>
                <w:szCs w:val="28"/>
              </w:rPr>
              <w:t>Решения комиссии по вопросам, указанным в подпунктах б,в,д пункта 14 настоящего Положения, принимаются тайным голосованием (если комиссия не примет иное решение) простым большинством голосов присутствующих на заседании членов комиссии. В случае принятия решений комиссией открытым голосованием председательствующий на заседании</w:t>
            </w:r>
            <w:r w:rsidR="00441A98">
              <w:rPr>
                <w:color w:val="000000"/>
                <w:sz w:val="28"/>
                <w:szCs w:val="28"/>
              </w:rPr>
              <w:t xml:space="preserve"> комиссии голосует последним.».</w:t>
            </w:r>
          </w:p>
          <w:p w:rsidR="00441A98" w:rsidRPr="00441A98" w:rsidRDefault="008E24E0" w:rsidP="00441A98">
            <w:pPr>
              <w:pStyle w:val="a7"/>
              <w:ind w:firstLine="709"/>
              <w:jc w:val="both"/>
              <w:rPr>
                <w:rFonts w:eastAsia="Calibri"/>
                <w:color w:val="000000"/>
                <w:sz w:val="28"/>
                <w:szCs w:val="28"/>
                <w:lang w:eastAsia="en-US"/>
              </w:rPr>
            </w:pPr>
            <w:r>
              <w:rPr>
                <w:color w:val="000000"/>
                <w:sz w:val="28"/>
                <w:szCs w:val="28"/>
              </w:rPr>
              <w:t>а)</w:t>
            </w:r>
            <w:r w:rsidR="00441A98" w:rsidRPr="00441A98">
              <w:rPr>
                <w:rFonts w:eastAsia="Calibri"/>
                <w:color w:val="000000"/>
                <w:sz w:val="28"/>
                <w:szCs w:val="28"/>
                <w:lang w:eastAsia="en-US"/>
              </w:rPr>
              <w:t xml:space="preserve"> </w:t>
            </w:r>
            <w:r w:rsidR="00441A98" w:rsidRPr="00441A98">
              <w:rPr>
                <w:rFonts w:eastAsia="Calibri"/>
                <w:color w:val="000000"/>
                <w:sz w:val="28"/>
                <w:szCs w:val="28"/>
                <w:lang w:eastAsia="en-US"/>
              </w:rPr>
              <w:t xml:space="preserve">Решения комиссии по вопросам, указанным в подпунктах а,г,е пункта 14 настоящего Положения, принимаются тайным голосованием простым большинством голосов присутствующих на заседании членов комиссии с использованием </w:t>
            </w:r>
            <w:hyperlink r:id="rId24" w:history="1">
              <w:r w:rsidR="00441A98" w:rsidRPr="00441A98">
                <w:rPr>
                  <w:rFonts w:eastAsia="Calibri"/>
                  <w:color w:val="000000"/>
                  <w:sz w:val="28"/>
                  <w:szCs w:val="28"/>
                  <w:lang w:eastAsia="en-US"/>
                </w:rPr>
                <w:t>бюллетеней</w:t>
              </w:r>
            </w:hyperlink>
            <w:r w:rsidR="00441A98" w:rsidRPr="00441A98">
              <w:rPr>
                <w:rFonts w:eastAsia="Calibri"/>
                <w:color w:val="000000"/>
                <w:sz w:val="28"/>
                <w:szCs w:val="28"/>
                <w:lang w:eastAsia="en-US"/>
              </w:rPr>
              <w:t xml:space="preserve"> для тайного голосования, оформленных согласно приложению к настоящему Положению (далее - бюллетень для тайного голосования), если на заседании комиссии любым ее членом на голосование будет вынесено предложение - рекомендовать главе Администрации </w:t>
            </w:r>
            <w:r>
              <w:rPr>
                <w:rFonts w:eastAsia="Calibri"/>
                <w:color w:val="000000"/>
                <w:sz w:val="28"/>
                <w:szCs w:val="28"/>
                <w:lang w:eastAsia="en-US"/>
              </w:rPr>
              <w:t>Ковылкинского сельского поселения</w:t>
            </w:r>
            <w:r w:rsidR="00441A98" w:rsidRPr="00441A98">
              <w:rPr>
                <w:rFonts w:eastAsia="Calibri"/>
                <w:color w:val="000000"/>
                <w:sz w:val="28"/>
                <w:szCs w:val="28"/>
                <w:lang w:eastAsia="en-US"/>
              </w:rPr>
              <w:t xml:space="preserve">, руководителю отраслевого (функционального) органа Администрации </w:t>
            </w:r>
            <w:r>
              <w:rPr>
                <w:rFonts w:eastAsia="Calibri"/>
                <w:color w:val="000000"/>
                <w:sz w:val="28"/>
                <w:szCs w:val="28"/>
                <w:lang w:eastAsia="en-US"/>
              </w:rPr>
              <w:t>Ковылкинского сельского поселения</w:t>
            </w:r>
            <w:r w:rsidR="00441A98" w:rsidRPr="00441A98">
              <w:rPr>
                <w:rFonts w:eastAsia="Calibri"/>
                <w:color w:val="000000"/>
                <w:sz w:val="28"/>
                <w:szCs w:val="28"/>
                <w:lang w:eastAsia="en-US"/>
              </w:rPr>
              <w:t xml:space="preserve"> применить к муниципальному служащему меру ответственности в виде увольнения в связи с утратой доверия. В остальных случаях голосование проводится по правилам, установленным пунк</w:t>
            </w:r>
            <w:r>
              <w:rPr>
                <w:rFonts w:eastAsia="Calibri"/>
                <w:color w:val="000000"/>
                <w:sz w:val="28"/>
                <w:szCs w:val="28"/>
                <w:lang w:eastAsia="en-US"/>
              </w:rPr>
              <w:t>том 40 настоящего Положения.</w:t>
            </w:r>
          </w:p>
          <w:p w:rsidR="00441A98" w:rsidRPr="00441A98" w:rsidRDefault="00441A98" w:rsidP="00441A98">
            <w:pPr>
              <w:ind w:firstLine="709"/>
              <w:jc w:val="both"/>
              <w:rPr>
                <w:rFonts w:eastAsia="Calibri"/>
                <w:color w:val="000000"/>
                <w:sz w:val="28"/>
                <w:szCs w:val="28"/>
                <w:lang w:eastAsia="en-US"/>
              </w:rPr>
            </w:pPr>
            <w:r w:rsidRPr="00441A98">
              <w:rPr>
                <w:rFonts w:eastAsia="Calibri"/>
                <w:color w:val="000000"/>
                <w:sz w:val="28"/>
                <w:szCs w:val="28"/>
                <w:lang w:eastAsia="en-US"/>
              </w:rPr>
              <w:t xml:space="preserve">Член комиссии вправе указать в бюллетене для тайного голосования краткую </w:t>
            </w:r>
            <w:r w:rsidRPr="00441A98">
              <w:rPr>
                <w:rFonts w:eastAsia="Calibri"/>
                <w:color w:val="000000"/>
                <w:sz w:val="28"/>
                <w:szCs w:val="28"/>
                <w:lang w:eastAsia="en-US"/>
              </w:rPr>
              <w:lastRenderedPageBreak/>
              <w:t>мотивировку принятого им решения.</w:t>
            </w:r>
          </w:p>
          <w:p w:rsidR="00441A98" w:rsidRPr="00441A98" w:rsidRDefault="00441A98" w:rsidP="00441A98">
            <w:pPr>
              <w:ind w:firstLine="709"/>
              <w:jc w:val="both"/>
              <w:rPr>
                <w:rFonts w:eastAsia="Calibri"/>
                <w:color w:val="000000"/>
                <w:sz w:val="28"/>
                <w:szCs w:val="28"/>
                <w:lang w:eastAsia="en-US"/>
              </w:rPr>
            </w:pPr>
            <w:r w:rsidRPr="00441A98">
              <w:rPr>
                <w:rFonts w:eastAsia="Calibri"/>
                <w:color w:val="000000"/>
                <w:sz w:val="28"/>
                <w:szCs w:val="28"/>
                <w:lang w:eastAsia="en-US"/>
              </w:rPr>
              <w:t xml:space="preserve">В случае, если после проведенного тайного голосования по вопросу, указанному в абзаце втором настоящего пункта, комиссией установлено, что сведения, представленные муниципальным служащим в соответствии с </w:t>
            </w:r>
            <w:hyperlink r:id="rId25" w:history="1">
              <w:r w:rsidRPr="00441A98">
                <w:rPr>
                  <w:rFonts w:eastAsia="Calibri"/>
                  <w:color w:val="000000"/>
                  <w:sz w:val="28"/>
                  <w:szCs w:val="28"/>
                  <w:lang w:eastAsia="en-US"/>
                </w:rPr>
                <w:t>подпунктом 1.1 пункта 1</w:t>
              </w:r>
            </w:hyperlink>
            <w:r w:rsidRPr="00441A98">
              <w:rPr>
                <w:rFonts w:eastAsia="Calibri"/>
                <w:color w:val="000000"/>
                <w:sz w:val="28"/>
                <w:szCs w:val="28"/>
                <w:lang w:eastAsia="en-US"/>
              </w:rPr>
              <w:t xml:space="preserve"> Порядка проверки, </w:t>
            </w:r>
            <w:hyperlink r:id="rId26" w:history="1">
              <w:r w:rsidRPr="00441A98">
                <w:rPr>
                  <w:rFonts w:eastAsia="Calibri"/>
                  <w:color w:val="000000"/>
                  <w:sz w:val="28"/>
                  <w:szCs w:val="28"/>
                  <w:lang w:eastAsia="en-US"/>
                </w:rPr>
                <w:t>частью 1 статьи 3</w:t>
              </w:r>
            </w:hyperlink>
            <w:r w:rsidRPr="00441A98">
              <w:rPr>
                <w:rFonts w:eastAsia="Calibri"/>
                <w:color w:val="000000"/>
                <w:sz w:val="28"/>
                <w:szCs w:val="28"/>
                <w:lang w:eastAsia="en-US"/>
              </w:rPr>
              <w:t xml:space="preserve"> Федерального закона от 03.12.2012 № 230-ФЗ «О контроле за соответствием расходов лиц, замещающих государственные должности, и иных лиц их доходам» или руководителем учреждения в соответствии с </w:t>
            </w:r>
            <w:hyperlink r:id="rId27" w:history="1">
              <w:r w:rsidRPr="00441A98">
                <w:rPr>
                  <w:rFonts w:eastAsia="Calibri"/>
                  <w:color w:val="000000"/>
                  <w:sz w:val="28"/>
                  <w:szCs w:val="28"/>
                  <w:lang w:eastAsia="en-US"/>
                </w:rPr>
                <w:t>пунктом 1</w:t>
              </w:r>
            </w:hyperlink>
            <w:r w:rsidRPr="00441A98">
              <w:rPr>
                <w:rFonts w:eastAsia="Calibri"/>
                <w:color w:val="000000"/>
                <w:sz w:val="28"/>
                <w:szCs w:val="28"/>
                <w:lang w:eastAsia="en-US"/>
              </w:rPr>
              <w:t xml:space="preserve"> Положения о проверке, являются недостоверными и (или) неполными, муниципальный служащий не соблюдал требования к служебному поведению и (или) требования об урегулировании конфликта интересов, но не рекомендовано применять меру ответственности, комиссия проводит открытое голосование, на котором ставится вопрос - рекомендовать главе Администрации </w:t>
            </w:r>
            <w:r w:rsidR="008E24E0">
              <w:rPr>
                <w:rFonts w:eastAsia="Calibri"/>
                <w:color w:val="000000"/>
                <w:sz w:val="28"/>
                <w:szCs w:val="28"/>
                <w:lang w:eastAsia="en-US"/>
              </w:rPr>
              <w:t>Ковылкинского сельского поселения</w:t>
            </w:r>
            <w:r w:rsidRPr="00441A98">
              <w:rPr>
                <w:rFonts w:eastAsia="Calibri"/>
                <w:color w:val="000000"/>
                <w:sz w:val="28"/>
                <w:szCs w:val="28"/>
                <w:lang w:eastAsia="en-US"/>
              </w:rPr>
              <w:t xml:space="preserve">, руководителю отраслевого (функционального) органа Администрации </w:t>
            </w:r>
            <w:r w:rsidR="008E24E0">
              <w:rPr>
                <w:rFonts w:eastAsia="Calibri"/>
                <w:color w:val="000000"/>
                <w:sz w:val="28"/>
                <w:szCs w:val="28"/>
                <w:lang w:eastAsia="en-US"/>
              </w:rPr>
              <w:t>Ковылкинского сельского поселения</w:t>
            </w:r>
            <w:r w:rsidRPr="00441A98">
              <w:rPr>
                <w:rFonts w:eastAsia="Calibri"/>
                <w:color w:val="000000"/>
                <w:sz w:val="28"/>
                <w:szCs w:val="28"/>
                <w:lang w:eastAsia="en-US"/>
              </w:rPr>
              <w:t xml:space="preserve"> применить к муниципальному служащему (руководителю учреждения) иную конкретную меру ответственности, предложенную на заседании комиссии любым ее членом, или иное мотивированное решение при наличии достаточных для этого оснований. При этом председательствующий на заседании комиссии голосует последним.</w:t>
            </w:r>
          </w:p>
          <w:p w:rsidR="00441A98" w:rsidRPr="00441A98" w:rsidRDefault="008E24E0" w:rsidP="00441A98">
            <w:pPr>
              <w:pStyle w:val="a7"/>
              <w:ind w:firstLine="709"/>
              <w:jc w:val="both"/>
              <w:rPr>
                <w:rFonts w:eastAsia="Calibri"/>
                <w:color w:val="000000"/>
                <w:sz w:val="28"/>
                <w:szCs w:val="28"/>
                <w:lang w:eastAsia="en-US"/>
              </w:rPr>
            </w:pPr>
            <w:r>
              <w:rPr>
                <w:color w:val="000000"/>
                <w:sz w:val="28"/>
                <w:szCs w:val="28"/>
              </w:rPr>
              <w:t>б)</w:t>
            </w:r>
            <w:r w:rsidR="00441A98" w:rsidRPr="00441A98">
              <w:rPr>
                <w:rFonts w:eastAsia="Calibri"/>
                <w:color w:val="000000"/>
                <w:sz w:val="28"/>
                <w:szCs w:val="28"/>
                <w:lang w:eastAsia="en-US"/>
              </w:rPr>
              <w:t xml:space="preserve"> </w:t>
            </w:r>
            <w:r>
              <w:rPr>
                <w:rFonts w:eastAsia="Calibri"/>
                <w:color w:val="000000"/>
                <w:sz w:val="28"/>
                <w:szCs w:val="28"/>
                <w:lang w:eastAsia="en-US"/>
              </w:rPr>
              <w:t>с</w:t>
            </w:r>
            <w:r w:rsidR="00441A98" w:rsidRPr="00441A98">
              <w:rPr>
                <w:rFonts w:eastAsia="Calibri"/>
                <w:color w:val="000000"/>
                <w:sz w:val="28"/>
                <w:szCs w:val="28"/>
                <w:lang w:eastAsia="en-US"/>
              </w:rPr>
              <w:t>екретарем комиссии перед проведением тайного голосования по вопросу, указанному в пункте 40</w:t>
            </w:r>
            <w:r>
              <w:rPr>
                <w:rFonts w:eastAsia="Calibri"/>
                <w:color w:val="000000"/>
                <w:sz w:val="28"/>
                <w:szCs w:val="28"/>
                <w:vertAlign w:val="superscript"/>
                <w:lang w:eastAsia="en-US"/>
              </w:rPr>
              <w:t>а</w:t>
            </w:r>
            <w:r w:rsidR="00441A98" w:rsidRPr="00441A98">
              <w:rPr>
                <w:rFonts w:eastAsia="Calibri"/>
                <w:color w:val="000000"/>
                <w:sz w:val="28"/>
                <w:szCs w:val="28"/>
                <w:vertAlign w:val="superscript"/>
                <w:lang w:eastAsia="en-US"/>
              </w:rPr>
              <w:t xml:space="preserve"> </w:t>
            </w:r>
            <w:r w:rsidR="00441A98" w:rsidRPr="00441A98">
              <w:rPr>
                <w:rFonts w:eastAsia="Calibri"/>
                <w:color w:val="000000"/>
                <w:sz w:val="28"/>
                <w:szCs w:val="28"/>
                <w:lang w:eastAsia="en-US"/>
              </w:rPr>
              <w:t>настоящего Положения, каждому члену комиссии выдается один бюллетень для тайного голосования.</w:t>
            </w:r>
          </w:p>
          <w:p w:rsidR="00441A98" w:rsidRPr="00441A98" w:rsidRDefault="00441A98" w:rsidP="00441A98">
            <w:pPr>
              <w:ind w:firstLine="709"/>
              <w:jc w:val="both"/>
              <w:rPr>
                <w:rFonts w:eastAsia="Calibri"/>
                <w:color w:val="000000"/>
                <w:sz w:val="28"/>
                <w:szCs w:val="28"/>
                <w:lang w:eastAsia="en-US"/>
              </w:rPr>
            </w:pPr>
            <w:r w:rsidRPr="00441A98">
              <w:rPr>
                <w:rFonts w:eastAsia="Calibri"/>
                <w:color w:val="000000"/>
                <w:sz w:val="28"/>
                <w:szCs w:val="28"/>
                <w:lang w:eastAsia="en-US"/>
              </w:rPr>
              <w:t>Рассадка членов комиссии осуществляется секретарем комиссии таким образом, чтобы обеспечивать тайну голосования при принятии ими решения. Секретарем комиссии может быть выделено отдельное место для голосования, позволяющее обеспечить его тайну. При этом членам комиссии предоставляются идентичные письменные принадлежности для заполнения бюллетеня для тайного голосования.</w:t>
            </w:r>
          </w:p>
          <w:p w:rsidR="00441A98" w:rsidRPr="00441A98" w:rsidRDefault="00441A98" w:rsidP="00441A98">
            <w:pPr>
              <w:ind w:firstLine="709"/>
              <w:jc w:val="both"/>
              <w:rPr>
                <w:rFonts w:eastAsia="Calibri"/>
                <w:color w:val="000000"/>
                <w:sz w:val="28"/>
                <w:szCs w:val="28"/>
                <w:lang w:eastAsia="en-US"/>
              </w:rPr>
            </w:pPr>
            <w:r w:rsidRPr="00441A98">
              <w:rPr>
                <w:rFonts w:eastAsia="Calibri"/>
                <w:color w:val="000000"/>
                <w:sz w:val="28"/>
                <w:szCs w:val="28"/>
                <w:lang w:eastAsia="en-US"/>
              </w:rPr>
              <w:t>Если член комиссии при заполнении бюллетеня для тайного голосования совершил ошибку, он вправе получить новый бюллетень для тайного голосования взамен испорченного. Испорченный бюллетень для тайного голосования перечеркивается секретарем комиссии в присутствии всех членов комиссии, при этом в протоколе заседания комиссии делается отметка о членах комиссии, получивших новый бюллетень для тайного голосования.</w:t>
            </w:r>
          </w:p>
          <w:p w:rsidR="00441A98" w:rsidRPr="00441A98" w:rsidRDefault="00441A98" w:rsidP="00441A98">
            <w:pPr>
              <w:ind w:firstLine="709"/>
              <w:jc w:val="both"/>
              <w:rPr>
                <w:rFonts w:eastAsia="Calibri"/>
                <w:color w:val="000000"/>
                <w:sz w:val="28"/>
                <w:szCs w:val="28"/>
                <w:lang w:eastAsia="en-US"/>
              </w:rPr>
            </w:pPr>
            <w:r w:rsidRPr="00441A98">
              <w:rPr>
                <w:rFonts w:eastAsia="Calibri"/>
                <w:color w:val="000000"/>
                <w:sz w:val="28"/>
                <w:szCs w:val="28"/>
                <w:lang w:eastAsia="en-US"/>
              </w:rPr>
              <w:t>Заполненный членом комиссии бюллетень для тайного голосования передается секретарю комиссии в сложенном виде или в конверте, который может предоставляться вместе с письменными принадлежностями члену комиссии.</w:t>
            </w:r>
          </w:p>
          <w:p w:rsidR="00441A98" w:rsidRPr="00441A98" w:rsidRDefault="00441A98" w:rsidP="00441A98">
            <w:pPr>
              <w:ind w:firstLine="709"/>
              <w:jc w:val="both"/>
              <w:rPr>
                <w:rFonts w:eastAsia="Calibri"/>
                <w:color w:val="000000"/>
                <w:sz w:val="28"/>
                <w:szCs w:val="28"/>
                <w:lang w:eastAsia="en-US"/>
              </w:rPr>
            </w:pPr>
            <w:r w:rsidRPr="00441A98">
              <w:rPr>
                <w:rFonts w:eastAsia="Calibri"/>
                <w:color w:val="000000"/>
                <w:sz w:val="28"/>
                <w:szCs w:val="28"/>
                <w:lang w:eastAsia="en-US"/>
              </w:rPr>
              <w:t>Недействительными считаются бюллетени для тайного голосования, по которым невозможно определить волеизъявление члена комиссии. Недействительные бюллетени для тайного голосования не учитываются при подсчете голосов.</w:t>
            </w:r>
          </w:p>
          <w:p w:rsidR="00441A98" w:rsidRPr="00441A98" w:rsidRDefault="00441A98" w:rsidP="00441A98">
            <w:pPr>
              <w:ind w:firstLine="709"/>
              <w:jc w:val="both"/>
              <w:rPr>
                <w:rFonts w:eastAsia="Calibri"/>
                <w:color w:val="000000"/>
                <w:sz w:val="28"/>
                <w:szCs w:val="28"/>
                <w:lang w:eastAsia="en-US"/>
              </w:rPr>
            </w:pPr>
            <w:r w:rsidRPr="00441A98">
              <w:rPr>
                <w:rFonts w:eastAsia="Calibri"/>
                <w:color w:val="000000"/>
                <w:sz w:val="28"/>
                <w:szCs w:val="28"/>
                <w:lang w:eastAsia="en-US"/>
              </w:rPr>
              <w:t>Бюллетени для тайного голосования, в том числе испорченные и недействительные, являются неотъемлемой частью протокола заседания комиссии.».</w:t>
            </w:r>
          </w:p>
          <w:p w:rsidR="00441A98" w:rsidRPr="00441A98" w:rsidRDefault="008E24E0" w:rsidP="00441A98">
            <w:pPr>
              <w:autoSpaceDE w:val="0"/>
              <w:autoSpaceDN w:val="0"/>
              <w:adjustRightInd w:val="0"/>
              <w:ind w:firstLine="709"/>
              <w:jc w:val="both"/>
              <w:rPr>
                <w:color w:val="000000"/>
                <w:sz w:val="28"/>
                <w:szCs w:val="28"/>
              </w:rPr>
            </w:pPr>
            <w:r>
              <w:rPr>
                <w:color w:val="000000"/>
                <w:sz w:val="28"/>
                <w:szCs w:val="28"/>
              </w:rPr>
              <w:t>в)</w:t>
            </w:r>
            <w:r w:rsidR="00441A98" w:rsidRPr="00441A98">
              <w:rPr>
                <w:color w:val="000000"/>
                <w:sz w:val="28"/>
                <w:szCs w:val="28"/>
              </w:rPr>
              <w:t xml:space="preserve"> </w:t>
            </w:r>
            <w:r>
              <w:rPr>
                <w:color w:val="000000"/>
                <w:sz w:val="28"/>
                <w:szCs w:val="28"/>
              </w:rPr>
              <w:t>п</w:t>
            </w:r>
            <w:r w:rsidR="00441A98" w:rsidRPr="00441A98">
              <w:rPr>
                <w:color w:val="000000"/>
                <w:sz w:val="28"/>
                <w:szCs w:val="28"/>
              </w:rPr>
              <w:t>одсчет голосов по итогам тайного голосования осуществляется секретарем комиссии сразу после окончания голосования и проводится без перерыва до установления итогов голосования, о которых извещаются члены комиссии. Секретарь комиссии осуществляет подсчет голосов открыто в присутствии всех членов комиссии</w:t>
            </w:r>
            <w:r w:rsidR="00441A98">
              <w:rPr>
                <w:color w:val="000000"/>
                <w:sz w:val="28"/>
                <w:szCs w:val="28"/>
              </w:rPr>
              <w:t>.</w:t>
            </w:r>
          </w:p>
          <w:p w:rsidR="00D41B3F" w:rsidRPr="00D41B3F" w:rsidRDefault="00D41B3F" w:rsidP="00D41B3F">
            <w:pPr>
              <w:ind w:firstLine="709"/>
              <w:jc w:val="both"/>
              <w:rPr>
                <w:rFonts w:eastAsia="Calibri"/>
                <w:sz w:val="28"/>
                <w:szCs w:val="28"/>
                <w:lang w:eastAsia="en-US"/>
              </w:rPr>
            </w:pPr>
            <w:r w:rsidRPr="00D41B3F">
              <w:rPr>
                <w:rFonts w:eastAsia="Calibri"/>
                <w:sz w:val="28"/>
                <w:szCs w:val="28"/>
                <w:lang w:eastAsia="en-US"/>
              </w:rPr>
              <w:t xml:space="preserve">41. Решения комиссии оформляются протоколами, которые подписывают члены комиссии, принимавшие участие в ее заседании. Решения комиссии, за исключением </w:t>
            </w:r>
            <w:r w:rsidRPr="00D41B3F">
              <w:rPr>
                <w:rFonts w:eastAsia="Calibri"/>
                <w:sz w:val="28"/>
                <w:szCs w:val="28"/>
                <w:lang w:eastAsia="en-US"/>
              </w:rPr>
              <w:lastRenderedPageBreak/>
              <w:t>решения, принимаемого по итогам рассмотрения вопроса, указанного в подпункте «б» пункта 14 настоящего Положения, для руководителя носят рекомендательный характер. Решение, принимаемое по итогам рассмотрения вопроса, указанного в абзаце втором подпункта «б» пункта 14 настоящего Положения, носит обязательный характер.</w:t>
            </w:r>
          </w:p>
          <w:p w:rsidR="00D41B3F" w:rsidRPr="00D41B3F" w:rsidRDefault="00D41B3F" w:rsidP="00D41B3F">
            <w:pPr>
              <w:ind w:firstLine="709"/>
              <w:jc w:val="both"/>
              <w:rPr>
                <w:rFonts w:eastAsia="Calibri"/>
                <w:sz w:val="28"/>
                <w:szCs w:val="28"/>
                <w:lang w:eastAsia="en-US"/>
              </w:rPr>
            </w:pPr>
            <w:r w:rsidRPr="00D41B3F">
              <w:rPr>
                <w:rFonts w:eastAsia="Calibri"/>
                <w:sz w:val="28"/>
                <w:szCs w:val="28"/>
                <w:lang w:eastAsia="en-US"/>
              </w:rPr>
              <w:t>42. В протоколе заседания комиссии указываются:</w:t>
            </w:r>
          </w:p>
          <w:p w:rsidR="00D41B3F" w:rsidRPr="00D41B3F" w:rsidRDefault="00D41B3F" w:rsidP="00D41B3F">
            <w:pPr>
              <w:ind w:firstLine="709"/>
              <w:jc w:val="both"/>
              <w:rPr>
                <w:rFonts w:eastAsia="Calibri"/>
                <w:sz w:val="28"/>
                <w:szCs w:val="28"/>
                <w:lang w:eastAsia="en-US"/>
              </w:rPr>
            </w:pPr>
            <w:r w:rsidRPr="00D41B3F">
              <w:rPr>
                <w:rFonts w:eastAsia="Calibri"/>
                <w:sz w:val="28"/>
                <w:szCs w:val="28"/>
                <w:lang w:eastAsia="en-US"/>
              </w:rPr>
              <w:t>а) дата заседания комиссии, фамилии, имена, отчества членов комиссии и других лиц, присутствующих на заседании комиссии;</w:t>
            </w:r>
          </w:p>
          <w:p w:rsidR="00D41B3F" w:rsidRPr="00D41B3F" w:rsidRDefault="00D41B3F" w:rsidP="00D41B3F">
            <w:pPr>
              <w:ind w:firstLine="709"/>
              <w:jc w:val="both"/>
              <w:rPr>
                <w:rFonts w:eastAsia="Calibri"/>
                <w:sz w:val="28"/>
                <w:szCs w:val="28"/>
                <w:lang w:eastAsia="en-US"/>
              </w:rPr>
            </w:pPr>
            <w:r w:rsidRPr="00D41B3F">
              <w:rPr>
                <w:rFonts w:eastAsia="Calibri"/>
                <w:sz w:val="28"/>
                <w:szCs w:val="28"/>
                <w:lang w:eastAsia="en-US"/>
              </w:rPr>
              <w:t>б) формулировка каждого из рассматриваемых на заседании комиссии вопросов с указанием фамилии, имени, отчества, должности муниципального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w:t>
            </w:r>
          </w:p>
          <w:p w:rsidR="00D41B3F" w:rsidRPr="00D41B3F" w:rsidRDefault="00D41B3F" w:rsidP="00D41B3F">
            <w:pPr>
              <w:ind w:firstLine="709"/>
              <w:jc w:val="both"/>
              <w:rPr>
                <w:rFonts w:eastAsia="Calibri"/>
                <w:sz w:val="28"/>
                <w:szCs w:val="28"/>
                <w:lang w:eastAsia="en-US"/>
              </w:rPr>
            </w:pPr>
            <w:r w:rsidRPr="00D41B3F">
              <w:rPr>
                <w:rFonts w:eastAsia="Calibri"/>
                <w:sz w:val="28"/>
                <w:szCs w:val="28"/>
                <w:lang w:eastAsia="en-US"/>
              </w:rPr>
              <w:t>в) предъявляемые к муниципальному служащему претензии, материалы, на которых они основываются;</w:t>
            </w:r>
          </w:p>
          <w:p w:rsidR="00D41B3F" w:rsidRPr="00D41B3F" w:rsidRDefault="00D41B3F" w:rsidP="00D41B3F">
            <w:pPr>
              <w:ind w:firstLine="709"/>
              <w:jc w:val="both"/>
              <w:rPr>
                <w:rFonts w:eastAsia="Calibri"/>
                <w:sz w:val="28"/>
                <w:szCs w:val="28"/>
                <w:lang w:eastAsia="en-US"/>
              </w:rPr>
            </w:pPr>
            <w:r w:rsidRPr="00D41B3F">
              <w:rPr>
                <w:rFonts w:eastAsia="Calibri"/>
                <w:sz w:val="28"/>
                <w:szCs w:val="28"/>
                <w:lang w:eastAsia="en-US"/>
              </w:rPr>
              <w:t>г) содержание пояснений муниципального служащего и других лиц по существу предъявляемых претензий;</w:t>
            </w:r>
          </w:p>
          <w:p w:rsidR="00D41B3F" w:rsidRPr="00D41B3F" w:rsidRDefault="00D41B3F" w:rsidP="00D41B3F">
            <w:pPr>
              <w:ind w:firstLine="709"/>
              <w:jc w:val="both"/>
              <w:rPr>
                <w:rFonts w:eastAsia="Calibri"/>
                <w:sz w:val="28"/>
                <w:szCs w:val="28"/>
                <w:lang w:eastAsia="en-US"/>
              </w:rPr>
            </w:pPr>
            <w:r w:rsidRPr="00D41B3F">
              <w:rPr>
                <w:rFonts w:eastAsia="Calibri"/>
                <w:sz w:val="28"/>
                <w:szCs w:val="28"/>
                <w:lang w:eastAsia="en-US"/>
              </w:rPr>
              <w:t>д) фамилии, имена, отчества выступивших на заседании комиссии лиц и краткое изложение их выступлений;</w:t>
            </w:r>
          </w:p>
          <w:p w:rsidR="00D41B3F" w:rsidRPr="00D41B3F" w:rsidRDefault="00D41B3F" w:rsidP="00D41B3F">
            <w:pPr>
              <w:ind w:firstLine="709"/>
              <w:jc w:val="both"/>
              <w:rPr>
                <w:rFonts w:eastAsia="Calibri"/>
                <w:sz w:val="28"/>
                <w:szCs w:val="28"/>
                <w:lang w:eastAsia="en-US"/>
              </w:rPr>
            </w:pPr>
            <w:r w:rsidRPr="00D41B3F">
              <w:rPr>
                <w:rFonts w:eastAsia="Calibri"/>
                <w:sz w:val="28"/>
                <w:szCs w:val="28"/>
                <w:lang w:eastAsia="en-US"/>
              </w:rPr>
              <w:t xml:space="preserve">е) источник информации, содержащей основания для проведения заседания комиссии, дата поступления информации в Администрацию </w:t>
            </w:r>
            <w:r>
              <w:rPr>
                <w:rFonts w:eastAsia="Calibri"/>
                <w:sz w:val="28"/>
                <w:szCs w:val="28"/>
                <w:lang w:eastAsia="en-US"/>
              </w:rPr>
              <w:t>Ковылкинского сельского поселения</w:t>
            </w:r>
            <w:r w:rsidRPr="00D41B3F">
              <w:rPr>
                <w:rFonts w:eastAsia="Calibri"/>
                <w:sz w:val="28"/>
                <w:szCs w:val="28"/>
                <w:lang w:eastAsia="en-US"/>
              </w:rPr>
              <w:t>, отраслевой (функциональный) орган Администрации или комиссию;</w:t>
            </w:r>
          </w:p>
          <w:p w:rsidR="00D41B3F" w:rsidRPr="00D41B3F" w:rsidRDefault="00D41B3F" w:rsidP="00D41B3F">
            <w:pPr>
              <w:ind w:firstLine="709"/>
              <w:jc w:val="both"/>
              <w:rPr>
                <w:rFonts w:eastAsia="Calibri"/>
                <w:sz w:val="28"/>
                <w:szCs w:val="28"/>
                <w:lang w:eastAsia="en-US"/>
              </w:rPr>
            </w:pPr>
            <w:r w:rsidRPr="00D41B3F">
              <w:rPr>
                <w:rFonts w:eastAsia="Calibri"/>
                <w:sz w:val="28"/>
                <w:szCs w:val="28"/>
                <w:lang w:eastAsia="en-US"/>
              </w:rPr>
              <w:t>ж) другие сведения;</w:t>
            </w:r>
          </w:p>
          <w:p w:rsidR="00D41B3F" w:rsidRPr="00D41B3F" w:rsidRDefault="00D41B3F" w:rsidP="00D41B3F">
            <w:pPr>
              <w:ind w:firstLine="709"/>
              <w:jc w:val="both"/>
              <w:rPr>
                <w:rFonts w:eastAsia="Calibri"/>
                <w:sz w:val="28"/>
                <w:szCs w:val="28"/>
                <w:lang w:eastAsia="en-US"/>
              </w:rPr>
            </w:pPr>
            <w:r w:rsidRPr="00D41B3F">
              <w:rPr>
                <w:rFonts w:eastAsia="Calibri"/>
                <w:sz w:val="28"/>
                <w:szCs w:val="28"/>
                <w:lang w:eastAsia="en-US"/>
              </w:rPr>
              <w:t>з) результаты голосования;</w:t>
            </w:r>
          </w:p>
          <w:p w:rsidR="00D41B3F" w:rsidRPr="00D41B3F" w:rsidRDefault="00D41B3F" w:rsidP="00D41B3F">
            <w:pPr>
              <w:ind w:firstLine="709"/>
              <w:jc w:val="both"/>
              <w:rPr>
                <w:rFonts w:eastAsia="Calibri"/>
                <w:sz w:val="28"/>
                <w:szCs w:val="28"/>
                <w:lang w:eastAsia="en-US"/>
              </w:rPr>
            </w:pPr>
            <w:r w:rsidRPr="00D41B3F">
              <w:rPr>
                <w:rFonts w:eastAsia="Calibri"/>
                <w:sz w:val="28"/>
                <w:szCs w:val="28"/>
                <w:lang w:eastAsia="en-US"/>
              </w:rPr>
              <w:t>и) решение и обоснование его принятия (в случае открытого голосования в решении указываются члены комиссии, голосовавшие за принятие решения или против него либо воздержавшиеся от принятия решения).</w:t>
            </w:r>
          </w:p>
          <w:p w:rsidR="00D41B3F" w:rsidRPr="00D41B3F" w:rsidRDefault="00D41B3F" w:rsidP="00D41B3F">
            <w:pPr>
              <w:ind w:firstLine="709"/>
              <w:jc w:val="both"/>
              <w:rPr>
                <w:rFonts w:eastAsia="Calibri"/>
                <w:sz w:val="28"/>
                <w:szCs w:val="28"/>
                <w:lang w:eastAsia="en-US"/>
              </w:rPr>
            </w:pPr>
            <w:r w:rsidRPr="00D41B3F">
              <w:rPr>
                <w:rFonts w:eastAsia="Calibri"/>
                <w:sz w:val="28"/>
                <w:szCs w:val="28"/>
                <w:lang w:eastAsia="en-US"/>
              </w:rPr>
              <w:t>43. Член комиссии, не согласный с решением комиссии, вправе в письменной форме изложить свое мнение, которое подлежит обязательному приобщению к протоколу заседания комиссии и с которым должен быть ознакомлен муниципальный служащий.</w:t>
            </w:r>
          </w:p>
          <w:p w:rsidR="00D41B3F" w:rsidRPr="00D41B3F" w:rsidRDefault="00D41B3F" w:rsidP="00D41B3F">
            <w:pPr>
              <w:ind w:firstLine="709"/>
              <w:jc w:val="both"/>
              <w:rPr>
                <w:rFonts w:eastAsia="Calibri"/>
                <w:sz w:val="28"/>
                <w:szCs w:val="28"/>
                <w:lang w:eastAsia="en-US"/>
              </w:rPr>
            </w:pPr>
            <w:r w:rsidRPr="00D41B3F">
              <w:rPr>
                <w:rFonts w:eastAsia="Calibri"/>
                <w:sz w:val="28"/>
                <w:szCs w:val="28"/>
                <w:lang w:eastAsia="en-US"/>
              </w:rPr>
              <w:t xml:space="preserve">44. Протокол заседания комиссии в 7-дневный срок со дня заседания направляется главе Администрации </w:t>
            </w:r>
            <w:r>
              <w:rPr>
                <w:rFonts w:eastAsia="Calibri"/>
                <w:sz w:val="28"/>
                <w:szCs w:val="28"/>
                <w:lang w:eastAsia="en-US"/>
              </w:rPr>
              <w:t>Ковылкинского сельского поселения</w:t>
            </w:r>
            <w:r w:rsidRPr="00D41B3F">
              <w:rPr>
                <w:rFonts w:eastAsia="Calibri"/>
                <w:sz w:val="28"/>
                <w:szCs w:val="28"/>
                <w:lang w:eastAsia="en-US"/>
              </w:rPr>
              <w:t xml:space="preserve">, руководителю отраслевого (функционального) органа Администрации, а его копия или выписка из него, заверенная подписью секретаря комиссии и печатью Администрации </w:t>
            </w:r>
            <w:r>
              <w:rPr>
                <w:rFonts w:eastAsia="Calibri"/>
                <w:sz w:val="28"/>
                <w:szCs w:val="28"/>
                <w:lang w:eastAsia="en-US"/>
              </w:rPr>
              <w:t>Ковылкинского сельского поселения</w:t>
            </w:r>
            <w:r w:rsidRPr="00D41B3F">
              <w:rPr>
                <w:rFonts w:eastAsia="Calibri"/>
                <w:sz w:val="28"/>
                <w:szCs w:val="28"/>
                <w:lang w:eastAsia="en-US"/>
              </w:rPr>
              <w:t>, муниципальному служащему, в отношении которого рассматривался вопрос, а также по решению комиссии – иным заинтересованным лицам.</w:t>
            </w:r>
          </w:p>
          <w:p w:rsidR="00D41B3F" w:rsidRPr="00D41B3F" w:rsidRDefault="00D41B3F" w:rsidP="00D41B3F">
            <w:pPr>
              <w:ind w:firstLine="709"/>
              <w:jc w:val="both"/>
              <w:rPr>
                <w:rFonts w:eastAsia="Calibri"/>
                <w:sz w:val="28"/>
                <w:szCs w:val="28"/>
                <w:lang w:eastAsia="en-US"/>
              </w:rPr>
            </w:pPr>
            <w:r w:rsidRPr="00D41B3F">
              <w:rPr>
                <w:rFonts w:eastAsia="Calibri"/>
                <w:sz w:val="28"/>
                <w:szCs w:val="28"/>
                <w:lang w:eastAsia="en-US"/>
              </w:rPr>
              <w:t xml:space="preserve">45. Глава Администрации </w:t>
            </w:r>
            <w:r>
              <w:rPr>
                <w:rFonts w:eastAsia="Calibri"/>
                <w:sz w:val="28"/>
                <w:szCs w:val="28"/>
                <w:lang w:eastAsia="en-US"/>
              </w:rPr>
              <w:t>Ковылкинского сельского поселения</w:t>
            </w:r>
            <w:r w:rsidRPr="00D41B3F">
              <w:rPr>
                <w:rFonts w:eastAsia="Calibri"/>
                <w:sz w:val="28"/>
                <w:szCs w:val="28"/>
                <w:lang w:eastAsia="en-US"/>
              </w:rPr>
              <w:t xml:space="preserve">, руководитель отраслевого (функционального) органа Администрации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 мер ответственности, предусмотренных нормативными правовыми актами Российской Федерации, а также по иным вопросам организации противодействия коррупции. О рассмотрении рекомендаций комиссии и принятом решении глава Администрации, руководитель отраслевого (функционального) органа Администрации в письменной форме уведомляет комиссию в месячный срок со дня поступления к нему протокола заседания комиссии. Информация о принятом решении </w:t>
            </w:r>
            <w:r w:rsidRPr="00D41B3F">
              <w:rPr>
                <w:rFonts w:eastAsia="Calibri"/>
                <w:sz w:val="28"/>
                <w:szCs w:val="28"/>
                <w:lang w:eastAsia="en-US"/>
              </w:rPr>
              <w:lastRenderedPageBreak/>
              <w:t>оглашается на ближайшем заседании комиссии и принимается к сведению без обсуждения.</w:t>
            </w:r>
          </w:p>
          <w:p w:rsidR="00D41B3F" w:rsidRPr="00D41B3F" w:rsidRDefault="00D41B3F" w:rsidP="00D41B3F">
            <w:pPr>
              <w:ind w:firstLine="709"/>
              <w:jc w:val="both"/>
              <w:rPr>
                <w:rFonts w:eastAsia="Calibri"/>
                <w:sz w:val="28"/>
                <w:szCs w:val="28"/>
                <w:lang w:eastAsia="en-US"/>
              </w:rPr>
            </w:pPr>
            <w:r w:rsidRPr="00D41B3F">
              <w:rPr>
                <w:rFonts w:eastAsia="Calibri"/>
                <w:sz w:val="28"/>
                <w:szCs w:val="28"/>
                <w:lang w:eastAsia="en-US"/>
              </w:rPr>
              <w:t>46. В случае установления комиссией признаков дисциплинарного проступка в действиях (бездействии) муниципального служащего, информация об этом представляется главе Администрации, руководителю отраслевого (функционального) органа Администрации для решения вопроса о применении к муниципальному служащему мер ответственности, предусмотренных нормативными правовыми актами Российской Федерации.</w:t>
            </w:r>
          </w:p>
          <w:p w:rsidR="00D41B3F" w:rsidRPr="00D41B3F" w:rsidRDefault="00D41B3F" w:rsidP="00D41B3F">
            <w:pPr>
              <w:ind w:firstLine="709"/>
              <w:jc w:val="both"/>
              <w:rPr>
                <w:rFonts w:eastAsia="Calibri"/>
                <w:sz w:val="28"/>
                <w:szCs w:val="28"/>
                <w:lang w:eastAsia="en-US"/>
              </w:rPr>
            </w:pPr>
            <w:r w:rsidRPr="00D41B3F">
              <w:rPr>
                <w:rFonts w:eastAsia="Calibri"/>
                <w:sz w:val="28"/>
                <w:szCs w:val="28"/>
                <w:lang w:eastAsia="en-US"/>
              </w:rPr>
              <w:t>47. В случае установления комиссией факта совершения муниципальным служащим действия (факта бездействия), содержащего признаки административного правонарушения или состава преступления, председатель комиссии обязан передать информацию о совершении указанного действия (бездействии) и подтверждающие такой факт документы в правоприменительные органы в 3-дневный срок, а при необходимости - немедленно.</w:t>
            </w:r>
          </w:p>
          <w:p w:rsidR="00D41B3F" w:rsidRPr="00D41B3F" w:rsidRDefault="00D41B3F" w:rsidP="00D41B3F">
            <w:pPr>
              <w:ind w:firstLine="709"/>
              <w:jc w:val="both"/>
              <w:rPr>
                <w:rFonts w:eastAsia="Calibri"/>
                <w:sz w:val="28"/>
                <w:szCs w:val="28"/>
                <w:lang w:eastAsia="en-US"/>
              </w:rPr>
            </w:pPr>
            <w:r w:rsidRPr="00D41B3F">
              <w:rPr>
                <w:rFonts w:eastAsia="Calibri"/>
                <w:sz w:val="28"/>
                <w:szCs w:val="28"/>
                <w:lang w:eastAsia="en-US"/>
              </w:rPr>
              <w:t>48. Копия протокола заседания комиссии или выписка из него, заверенная подписью секретаря комиссии и печатью, приобщается к личному делу муниципального служащего, в отношении которого рассмотрен вопрос о соблюдении требований к служебному поведению и (или) требований об урегулировании конфликта интересов.</w:t>
            </w:r>
          </w:p>
          <w:p w:rsidR="00D41B3F" w:rsidRPr="00D41B3F" w:rsidRDefault="00D41B3F" w:rsidP="00D41B3F">
            <w:pPr>
              <w:ind w:firstLine="709"/>
              <w:jc w:val="both"/>
              <w:rPr>
                <w:rFonts w:eastAsia="Calibri"/>
                <w:sz w:val="28"/>
                <w:szCs w:val="28"/>
                <w:lang w:eastAsia="en-US"/>
              </w:rPr>
            </w:pPr>
            <w:r w:rsidRPr="00D41B3F">
              <w:rPr>
                <w:rFonts w:eastAsia="Calibri"/>
                <w:sz w:val="28"/>
                <w:szCs w:val="28"/>
                <w:lang w:eastAsia="en-US"/>
              </w:rPr>
              <w:t>49. Выписка из решения комиссии, заверенная подписью секретаря комиссии и печатью Администрации, вручается гражданину, в отношении которого рассматривался вопрос, указанный в абзаце втором подпункта «б» пункта 14 настоящего Положения, под роспись или направляется заказным письмом с уведомлением по указанному им в обращении адресу не позднее одного рабочего дня, следующего за днем проведения соответствующего заседания комиссии.</w:t>
            </w:r>
          </w:p>
          <w:p w:rsidR="00D41B3F" w:rsidRPr="00D41B3F" w:rsidRDefault="00D41B3F" w:rsidP="00D41B3F">
            <w:pPr>
              <w:tabs>
                <w:tab w:val="left" w:pos="1134"/>
              </w:tabs>
              <w:ind w:firstLine="709"/>
              <w:jc w:val="both"/>
              <w:rPr>
                <w:rFonts w:eastAsia="Calibri"/>
                <w:sz w:val="28"/>
                <w:szCs w:val="28"/>
                <w:lang w:eastAsia="en-US"/>
              </w:rPr>
            </w:pPr>
            <w:r w:rsidRPr="00D41B3F">
              <w:rPr>
                <w:rFonts w:eastAsia="Calibri"/>
                <w:sz w:val="28"/>
                <w:szCs w:val="28"/>
                <w:lang w:eastAsia="en-US"/>
              </w:rPr>
              <w:t>50. Организационно-техническое и документационное обеспечение деятельности комиссии, а также информирование членов комиссии о вопросах, включенных в повестку дня, о дате, времени и месте проведения заседания, ознакомление членов комиссии с материалами, представляемыми для обсуждения на заседании комиссии, осуществляются секретарем комиссии.</w:t>
            </w:r>
          </w:p>
          <w:p w:rsidR="00D41B3F" w:rsidRPr="00D41B3F" w:rsidRDefault="00D41B3F" w:rsidP="00D41B3F">
            <w:pPr>
              <w:jc w:val="both"/>
              <w:rPr>
                <w:color w:val="333333"/>
                <w:sz w:val="28"/>
                <w:szCs w:val="28"/>
              </w:rPr>
            </w:pPr>
          </w:p>
          <w:p w:rsidR="00D41B3F" w:rsidRPr="00D41B3F" w:rsidRDefault="00D41B3F" w:rsidP="00D41B3F">
            <w:pPr>
              <w:jc w:val="both"/>
              <w:rPr>
                <w:color w:val="333333"/>
                <w:sz w:val="28"/>
                <w:szCs w:val="28"/>
              </w:rPr>
            </w:pPr>
          </w:p>
          <w:p w:rsidR="00D41B3F" w:rsidRPr="00D41B3F" w:rsidRDefault="00D41B3F" w:rsidP="00D41B3F">
            <w:pPr>
              <w:jc w:val="both"/>
              <w:rPr>
                <w:color w:val="333333"/>
                <w:sz w:val="28"/>
                <w:szCs w:val="28"/>
              </w:rPr>
            </w:pPr>
          </w:p>
          <w:p w:rsidR="00D41B3F" w:rsidRDefault="00D41B3F" w:rsidP="00D41B3F">
            <w:pPr>
              <w:ind w:left="6237"/>
              <w:jc w:val="center"/>
              <w:rPr>
                <w:rFonts w:eastAsia="Calibri"/>
                <w:sz w:val="28"/>
                <w:szCs w:val="28"/>
              </w:rPr>
            </w:pPr>
          </w:p>
          <w:p w:rsidR="008E24E0" w:rsidRPr="00D41B3F" w:rsidRDefault="008E24E0" w:rsidP="00D41B3F">
            <w:pPr>
              <w:ind w:left="6237"/>
              <w:jc w:val="center"/>
              <w:rPr>
                <w:bCs/>
                <w:iCs/>
                <w:color w:val="000000"/>
                <w:sz w:val="28"/>
                <w:szCs w:val="28"/>
              </w:rPr>
            </w:pPr>
          </w:p>
          <w:p w:rsidR="00D41B3F" w:rsidRPr="00D41B3F" w:rsidRDefault="00D41B3F" w:rsidP="00D41B3F">
            <w:pPr>
              <w:ind w:left="6237"/>
              <w:jc w:val="center"/>
              <w:rPr>
                <w:rFonts w:ascii="Calibri" w:hAnsi="Calibri"/>
                <w:sz w:val="22"/>
                <w:szCs w:val="22"/>
              </w:rPr>
            </w:pPr>
          </w:p>
          <w:p w:rsidR="00D41B3F" w:rsidRPr="00D41B3F" w:rsidRDefault="00D41B3F" w:rsidP="00D41B3F">
            <w:pPr>
              <w:ind w:left="6237"/>
              <w:jc w:val="center"/>
              <w:rPr>
                <w:rFonts w:ascii="Calibri" w:hAnsi="Calibri"/>
                <w:sz w:val="22"/>
                <w:szCs w:val="22"/>
              </w:rPr>
            </w:pPr>
          </w:p>
          <w:p w:rsidR="00D41B3F" w:rsidRPr="00D41B3F" w:rsidRDefault="00D41B3F" w:rsidP="00E045F9">
            <w:pPr>
              <w:rPr>
                <w:rFonts w:ascii="Calibri" w:hAnsi="Calibri"/>
                <w:sz w:val="22"/>
                <w:szCs w:val="22"/>
              </w:rPr>
            </w:pPr>
          </w:p>
          <w:p w:rsidR="00441A98" w:rsidRDefault="00441A98" w:rsidP="00E045F9">
            <w:pPr>
              <w:ind w:firstLine="6237"/>
              <w:jc w:val="right"/>
              <w:rPr>
                <w:rFonts w:eastAsia="Calibri"/>
                <w:sz w:val="28"/>
                <w:szCs w:val="28"/>
                <w:lang w:eastAsia="en-US"/>
              </w:rPr>
            </w:pPr>
          </w:p>
          <w:p w:rsidR="00441A98" w:rsidRDefault="00441A98" w:rsidP="00E045F9">
            <w:pPr>
              <w:ind w:firstLine="6237"/>
              <w:jc w:val="right"/>
              <w:rPr>
                <w:rFonts w:eastAsia="Calibri"/>
                <w:sz w:val="28"/>
                <w:szCs w:val="28"/>
                <w:lang w:eastAsia="en-US"/>
              </w:rPr>
            </w:pPr>
          </w:p>
          <w:p w:rsidR="00441A98" w:rsidRDefault="00441A98" w:rsidP="00E045F9">
            <w:pPr>
              <w:ind w:firstLine="6237"/>
              <w:jc w:val="right"/>
              <w:rPr>
                <w:rFonts w:eastAsia="Calibri"/>
                <w:sz w:val="28"/>
                <w:szCs w:val="28"/>
                <w:lang w:eastAsia="en-US"/>
              </w:rPr>
            </w:pPr>
          </w:p>
          <w:p w:rsidR="00441A98" w:rsidRDefault="00441A98" w:rsidP="00E045F9">
            <w:pPr>
              <w:ind w:firstLine="6237"/>
              <w:jc w:val="right"/>
              <w:rPr>
                <w:rFonts w:eastAsia="Calibri"/>
                <w:sz w:val="28"/>
                <w:szCs w:val="28"/>
                <w:lang w:eastAsia="en-US"/>
              </w:rPr>
            </w:pPr>
          </w:p>
          <w:p w:rsidR="00441A98" w:rsidRDefault="00441A98" w:rsidP="00E045F9">
            <w:pPr>
              <w:ind w:firstLine="6237"/>
              <w:jc w:val="right"/>
              <w:rPr>
                <w:rFonts w:eastAsia="Calibri"/>
                <w:sz w:val="28"/>
                <w:szCs w:val="28"/>
                <w:lang w:eastAsia="en-US"/>
              </w:rPr>
            </w:pPr>
          </w:p>
          <w:p w:rsidR="00441A98" w:rsidRDefault="00441A98" w:rsidP="00E045F9">
            <w:pPr>
              <w:ind w:firstLine="6237"/>
              <w:jc w:val="right"/>
              <w:rPr>
                <w:rFonts w:eastAsia="Calibri"/>
                <w:sz w:val="28"/>
                <w:szCs w:val="28"/>
                <w:lang w:eastAsia="en-US"/>
              </w:rPr>
            </w:pPr>
          </w:p>
          <w:p w:rsidR="00441A98" w:rsidRDefault="00441A98" w:rsidP="00E045F9">
            <w:pPr>
              <w:ind w:firstLine="6237"/>
              <w:jc w:val="right"/>
              <w:rPr>
                <w:rFonts w:eastAsia="Calibri"/>
                <w:sz w:val="28"/>
                <w:szCs w:val="28"/>
                <w:lang w:eastAsia="en-US"/>
              </w:rPr>
            </w:pPr>
          </w:p>
          <w:p w:rsidR="00441A98" w:rsidRDefault="00441A98" w:rsidP="00E045F9">
            <w:pPr>
              <w:ind w:firstLine="6237"/>
              <w:jc w:val="right"/>
              <w:rPr>
                <w:rFonts w:eastAsia="Calibri"/>
                <w:sz w:val="28"/>
                <w:szCs w:val="28"/>
                <w:lang w:eastAsia="en-US"/>
              </w:rPr>
            </w:pPr>
          </w:p>
          <w:p w:rsidR="00441A98" w:rsidRDefault="00441A98" w:rsidP="00E045F9">
            <w:pPr>
              <w:ind w:firstLine="6237"/>
              <w:jc w:val="right"/>
              <w:rPr>
                <w:rFonts w:eastAsia="Calibri"/>
                <w:sz w:val="28"/>
                <w:szCs w:val="28"/>
                <w:lang w:eastAsia="en-US"/>
              </w:rPr>
            </w:pPr>
          </w:p>
          <w:p w:rsidR="008E24E0" w:rsidRDefault="008E24E0" w:rsidP="00E045F9">
            <w:pPr>
              <w:ind w:firstLine="6237"/>
              <w:jc w:val="right"/>
              <w:rPr>
                <w:rFonts w:eastAsia="Calibri"/>
                <w:sz w:val="28"/>
                <w:szCs w:val="28"/>
                <w:lang w:eastAsia="en-US"/>
              </w:rPr>
            </w:pPr>
          </w:p>
          <w:p w:rsidR="008E24E0" w:rsidRDefault="008E24E0" w:rsidP="00E045F9">
            <w:pPr>
              <w:ind w:firstLine="6237"/>
              <w:jc w:val="right"/>
              <w:rPr>
                <w:rFonts w:eastAsia="Calibri"/>
                <w:sz w:val="28"/>
                <w:szCs w:val="28"/>
                <w:lang w:eastAsia="en-US"/>
              </w:rPr>
            </w:pPr>
          </w:p>
          <w:p w:rsidR="00D41B3F" w:rsidRPr="00D41B3F" w:rsidRDefault="00D41B3F" w:rsidP="008E24E0">
            <w:pPr>
              <w:ind w:firstLine="6237"/>
              <w:jc w:val="right"/>
              <w:rPr>
                <w:rFonts w:eastAsia="Calibri"/>
                <w:sz w:val="28"/>
                <w:szCs w:val="28"/>
                <w:lang w:eastAsia="en-US"/>
              </w:rPr>
            </w:pPr>
            <w:r w:rsidRPr="00D41B3F">
              <w:rPr>
                <w:rFonts w:eastAsia="Calibri"/>
                <w:sz w:val="28"/>
                <w:szCs w:val="28"/>
                <w:lang w:eastAsia="en-US"/>
              </w:rPr>
              <w:t>Приложение № 2</w:t>
            </w:r>
          </w:p>
          <w:p w:rsidR="00D41B3F" w:rsidRPr="00D41B3F" w:rsidRDefault="00D41B3F" w:rsidP="008E24E0">
            <w:pPr>
              <w:ind w:firstLine="6237"/>
              <w:jc w:val="right"/>
              <w:rPr>
                <w:rFonts w:eastAsia="Calibri"/>
                <w:bCs/>
                <w:iCs/>
                <w:sz w:val="28"/>
                <w:szCs w:val="28"/>
                <w:lang w:eastAsia="en-US"/>
              </w:rPr>
            </w:pPr>
            <w:r w:rsidRPr="00D41B3F">
              <w:rPr>
                <w:rFonts w:eastAsia="Calibri"/>
                <w:bCs/>
                <w:iCs/>
                <w:sz w:val="28"/>
                <w:szCs w:val="28"/>
                <w:lang w:eastAsia="en-US"/>
              </w:rPr>
              <w:t>к постановлению</w:t>
            </w:r>
          </w:p>
          <w:p w:rsidR="00D41B3F" w:rsidRPr="00D41B3F" w:rsidRDefault="00D41B3F" w:rsidP="008E24E0">
            <w:pPr>
              <w:ind w:firstLine="6237"/>
              <w:jc w:val="right"/>
              <w:rPr>
                <w:rFonts w:eastAsia="Calibri"/>
                <w:bCs/>
                <w:iCs/>
                <w:sz w:val="28"/>
                <w:szCs w:val="28"/>
                <w:lang w:eastAsia="en-US"/>
              </w:rPr>
            </w:pPr>
            <w:r w:rsidRPr="00D41B3F">
              <w:rPr>
                <w:rFonts w:eastAsia="Calibri"/>
                <w:bCs/>
                <w:iCs/>
                <w:sz w:val="28"/>
                <w:szCs w:val="28"/>
                <w:lang w:eastAsia="en-US"/>
              </w:rPr>
              <w:t>Администрации</w:t>
            </w:r>
          </w:p>
          <w:p w:rsidR="00D41B3F" w:rsidRPr="00D41B3F" w:rsidRDefault="00D41B3F" w:rsidP="008E24E0">
            <w:pPr>
              <w:ind w:firstLine="6237"/>
              <w:jc w:val="right"/>
              <w:rPr>
                <w:rFonts w:eastAsia="Calibri"/>
                <w:bCs/>
                <w:iCs/>
                <w:sz w:val="28"/>
                <w:szCs w:val="28"/>
                <w:lang w:eastAsia="en-US"/>
              </w:rPr>
            </w:pPr>
            <w:r>
              <w:rPr>
                <w:rFonts w:eastAsia="Calibri"/>
                <w:bCs/>
                <w:iCs/>
                <w:sz w:val="28"/>
                <w:szCs w:val="28"/>
                <w:lang w:eastAsia="en-US"/>
              </w:rPr>
              <w:t xml:space="preserve">Ковылкинского </w:t>
            </w:r>
            <w:r w:rsidR="00E045F9">
              <w:rPr>
                <w:rFonts w:eastAsia="Calibri"/>
                <w:bCs/>
                <w:iCs/>
                <w:sz w:val="28"/>
                <w:szCs w:val="28"/>
                <w:lang w:eastAsia="en-US"/>
              </w:rPr>
              <w:t xml:space="preserve">       </w:t>
            </w:r>
            <w:r>
              <w:rPr>
                <w:rFonts w:eastAsia="Calibri"/>
                <w:bCs/>
                <w:iCs/>
                <w:sz w:val="28"/>
                <w:szCs w:val="28"/>
                <w:lang w:eastAsia="en-US"/>
              </w:rPr>
              <w:t>сельского поселения</w:t>
            </w:r>
          </w:p>
          <w:p w:rsidR="00D41B3F" w:rsidRPr="00D41B3F" w:rsidRDefault="00E477CA" w:rsidP="008E24E0">
            <w:pPr>
              <w:ind w:firstLine="6237"/>
              <w:jc w:val="right"/>
              <w:rPr>
                <w:rFonts w:eastAsia="Calibri"/>
                <w:bCs/>
                <w:iCs/>
                <w:sz w:val="28"/>
                <w:szCs w:val="28"/>
                <w:lang w:eastAsia="en-US"/>
              </w:rPr>
            </w:pPr>
            <w:r>
              <w:rPr>
                <w:rFonts w:eastAsia="Calibri"/>
                <w:bCs/>
                <w:iCs/>
                <w:sz w:val="28"/>
                <w:szCs w:val="28"/>
                <w:lang w:eastAsia="en-US"/>
              </w:rPr>
              <w:t>от «__»________ № ___</w:t>
            </w:r>
          </w:p>
          <w:p w:rsidR="00D41B3F" w:rsidRPr="00D41B3F" w:rsidRDefault="00D41B3F" w:rsidP="00D41B3F">
            <w:pPr>
              <w:jc w:val="both"/>
              <w:rPr>
                <w:rFonts w:eastAsia="Calibri"/>
                <w:b/>
                <w:spacing w:val="2"/>
                <w:sz w:val="28"/>
                <w:szCs w:val="28"/>
                <w:lang w:eastAsia="en-US"/>
              </w:rPr>
            </w:pPr>
          </w:p>
          <w:p w:rsidR="00D41B3F" w:rsidRPr="00D41B3F" w:rsidRDefault="00D41B3F" w:rsidP="00D41B3F">
            <w:pPr>
              <w:jc w:val="center"/>
              <w:rPr>
                <w:rFonts w:eastAsia="Calibri"/>
                <w:sz w:val="28"/>
                <w:szCs w:val="28"/>
                <w:lang w:eastAsia="en-US"/>
              </w:rPr>
            </w:pPr>
          </w:p>
          <w:p w:rsidR="00D41B3F" w:rsidRPr="00D41B3F" w:rsidRDefault="00D41B3F" w:rsidP="00D41B3F">
            <w:pPr>
              <w:jc w:val="center"/>
              <w:rPr>
                <w:rFonts w:eastAsia="Calibri"/>
                <w:sz w:val="28"/>
                <w:szCs w:val="28"/>
                <w:lang w:eastAsia="en-US"/>
              </w:rPr>
            </w:pPr>
          </w:p>
          <w:p w:rsidR="00D41B3F" w:rsidRPr="00D41B3F" w:rsidRDefault="00D41B3F" w:rsidP="00D41B3F">
            <w:pPr>
              <w:jc w:val="center"/>
              <w:rPr>
                <w:rFonts w:eastAsia="Calibri"/>
                <w:sz w:val="28"/>
                <w:szCs w:val="28"/>
                <w:lang w:eastAsia="en-US"/>
              </w:rPr>
            </w:pPr>
            <w:r w:rsidRPr="00D41B3F">
              <w:rPr>
                <w:rFonts w:eastAsia="Calibri"/>
                <w:sz w:val="28"/>
                <w:szCs w:val="28"/>
                <w:lang w:eastAsia="en-US"/>
              </w:rPr>
              <w:t>СОСТАВ</w:t>
            </w:r>
          </w:p>
          <w:p w:rsidR="00D41B3F" w:rsidRPr="00D41B3F" w:rsidRDefault="00D41B3F" w:rsidP="00D41B3F">
            <w:pPr>
              <w:jc w:val="center"/>
              <w:rPr>
                <w:rFonts w:eastAsia="Calibri"/>
                <w:color w:val="000000"/>
                <w:sz w:val="28"/>
                <w:szCs w:val="28"/>
                <w:lang w:eastAsia="en-US"/>
              </w:rPr>
            </w:pPr>
            <w:r w:rsidRPr="00D41B3F">
              <w:rPr>
                <w:rFonts w:eastAsia="Calibri"/>
                <w:color w:val="000000"/>
                <w:sz w:val="28"/>
                <w:szCs w:val="28"/>
                <w:lang w:eastAsia="en-US"/>
              </w:rPr>
              <w:t xml:space="preserve">комиссии по соблюдению требований к служебному поведению муниципальных служащих Администрации </w:t>
            </w:r>
            <w:r>
              <w:rPr>
                <w:rFonts w:eastAsia="Calibri"/>
                <w:color w:val="000000"/>
                <w:sz w:val="28"/>
                <w:szCs w:val="28"/>
                <w:lang w:eastAsia="en-US"/>
              </w:rPr>
              <w:t>Ковылкинского сельского поселения</w:t>
            </w:r>
            <w:r w:rsidRPr="00D41B3F">
              <w:rPr>
                <w:rFonts w:eastAsia="Calibri"/>
                <w:color w:val="000000"/>
                <w:sz w:val="28"/>
                <w:szCs w:val="28"/>
                <w:lang w:eastAsia="en-US"/>
              </w:rPr>
              <w:t xml:space="preserve"> и урегулированию конфликта интересов</w:t>
            </w:r>
          </w:p>
          <w:p w:rsidR="00D41B3F" w:rsidRPr="00D41B3F" w:rsidRDefault="00D41B3F" w:rsidP="00D41B3F">
            <w:pPr>
              <w:jc w:val="center"/>
              <w:rPr>
                <w:rFonts w:eastAsia="Calibri"/>
                <w:sz w:val="28"/>
                <w:szCs w:val="28"/>
                <w:lang w:eastAsia="en-US"/>
              </w:rPr>
            </w:pPr>
          </w:p>
          <w:tbl>
            <w:tblPr>
              <w:tblW w:w="10065" w:type="dxa"/>
              <w:tblLook w:val="01E0" w:firstRow="1" w:lastRow="1" w:firstColumn="1" w:lastColumn="1" w:noHBand="0" w:noVBand="0"/>
            </w:tblPr>
            <w:tblGrid>
              <w:gridCol w:w="3227"/>
              <w:gridCol w:w="465"/>
              <w:gridCol w:w="6373"/>
            </w:tblGrid>
            <w:tr w:rsidR="00D41B3F" w:rsidRPr="00D41B3F" w:rsidTr="00D41B3F">
              <w:trPr>
                <w:trHeight w:val="702"/>
              </w:trPr>
              <w:tc>
                <w:tcPr>
                  <w:tcW w:w="3227" w:type="dxa"/>
                  <w:hideMark/>
                </w:tcPr>
                <w:p w:rsidR="00D41B3F" w:rsidRPr="00D41B3F" w:rsidRDefault="00E477CA" w:rsidP="00D41B3F">
                  <w:pPr>
                    <w:jc w:val="both"/>
                    <w:rPr>
                      <w:rFonts w:eastAsia="Calibri"/>
                      <w:sz w:val="28"/>
                      <w:szCs w:val="28"/>
                      <w:lang w:eastAsia="en-US"/>
                    </w:rPr>
                  </w:pPr>
                  <w:r>
                    <w:rPr>
                      <w:rFonts w:eastAsia="Calibri"/>
                      <w:sz w:val="28"/>
                      <w:szCs w:val="28"/>
                      <w:lang w:eastAsia="en-US"/>
                    </w:rPr>
                    <w:t>Виноградова Елена Лукинична</w:t>
                  </w:r>
                </w:p>
              </w:tc>
              <w:tc>
                <w:tcPr>
                  <w:tcW w:w="465" w:type="dxa"/>
                  <w:hideMark/>
                </w:tcPr>
                <w:p w:rsidR="00D41B3F" w:rsidRPr="00D41B3F" w:rsidRDefault="00D41B3F" w:rsidP="00D41B3F">
                  <w:pPr>
                    <w:jc w:val="center"/>
                    <w:rPr>
                      <w:rFonts w:eastAsia="Calibri"/>
                      <w:sz w:val="28"/>
                      <w:szCs w:val="28"/>
                      <w:lang w:eastAsia="en-US"/>
                    </w:rPr>
                  </w:pPr>
                  <w:r w:rsidRPr="00D41B3F">
                    <w:rPr>
                      <w:rFonts w:eastAsia="Calibri"/>
                      <w:sz w:val="28"/>
                      <w:szCs w:val="28"/>
                      <w:lang w:eastAsia="en-US"/>
                    </w:rPr>
                    <w:t>-</w:t>
                  </w:r>
                </w:p>
              </w:tc>
              <w:tc>
                <w:tcPr>
                  <w:tcW w:w="6373" w:type="dxa"/>
                </w:tcPr>
                <w:p w:rsidR="00D41B3F" w:rsidRPr="00D41B3F" w:rsidRDefault="00E477CA" w:rsidP="00D41B3F">
                  <w:pPr>
                    <w:jc w:val="both"/>
                    <w:rPr>
                      <w:rFonts w:eastAsia="Calibri"/>
                      <w:sz w:val="28"/>
                      <w:szCs w:val="28"/>
                      <w:lang w:eastAsia="en-US"/>
                    </w:rPr>
                  </w:pPr>
                  <w:r>
                    <w:rPr>
                      <w:rFonts w:eastAsia="Calibri"/>
                      <w:sz w:val="28"/>
                      <w:szCs w:val="28"/>
                      <w:lang w:eastAsia="en-US"/>
                    </w:rPr>
                    <w:t>Начальник сектора экономики и финансов Администрации Ковылкинского сельского поселения</w:t>
                  </w:r>
                  <w:r w:rsidR="00D41B3F" w:rsidRPr="00D41B3F">
                    <w:rPr>
                      <w:rFonts w:eastAsia="Calibri"/>
                      <w:sz w:val="28"/>
                      <w:szCs w:val="28"/>
                      <w:lang w:eastAsia="en-US"/>
                    </w:rPr>
                    <w:t xml:space="preserve"> – председатель комиссии;</w:t>
                  </w:r>
                </w:p>
                <w:p w:rsidR="00D41B3F" w:rsidRPr="00D41B3F" w:rsidRDefault="00D41B3F" w:rsidP="00D41B3F">
                  <w:pPr>
                    <w:jc w:val="both"/>
                    <w:rPr>
                      <w:rFonts w:eastAsia="Calibri"/>
                      <w:sz w:val="28"/>
                      <w:szCs w:val="28"/>
                      <w:lang w:eastAsia="en-US"/>
                    </w:rPr>
                  </w:pPr>
                </w:p>
              </w:tc>
            </w:tr>
            <w:tr w:rsidR="00D41B3F" w:rsidRPr="00D41B3F" w:rsidTr="00D41B3F">
              <w:trPr>
                <w:trHeight w:val="702"/>
              </w:trPr>
              <w:tc>
                <w:tcPr>
                  <w:tcW w:w="3227" w:type="dxa"/>
                  <w:hideMark/>
                </w:tcPr>
                <w:p w:rsidR="00D41B3F" w:rsidRPr="00D41B3F" w:rsidRDefault="00E477CA" w:rsidP="00D41B3F">
                  <w:pPr>
                    <w:jc w:val="both"/>
                    <w:rPr>
                      <w:rFonts w:eastAsia="Calibri"/>
                      <w:sz w:val="28"/>
                      <w:szCs w:val="28"/>
                      <w:lang w:eastAsia="en-US"/>
                    </w:rPr>
                  </w:pPr>
                  <w:r>
                    <w:rPr>
                      <w:rFonts w:eastAsia="Calibri"/>
                      <w:sz w:val="28"/>
                      <w:szCs w:val="28"/>
                      <w:lang w:eastAsia="en-US"/>
                    </w:rPr>
                    <w:t>Борадачева Яна Вячеславовна</w:t>
                  </w:r>
                </w:p>
              </w:tc>
              <w:tc>
                <w:tcPr>
                  <w:tcW w:w="465" w:type="dxa"/>
                  <w:hideMark/>
                </w:tcPr>
                <w:p w:rsidR="00D41B3F" w:rsidRPr="00D41B3F" w:rsidRDefault="00D41B3F" w:rsidP="00D41B3F">
                  <w:pPr>
                    <w:jc w:val="center"/>
                    <w:rPr>
                      <w:rFonts w:eastAsia="Calibri"/>
                      <w:sz w:val="28"/>
                      <w:szCs w:val="28"/>
                      <w:lang w:eastAsia="en-US"/>
                    </w:rPr>
                  </w:pPr>
                  <w:r w:rsidRPr="00D41B3F">
                    <w:rPr>
                      <w:rFonts w:eastAsia="Calibri"/>
                      <w:sz w:val="28"/>
                      <w:szCs w:val="28"/>
                      <w:lang w:eastAsia="en-US"/>
                    </w:rPr>
                    <w:t>-</w:t>
                  </w:r>
                </w:p>
              </w:tc>
              <w:tc>
                <w:tcPr>
                  <w:tcW w:w="6373" w:type="dxa"/>
                </w:tcPr>
                <w:p w:rsidR="00D41B3F" w:rsidRPr="00D41B3F" w:rsidRDefault="00E477CA" w:rsidP="00D41B3F">
                  <w:pPr>
                    <w:jc w:val="both"/>
                    <w:rPr>
                      <w:rFonts w:eastAsia="Calibri"/>
                      <w:sz w:val="28"/>
                      <w:szCs w:val="28"/>
                      <w:lang w:eastAsia="en-US"/>
                    </w:rPr>
                  </w:pPr>
                  <w:r>
                    <w:rPr>
                      <w:rFonts w:eastAsia="Calibri"/>
                      <w:sz w:val="28"/>
                      <w:szCs w:val="28"/>
                      <w:lang w:eastAsia="en-US"/>
                    </w:rPr>
                    <w:t>Старший инспектор Администрации Ковылкинского сельского поселения</w:t>
                  </w:r>
                  <w:r w:rsidR="00D41B3F" w:rsidRPr="00D41B3F">
                    <w:rPr>
                      <w:rFonts w:eastAsia="Calibri"/>
                      <w:sz w:val="28"/>
                      <w:szCs w:val="28"/>
                      <w:lang w:eastAsia="en-US"/>
                    </w:rPr>
                    <w:t xml:space="preserve"> – заместитель председателя комиссии;</w:t>
                  </w:r>
                </w:p>
                <w:p w:rsidR="00D41B3F" w:rsidRPr="00D41B3F" w:rsidRDefault="00D41B3F" w:rsidP="00D41B3F">
                  <w:pPr>
                    <w:jc w:val="both"/>
                    <w:rPr>
                      <w:rFonts w:eastAsia="Calibri"/>
                      <w:sz w:val="28"/>
                      <w:szCs w:val="28"/>
                      <w:lang w:eastAsia="en-US"/>
                    </w:rPr>
                  </w:pPr>
                </w:p>
              </w:tc>
            </w:tr>
            <w:tr w:rsidR="00D41B3F" w:rsidRPr="00D41B3F" w:rsidTr="00D41B3F">
              <w:trPr>
                <w:trHeight w:val="522"/>
              </w:trPr>
              <w:tc>
                <w:tcPr>
                  <w:tcW w:w="3227" w:type="dxa"/>
                  <w:hideMark/>
                </w:tcPr>
                <w:p w:rsidR="00D41B3F" w:rsidRPr="00D41B3F" w:rsidRDefault="00E477CA" w:rsidP="00D41B3F">
                  <w:pPr>
                    <w:jc w:val="both"/>
                    <w:rPr>
                      <w:rFonts w:eastAsia="Calibri"/>
                      <w:color w:val="000000"/>
                      <w:sz w:val="28"/>
                      <w:szCs w:val="28"/>
                      <w:lang w:eastAsia="en-US"/>
                    </w:rPr>
                  </w:pPr>
                  <w:r>
                    <w:rPr>
                      <w:rFonts w:eastAsia="Calibri"/>
                      <w:color w:val="000000"/>
                      <w:sz w:val="28"/>
                      <w:szCs w:val="28"/>
                      <w:lang w:eastAsia="en-US"/>
                    </w:rPr>
                    <w:t>Шаповалова Лариса Анатольевна</w:t>
                  </w:r>
                </w:p>
              </w:tc>
              <w:tc>
                <w:tcPr>
                  <w:tcW w:w="465" w:type="dxa"/>
                  <w:hideMark/>
                </w:tcPr>
                <w:p w:rsidR="00D41B3F" w:rsidRPr="00D41B3F" w:rsidRDefault="00D41B3F" w:rsidP="00D41B3F">
                  <w:pPr>
                    <w:jc w:val="center"/>
                    <w:rPr>
                      <w:rFonts w:eastAsia="Calibri"/>
                      <w:color w:val="000000"/>
                      <w:sz w:val="28"/>
                      <w:szCs w:val="28"/>
                      <w:lang w:eastAsia="en-US"/>
                    </w:rPr>
                  </w:pPr>
                  <w:r w:rsidRPr="00D41B3F">
                    <w:rPr>
                      <w:rFonts w:eastAsia="Calibri"/>
                      <w:color w:val="000000"/>
                      <w:sz w:val="28"/>
                      <w:szCs w:val="28"/>
                      <w:lang w:eastAsia="en-US"/>
                    </w:rPr>
                    <w:t>-</w:t>
                  </w:r>
                </w:p>
              </w:tc>
              <w:tc>
                <w:tcPr>
                  <w:tcW w:w="6373" w:type="dxa"/>
                  <w:hideMark/>
                </w:tcPr>
                <w:p w:rsidR="00D41B3F" w:rsidRPr="00D41B3F" w:rsidRDefault="00D41B3F" w:rsidP="00D41B3F">
                  <w:pPr>
                    <w:jc w:val="both"/>
                    <w:rPr>
                      <w:rFonts w:eastAsia="Calibri"/>
                      <w:color w:val="000000"/>
                      <w:sz w:val="28"/>
                      <w:szCs w:val="28"/>
                      <w:lang w:eastAsia="en-US"/>
                    </w:rPr>
                  </w:pPr>
                  <w:r w:rsidRPr="00D41B3F">
                    <w:rPr>
                      <w:rFonts w:eastAsia="Calibri"/>
                      <w:color w:val="000000"/>
                      <w:sz w:val="28"/>
                      <w:szCs w:val="28"/>
                      <w:lang w:eastAsia="en-US"/>
                    </w:rPr>
                    <w:t>ведущий специалист сектора правовой и антикоррупционной работы – секретарь комиссии;</w:t>
                  </w:r>
                </w:p>
              </w:tc>
            </w:tr>
            <w:tr w:rsidR="00D41B3F" w:rsidRPr="00D41B3F" w:rsidTr="00D41B3F">
              <w:trPr>
                <w:trHeight w:val="522"/>
              </w:trPr>
              <w:tc>
                <w:tcPr>
                  <w:tcW w:w="10065" w:type="dxa"/>
                  <w:gridSpan w:val="3"/>
                </w:tcPr>
                <w:p w:rsidR="00D41B3F" w:rsidRPr="00D41B3F" w:rsidRDefault="00D41B3F" w:rsidP="00D41B3F">
                  <w:pPr>
                    <w:jc w:val="center"/>
                    <w:rPr>
                      <w:rFonts w:eastAsia="Calibri"/>
                      <w:sz w:val="28"/>
                      <w:szCs w:val="28"/>
                      <w:lang w:eastAsia="en-US"/>
                    </w:rPr>
                  </w:pPr>
                </w:p>
                <w:p w:rsidR="00D41B3F" w:rsidRPr="00D41B3F" w:rsidRDefault="00D41B3F" w:rsidP="00D41B3F">
                  <w:pPr>
                    <w:jc w:val="center"/>
                    <w:rPr>
                      <w:rFonts w:eastAsia="Calibri"/>
                      <w:sz w:val="28"/>
                      <w:szCs w:val="28"/>
                      <w:lang w:eastAsia="en-US"/>
                    </w:rPr>
                  </w:pPr>
                  <w:r w:rsidRPr="00D41B3F">
                    <w:rPr>
                      <w:rFonts w:eastAsia="Calibri"/>
                      <w:sz w:val="28"/>
                      <w:szCs w:val="28"/>
                      <w:lang w:eastAsia="en-US"/>
                    </w:rPr>
                    <w:t>Члены комиссии:</w:t>
                  </w:r>
                </w:p>
                <w:p w:rsidR="00D41B3F" w:rsidRPr="00D41B3F" w:rsidRDefault="00D41B3F" w:rsidP="00D41B3F">
                  <w:pPr>
                    <w:jc w:val="center"/>
                    <w:rPr>
                      <w:rFonts w:eastAsia="Calibri"/>
                      <w:sz w:val="28"/>
                      <w:szCs w:val="28"/>
                      <w:lang w:eastAsia="en-US"/>
                    </w:rPr>
                  </w:pPr>
                </w:p>
              </w:tc>
            </w:tr>
            <w:tr w:rsidR="00D41B3F" w:rsidRPr="00D41B3F" w:rsidTr="00D41B3F">
              <w:trPr>
                <w:trHeight w:val="522"/>
              </w:trPr>
              <w:tc>
                <w:tcPr>
                  <w:tcW w:w="3227" w:type="dxa"/>
                  <w:hideMark/>
                </w:tcPr>
                <w:p w:rsidR="00D41B3F" w:rsidRPr="00D41B3F" w:rsidRDefault="00E477CA" w:rsidP="00D41B3F">
                  <w:pPr>
                    <w:jc w:val="both"/>
                    <w:rPr>
                      <w:rFonts w:eastAsia="Calibri"/>
                      <w:sz w:val="28"/>
                      <w:szCs w:val="28"/>
                      <w:lang w:eastAsia="en-US"/>
                    </w:rPr>
                  </w:pPr>
                  <w:r>
                    <w:rPr>
                      <w:rFonts w:eastAsia="Calibri"/>
                      <w:sz w:val="28"/>
                      <w:szCs w:val="28"/>
                      <w:lang w:eastAsia="en-US"/>
                    </w:rPr>
                    <w:t>Лось Татьяна Николаевна</w:t>
                  </w:r>
                </w:p>
              </w:tc>
              <w:tc>
                <w:tcPr>
                  <w:tcW w:w="465" w:type="dxa"/>
                  <w:hideMark/>
                </w:tcPr>
                <w:p w:rsidR="00D41B3F" w:rsidRPr="00D41B3F" w:rsidRDefault="00D41B3F" w:rsidP="00D41B3F">
                  <w:pPr>
                    <w:jc w:val="center"/>
                    <w:rPr>
                      <w:rFonts w:eastAsia="Calibri"/>
                      <w:sz w:val="28"/>
                      <w:szCs w:val="28"/>
                      <w:lang w:eastAsia="en-US"/>
                    </w:rPr>
                  </w:pPr>
                  <w:r w:rsidRPr="00D41B3F">
                    <w:rPr>
                      <w:rFonts w:eastAsia="Calibri"/>
                      <w:sz w:val="28"/>
                      <w:szCs w:val="28"/>
                      <w:lang w:eastAsia="en-US"/>
                    </w:rPr>
                    <w:t>-</w:t>
                  </w:r>
                </w:p>
              </w:tc>
              <w:tc>
                <w:tcPr>
                  <w:tcW w:w="6373" w:type="dxa"/>
                </w:tcPr>
                <w:p w:rsidR="00D41B3F" w:rsidRDefault="00E477CA" w:rsidP="00D41B3F">
                  <w:pPr>
                    <w:jc w:val="both"/>
                    <w:rPr>
                      <w:rFonts w:eastAsia="Calibri"/>
                      <w:sz w:val="28"/>
                      <w:szCs w:val="28"/>
                      <w:lang w:eastAsia="en-US"/>
                    </w:rPr>
                  </w:pPr>
                  <w:r>
                    <w:rPr>
                      <w:rFonts w:eastAsia="Calibri"/>
                      <w:sz w:val="28"/>
                      <w:szCs w:val="28"/>
                      <w:lang w:eastAsia="en-US"/>
                    </w:rPr>
                    <w:t>Директор МБУК «ЦКО»</w:t>
                  </w:r>
                  <w:r w:rsidR="00D41B3F" w:rsidRPr="00D41B3F">
                    <w:rPr>
                      <w:rFonts w:eastAsia="Calibri"/>
                      <w:sz w:val="28"/>
                      <w:szCs w:val="28"/>
                      <w:lang w:eastAsia="en-US"/>
                    </w:rPr>
                    <w:t>;</w:t>
                  </w:r>
                </w:p>
                <w:p w:rsidR="00E477CA" w:rsidRPr="00D41B3F" w:rsidRDefault="00E477CA" w:rsidP="00D41B3F">
                  <w:pPr>
                    <w:jc w:val="both"/>
                    <w:rPr>
                      <w:rFonts w:eastAsia="Calibri"/>
                      <w:sz w:val="28"/>
                      <w:szCs w:val="28"/>
                      <w:lang w:eastAsia="en-US"/>
                    </w:rPr>
                  </w:pPr>
                </w:p>
                <w:p w:rsidR="00D41B3F" w:rsidRPr="00D41B3F" w:rsidRDefault="00D41B3F" w:rsidP="00D41B3F">
                  <w:pPr>
                    <w:jc w:val="both"/>
                    <w:rPr>
                      <w:rFonts w:eastAsia="Calibri"/>
                      <w:sz w:val="28"/>
                      <w:szCs w:val="28"/>
                      <w:lang w:eastAsia="en-US"/>
                    </w:rPr>
                  </w:pPr>
                </w:p>
              </w:tc>
            </w:tr>
            <w:tr w:rsidR="00D41B3F" w:rsidRPr="00D41B3F" w:rsidTr="00D41B3F">
              <w:trPr>
                <w:trHeight w:val="522"/>
              </w:trPr>
              <w:tc>
                <w:tcPr>
                  <w:tcW w:w="3227" w:type="dxa"/>
                  <w:hideMark/>
                </w:tcPr>
                <w:p w:rsidR="00D41B3F" w:rsidRPr="00D41B3F" w:rsidRDefault="00E477CA" w:rsidP="00D41B3F">
                  <w:pPr>
                    <w:jc w:val="both"/>
                    <w:rPr>
                      <w:rFonts w:eastAsia="Calibri"/>
                      <w:sz w:val="28"/>
                      <w:szCs w:val="28"/>
                      <w:lang w:eastAsia="en-US"/>
                    </w:rPr>
                  </w:pPr>
                  <w:r>
                    <w:rPr>
                      <w:rFonts w:eastAsia="Calibri"/>
                      <w:sz w:val="28"/>
                      <w:szCs w:val="28"/>
                      <w:lang w:eastAsia="en-US"/>
                    </w:rPr>
                    <w:t>Одинцова Елена Николаевна</w:t>
                  </w:r>
                </w:p>
              </w:tc>
              <w:tc>
                <w:tcPr>
                  <w:tcW w:w="465" w:type="dxa"/>
                  <w:hideMark/>
                </w:tcPr>
                <w:p w:rsidR="00D41B3F" w:rsidRPr="00D41B3F" w:rsidRDefault="00D41B3F" w:rsidP="00D41B3F">
                  <w:pPr>
                    <w:jc w:val="center"/>
                    <w:rPr>
                      <w:rFonts w:eastAsia="Calibri"/>
                      <w:sz w:val="28"/>
                      <w:szCs w:val="28"/>
                      <w:lang w:eastAsia="en-US"/>
                    </w:rPr>
                  </w:pPr>
                  <w:r w:rsidRPr="00D41B3F">
                    <w:rPr>
                      <w:rFonts w:eastAsia="Calibri"/>
                      <w:sz w:val="28"/>
                      <w:szCs w:val="28"/>
                      <w:lang w:eastAsia="en-US"/>
                    </w:rPr>
                    <w:t>-</w:t>
                  </w:r>
                </w:p>
              </w:tc>
              <w:tc>
                <w:tcPr>
                  <w:tcW w:w="6373" w:type="dxa"/>
                </w:tcPr>
                <w:p w:rsidR="00D41B3F" w:rsidRPr="00D41B3F" w:rsidRDefault="00E477CA" w:rsidP="00D41B3F">
                  <w:pPr>
                    <w:jc w:val="both"/>
                    <w:rPr>
                      <w:rFonts w:eastAsia="Calibri"/>
                      <w:sz w:val="28"/>
                      <w:szCs w:val="28"/>
                      <w:lang w:eastAsia="en-US"/>
                    </w:rPr>
                  </w:pPr>
                  <w:r>
                    <w:rPr>
                      <w:rFonts w:eastAsia="Calibri"/>
                      <w:sz w:val="28"/>
                      <w:szCs w:val="28"/>
                      <w:lang w:eastAsia="en-US"/>
                    </w:rPr>
                    <w:t>Депутат Собрания депутатов Ковылкинского сельского поселения</w:t>
                  </w:r>
                  <w:r w:rsidR="00D41B3F" w:rsidRPr="00D41B3F">
                    <w:rPr>
                      <w:rFonts w:eastAsia="Calibri"/>
                      <w:sz w:val="28"/>
                      <w:szCs w:val="28"/>
                      <w:lang w:eastAsia="en-US"/>
                    </w:rPr>
                    <w:t>;</w:t>
                  </w:r>
                </w:p>
                <w:p w:rsidR="00D41B3F" w:rsidRPr="00D41B3F" w:rsidRDefault="00D41B3F" w:rsidP="00D41B3F">
                  <w:pPr>
                    <w:jc w:val="both"/>
                    <w:rPr>
                      <w:rFonts w:eastAsia="Calibri"/>
                      <w:sz w:val="28"/>
                      <w:szCs w:val="28"/>
                      <w:lang w:eastAsia="en-US"/>
                    </w:rPr>
                  </w:pPr>
                </w:p>
              </w:tc>
            </w:tr>
            <w:tr w:rsidR="00D41B3F" w:rsidRPr="00D41B3F" w:rsidTr="00D41B3F">
              <w:trPr>
                <w:trHeight w:val="522"/>
              </w:trPr>
              <w:tc>
                <w:tcPr>
                  <w:tcW w:w="3227" w:type="dxa"/>
                </w:tcPr>
                <w:p w:rsidR="00D41B3F" w:rsidRPr="00D41B3F" w:rsidRDefault="0029587C" w:rsidP="00D41B3F">
                  <w:pPr>
                    <w:jc w:val="both"/>
                    <w:rPr>
                      <w:rFonts w:eastAsia="Calibri"/>
                      <w:sz w:val="28"/>
                      <w:szCs w:val="28"/>
                      <w:lang w:eastAsia="en-US"/>
                    </w:rPr>
                  </w:pPr>
                  <w:r>
                    <w:rPr>
                      <w:rFonts w:eastAsia="Calibri"/>
                      <w:sz w:val="28"/>
                      <w:szCs w:val="28"/>
                      <w:lang w:eastAsia="en-US"/>
                    </w:rPr>
                    <w:t>Воронкина Тамара Изосимовна</w:t>
                  </w:r>
                  <w:bookmarkStart w:id="7" w:name="_GoBack"/>
                  <w:bookmarkEnd w:id="7"/>
                </w:p>
                <w:p w:rsidR="00D41B3F" w:rsidRPr="00D41B3F" w:rsidRDefault="00D41B3F" w:rsidP="00D41B3F">
                  <w:pPr>
                    <w:jc w:val="both"/>
                    <w:rPr>
                      <w:rFonts w:eastAsia="Calibri"/>
                      <w:sz w:val="28"/>
                      <w:szCs w:val="28"/>
                      <w:lang w:eastAsia="en-US"/>
                    </w:rPr>
                  </w:pPr>
                </w:p>
              </w:tc>
              <w:tc>
                <w:tcPr>
                  <w:tcW w:w="465" w:type="dxa"/>
                  <w:hideMark/>
                </w:tcPr>
                <w:p w:rsidR="00D41B3F" w:rsidRPr="00D41B3F" w:rsidRDefault="00D41B3F" w:rsidP="00D41B3F">
                  <w:pPr>
                    <w:jc w:val="center"/>
                    <w:rPr>
                      <w:rFonts w:eastAsia="Calibri"/>
                      <w:sz w:val="28"/>
                      <w:szCs w:val="28"/>
                      <w:lang w:eastAsia="en-US"/>
                    </w:rPr>
                  </w:pPr>
                  <w:r w:rsidRPr="00D41B3F">
                    <w:rPr>
                      <w:rFonts w:eastAsia="Calibri"/>
                      <w:sz w:val="28"/>
                      <w:szCs w:val="28"/>
                      <w:lang w:eastAsia="en-US"/>
                    </w:rPr>
                    <w:t>-</w:t>
                  </w:r>
                </w:p>
              </w:tc>
              <w:tc>
                <w:tcPr>
                  <w:tcW w:w="6373" w:type="dxa"/>
                  <w:hideMark/>
                </w:tcPr>
                <w:p w:rsidR="00D41B3F" w:rsidRPr="00D41B3F" w:rsidRDefault="00E477CA" w:rsidP="00D41B3F">
                  <w:pPr>
                    <w:jc w:val="both"/>
                    <w:rPr>
                      <w:rFonts w:eastAsia="Calibri"/>
                      <w:sz w:val="28"/>
                      <w:szCs w:val="28"/>
                      <w:lang w:eastAsia="en-US"/>
                    </w:rPr>
                  </w:pPr>
                  <w:r>
                    <w:rPr>
                      <w:rFonts w:eastAsia="Calibri"/>
                      <w:sz w:val="28"/>
                      <w:szCs w:val="28"/>
                      <w:lang w:eastAsia="en-US"/>
                    </w:rPr>
                    <w:t>Председатель Совета ветеранов труда х. Луговой</w:t>
                  </w:r>
                  <w:r w:rsidR="00D41B3F" w:rsidRPr="00D41B3F">
                    <w:rPr>
                      <w:rFonts w:eastAsia="Calibri"/>
                      <w:bCs/>
                      <w:iCs/>
                      <w:color w:val="000000"/>
                      <w:sz w:val="28"/>
                      <w:szCs w:val="28"/>
                      <w:lang w:eastAsia="en-US"/>
                    </w:rPr>
                    <w:t>;</w:t>
                  </w:r>
                </w:p>
              </w:tc>
            </w:tr>
            <w:tr w:rsidR="00D41B3F" w:rsidRPr="00D41B3F" w:rsidTr="00D41B3F">
              <w:trPr>
                <w:trHeight w:val="522"/>
              </w:trPr>
              <w:tc>
                <w:tcPr>
                  <w:tcW w:w="3227" w:type="dxa"/>
                  <w:hideMark/>
                </w:tcPr>
                <w:p w:rsidR="00D41B3F" w:rsidRPr="00D41B3F" w:rsidRDefault="00E477CA" w:rsidP="00D41B3F">
                  <w:pPr>
                    <w:autoSpaceDE w:val="0"/>
                    <w:autoSpaceDN w:val="0"/>
                    <w:adjustRightInd w:val="0"/>
                    <w:rPr>
                      <w:rFonts w:eastAsia="Calibri"/>
                      <w:color w:val="000000"/>
                      <w:sz w:val="28"/>
                      <w:szCs w:val="28"/>
                      <w:lang w:eastAsia="en-US"/>
                    </w:rPr>
                  </w:pPr>
                  <w:r>
                    <w:rPr>
                      <w:rFonts w:eastAsia="Calibri"/>
                      <w:color w:val="000000"/>
                      <w:sz w:val="28"/>
                      <w:szCs w:val="28"/>
                      <w:lang w:eastAsia="en-US"/>
                    </w:rPr>
                    <w:t>Дашевская Надежда Александровна</w:t>
                  </w:r>
                </w:p>
              </w:tc>
              <w:tc>
                <w:tcPr>
                  <w:tcW w:w="465" w:type="dxa"/>
                  <w:hideMark/>
                </w:tcPr>
                <w:p w:rsidR="00D41B3F" w:rsidRPr="00D41B3F" w:rsidRDefault="00D41B3F" w:rsidP="00D41B3F">
                  <w:pPr>
                    <w:autoSpaceDE w:val="0"/>
                    <w:autoSpaceDN w:val="0"/>
                    <w:adjustRightInd w:val="0"/>
                    <w:jc w:val="center"/>
                    <w:rPr>
                      <w:rFonts w:eastAsia="Calibri"/>
                      <w:color w:val="000000"/>
                      <w:sz w:val="28"/>
                      <w:szCs w:val="28"/>
                      <w:lang w:eastAsia="en-US"/>
                    </w:rPr>
                  </w:pPr>
                  <w:r w:rsidRPr="00D41B3F">
                    <w:rPr>
                      <w:rFonts w:eastAsia="Calibri"/>
                      <w:color w:val="000000"/>
                      <w:sz w:val="28"/>
                      <w:szCs w:val="28"/>
                      <w:lang w:eastAsia="en-US"/>
                    </w:rPr>
                    <w:t>-</w:t>
                  </w:r>
                </w:p>
              </w:tc>
              <w:tc>
                <w:tcPr>
                  <w:tcW w:w="6373" w:type="dxa"/>
                </w:tcPr>
                <w:p w:rsidR="00D41B3F" w:rsidRPr="00D41B3F" w:rsidRDefault="00E477CA" w:rsidP="00D41B3F">
                  <w:pPr>
                    <w:jc w:val="both"/>
                    <w:rPr>
                      <w:rFonts w:eastAsia="Calibri"/>
                      <w:sz w:val="28"/>
                      <w:szCs w:val="28"/>
                      <w:lang w:eastAsia="en-US"/>
                    </w:rPr>
                  </w:pPr>
                  <w:r>
                    <w:rPr>
                      <w:rFonts w:eastAsia="Calibri"/>
                      <w:sz w:val="28"/>
                      <w:szCs w:val="28"/>
                      <w:lang w:eastAsia="en-US"/>
                    </w:rPr>
                    <w:t>Председатель общества инвалидов Ковылкинского сельского поселения</w:t>
                  </w:r>
                  <w:r w:rsidR="00D41B3F" w:rsidRPr="00D41B3F">
                    <w:rPr>
                      <w:rFonts w:eastAsia="Calibri"/>
                      <w:sz w:val="28"/>
                      <w:szCs w:val="28"/>
                      <w:lang w:eastAsia="en-US"/>
                    </w:rPr>
                    <w:t xml:space="preserve">; </w:t>
                  </w:r>
                </w:p>
                <w:p w:rsidR="00D41B3F" w:rsidRPr="00D41B3F" w:rsidRDefault="00D41B3F" w:rsidP="00D41B3F">
                  <w:pPr>
                    <w:jc w:val="both"/>
                    <w:rPr>
                      <w:rFonts w:eastAsia="Calibri"/>
                      <w:sz w:val="28"/>
                      <w:szCs w:val="28"/>
                      <w:lang w:eastAsia="en-US"/>
                    </w:rPr>
                  </w:pPr>
                </w:p>
              </w:tc>
            </w:tr>
            <w:tr w:rsidR="00D41B3F" w:rsidRPr="00D41B3F" w:rsidTr="00D41B3F">
              <w:trPr>
                <w:trHeight w:val="531"/>
              </w:trPr>
              <w:tc>
                <w:tcPr>
                  <w:tcW w:w="3227" w:type="dxa"/>
                  <w:hideMark/>
                </w:tcPr>
                <w:p w:rsidR="00D41B3F" w:rsidRPr="00D41B3F" w:rsidRDefault="00D41B3F" w:rsidP="00D41B3F">
                  <w:pPr>
                    <w:jc w:val="both"/>
                    <w:rPr>
                      <w:rFonts w:eastAsia="Calibri"/>
                      <w:sz w:val="28"/>
                      <w:szCs w:val="28"/>
                      <w:lang w:eastAsia="en-US"/>
                    </w:rPr>
                  </w:pPr>
                  <w:r w:rsidRPr="00D41B3F">
                    <w:rPr>
                      <w:rFonts w:eastAsia="Calibri"/>
                      <w:sz w:val="28"/>
                      <w:szCs w:val="28"/>
                      <w:lang w:eastAsia="en-US"/>
                    </w:rPr>
                    <w:t xml:space="preserve">Гречкин </w:t>
                  </w:r>
                </w:p>
                <w:p w:rsidR="00D41B3F" w:rsidRPr="00D41B3F" w:rsidRDefault="00D41B3F" w:rsidP="00D41B3F">
                  <w:pPr>
                    <w:jc w:val="both"/>
                    <w:rPr>
                      <w:rFonts w:eastAsia="Calibri"/>
                      <w:sz w:val="28"/>
                      <w:szCs w:val="28"/>
                      <w:lang w:eastAsia="en-US"/>
                    </w:rPr>
                  </w:pPr>
                  <w:r w:rsidRPr="00D41B3F">
                    <w:rPr>
                      <w:rFonts w:eastAsia="Calibri"/>
                      <w:sz w:val="28"/>
                      <w:szCs w:val="28"/>
                      <w:lang w:eastAsia="en-US"/>
                    </w:rPr>
                    <w:t>Дмитрий Федорович</w:t>
                  </w:r>
                </w:p>
              </w:tc>
              <w:tc>
                <w:tcPr>
                  <w:tcW w:w="465" w:type="dxa"/>
                  <w:hideMark/>
                </w:tcPr>
                <w:p w:rsidR="00D41B3F" w:rsidRPr="00D41B3F" w:rsidRDefault="00D41B3F" w:rsidP="00D41B3F">
                  <w:pPr>
                    <w:jc w:val="center"/>
                    <w:rPr>
                      <w:rFonts w:eastAsia="Calibri"/>
                      <w:sz w:val="28"/>
                      <w:szCs w:val="28"/>
                      <w:lang w:eastAsia="en-US"/>
                    </w:rPr>
                  </w:pPr>
                  <w:r w:rsidRPr="00D41B3F">
                    <w:rPr>
                      <w:rFonts w:eastAsia="Calibri"/>
                      <w:sz w:val="28"/>
                      <w:szCs w:val="28"/>
                      <w:lang w:eastAsia="en-US"/>
                    </w:rPr>
                    <w:t>-</w:t>
                  </w:r>
                </w:p>
              </w:tc>
              <w:tc>
                <w:tcPr>
                  <w:tcW w:w="6373" w:type="dxa"/>
                </w:tcPr>
                <w:p w:rsidR="00D41B3F" w:rsidRPr="00D41B3F" w:rsidRDefault="00D41B3F" w:rsidP="00D41B3F">
                  <w:pPr>
                    <w:jc w:val="both"/>
                    <w:rPr>
                      <w:rFonts w:eastAsia="Calibri"/>
                      <w:sz w:val="28"/>
                      <w:szCs w:val="28"/>
                      <w:lang w:eastAsia="en-US"/>
                    </w:rPr>
                  </w:pPr>
                  <w:r w:rsidRPr="00D41B3F">
                    <w:rPr>
                      <w:rFonts w:eastAsia="Calibri"/>
                      <w:sz w:val="28"/>
                      <w:szCs w:val="28"/>
                      <w:lang w:eastAsia="en-US"/>
                    </w:rPr>
                    <w:t xml:space="preserve">председатель районного </w:t>
                  </w:r>
                  <w:r w:rsidRPr="00D41B3F">
                    <w:rPr>
                      <w:rFonts w:eastAsia="Calibri"/>
                      <w:color w:val="000000"/>
                      <w:sz w:val="28"/>
                      <w:szCs w:val="28"/>
                      <w:lang w:eastAsia="en-US"/>
                    </w:rPr>
                    <w:t>Совета ветеранов войны, труда и правоохранительных органов</w:t>
                  </w:r>
                  <w:r w:rsidRPr="00D41B3F">
                    <w:rPr>
                      <w:rFonts w:eastAsia="Calibri"/>
                      <w:sz w:val="28"/>
                      <w:szCs w:val="28"/>
                      <w:lang w:eastAsia="en-US"/>
                    </w:rPr>
                    <w:t xml:space="preserve"> (по согласованию);</w:t>
                  </w:r>
                </w:p>
                <w:p w:rsidR="00D41B3F" w:rsidRPr="00D41B3F" w:rsidRDefault="00D41B3F" w:rsidP="00D41B3F">
                  <w:pPr>
                    <w:jc w:val="both"/>
                    <w:rPr>
                      <w:rFonts w:eastAsia="Calibri"/>
                      <w:sz w:val="28"/>
                      <w:szCs w:val="28"/>
                      <w:lang w:eastAsia="en-US"/>
                    </w:rPr>
                  </w:pPr>
                </w:p>
              </w:tc>
            </w:tr>
          </w:tbl>
          <w:p w:rsidR="00441A98" w:rsidRPr="00E477CA" w:rsidRDefault="00D41B3F" w:rsidP="00E477CA">
            <w:pPr>
              <w:rPr>
                <w:color w:val="000000"/>
                <w:sz w:val="28"/>
                <w:szCs w:val="28"/>
              </w:rPr>
            </w:pPr>
            <w:r w:rsidRPr="00D41B3F">
              <w:rPr>
                <w:rFonts w:eastAsia="Calibri"/>
                <w:color w:val="000000"/>
                <w:sz w:val="28"/>
                <w:szCs w:val="28"/>
                <w:lang w:eastAsia="en-US"/>
              </w:rPr>
              <w:t xml:space="preserve">Представитель управления по противодействию коррупции при Губернаторе Ростовской области </w:t>
            </w:r>
            <w:r w:rsidRPr="00D41B3F">
              <w:rPr>
                <w:rFonts w:eastAsia="Calibri"/>
                <w:color w:val="000000"/>
                <w:sz w:val="28"/>
                <w:szCs w:val="28"/>
              </w:rPr>
              <w:t>(по согласованию).</w:t>
            </w:r>
            <w:r w:rsidRPr="00D41B3F">
              <w:rPr>
                <w:rFonts w:ascii="Calibri" w:hAnsi="Calibri"/>
                <w:sz w:val="22"/>
                <w:szCs w:val="22"/>
              </w:rPr>
              <w:br w:type="page"/>
            </w:r>
          </w:p>
          <w:p w:rsidR="00441A98" w:rsidRDefault="00441A98" w:rsidP="00D41B3F">
            <w:pPr>
              <w:ind w:left="6237"/>
              <w:jc w:val="center"/>
              <w:rPr>
                <w:rFonts w:ascii="Calibri" w:hAnsi="Calibri"/>
                <w:sz w:val="22"/>
                <w:szCs w:val="22"/>
              </w:rPr>
            </w:pPr>
          </w:p>
          <w:p w:rsidR="00441A98" w:rsidRDefault="00441A98" w:rsidP="00D41B3F">
            <w:pPr>
              <w:ind w:left="6237"/>
              <w:jc w:val="center"/>
              <w:rPr>
                <w:rFonts w:ascii="Calibri" w:hAnsi="Calibri"/>
                <w:sz w:val="22"/>
                <w:szCs w:val="22"/>
              </w:rPr>
            </w:pPr>
          </w:p>
          <w:p w:rsidR="00441A98" w:rsidRDefault="00441A98" w:rsidP="00D41B3F">
            <w:pPr>
              <w:ind w:left="6237"/>
              <w:jc w:val="center"/>
              <w:rPr>
                <w:rFonts w:ascii="Calibri" w:hAnsi="Calibri"/>
                <w:sz w:val="22"/>
                <w:szCs w:val="22"/>
              </w:rPr>
            </w:pPr>
          </w:p>
          <w:p w:rsidR="00441A98" w:rsidRDefault="00441A98" w:rsidP="00D41B3F">
            <w:pPr>
              <w:ind w:left="6237"/>
              <w:jc w:val="center"/>
              <w:rPr>
                <w:rFonts w:ascii="Calibri" w:hAnsi="Calibri"/>
                <w:sz w:val="22"/>
                <w:szCs w:val="22"/>
              </w:rPr>
            </w:pPr>
          </w:p>
          <w:p w:rsidR="00D41B3F" w:rsidRPr="00D41B3F" w:rsidRDefault="00D41B3F" w:rsidP="00D41B3F">
            <w:pPr>
              <w:rPr>
                <w:rFonts w:eastAsia="Calibri"/>
                <w:color w:val="000000"/>
                <w:sz w:val="28"/>
                <w:szCs w:val="28"/>
                <w:lang w:eastAsia="en-US"/>
              </w:rPr>
            </w:pPr>
          </w:p>
          <w:p w:rsidR="00D41B3F" w:rsidRDefault="00D41B3F" w:rsidP="00D41B3F">
            <w:pPr>
              <w:rPr>
                <w:rFonts w:eastAsia="Calibri"/>
                <w:color w:val="000000"/>
                <w:sz w:val="28"/>
                <w:szCs w:val="28"/>
                <w:lang w:eastAsia="en-US"/>
              </w:rPr>
            </w:pPr>
          </w:p>
          <w:p w:rsidR="00441A98" w:rsidRDefault="00441A98" w:rsidP="00D41B3F">
            <w:pPr>
              <w:rPr>
                <w:rFonts w:eastAsia="Calibri"/>
                <w:color w:val="000000"/>
                <w:sz w:val="28"/>
                <w:szCs w:val="28"/>
                <w:lang w:eastAsia="en-US"/>
              </w:rPr>
            </w:pPr>
          </w:p>
          <w:p w:rsidR="00441A98" w:rsidRDefault="00441A98" w:rsidP="00D41B3F">
            <w:pPr>
              <w:rPr>
                <w:rFonts w:eastAsia="Calibri"/>
                <w:color w:val="000000"/>
                <w:sz w:val="28"/>
                <w:szCs w:val="28"/>
                <w:lang w:eastAsia="en-US"/>
              </w:rPr>
            </w:pPr>
          </w:p>
          <w:p w:rsidR="00441A98" w:rsidRDefault="00441A98" w:rsidP="00D41B3F">
            <w:pPr>
              <w:rPr>
                <w:rFonts w:eastAsia="Calibri"/>
                <w:color w:val="000000"/>
                <w:sz w:val="28"/>
                <w:szCs w:val="28"/>
                <w:lang w:eastAsia="en-US"/>
              </w:rPr>
            </w:pPr>
          </w:p>
          <w:p w:rsidR="00441A98" w:rsidRDefault="00441A98" w:rsidP="00D41B3F">
            <w:pPr>
              <w:rPr>
                <w:rFonts w:eastAsia="Calibri"/>
                <w:color w:val="000000"/>
                <w:sz w:val="28"/>
                <w:szCs w:val="28"/>
                <w:lang w:eastAsia="en-US"/>
              </w:rPr>
            </w:pPr>
          </w:p>
          <w:p w:rsidR="00441A98" w:rsidRDefault="00441A98" w:rsidP="00D41B3F">
            <w:pPr>
              <w:rPr>
                <w:rFonts w:eastAsia="Calibri"/>
                <w:color w:val="000000"/>
                <w:sz w:val="28"/>
                <w:szCs w:val="28"/>
                <w:lang w:eastAsia="en-US"/>
              </w:rPr>
            </w:pPr>
          </w:p>
          <w:p w:rsidR="00441A98" w:rsidRDefault="00441A98" w:rsidP="00D41B3F">
            <w:pPr>
              <w:rPr>
                <w:rFonts w:eastAsia="Calibri"/>
                <w:color w:val="000000"/>
                <w:sz w:val="28"/>
                <w:szCs w:val="28"/>
                <w:lang w:eastAsia="en-US"/>
              </w:rPr>
            </w:pPr>
          </w:p>
          <w:p w:rsidR="00441A98" w:rsidRDefault="00441A98" w:rsidP="00D41B3F">
            <w:pPr>
              <w:rPr>
                <w:rFonts w:eastAsia="Calibri"/>
                <w:color w:val="000000"/>
                <w:sz w:val="28"/>
                <w:szCs w:val="28"/>
                <w:lang w:eastAsia="en-US"/>
              </w:rPr>
            </w:pPr>
          </w:p>
          <w:p w:rsidR="00441A98" w:rsidRDefault="00441A98" w:rsidP="00D41B3F">
            <w:pPr>
              <w:rPr>
                <w:rFonts w:eastAsia="Calibri"/>
                <w:color w:val="000000"/>
                <w:sz w:val="28"/>
                <w:szCs w:val="28"/>
                <w:lang w:eastAsia="en-US"/>
              </w:rPr>
            </w:pPr>
          </w:p>
          <w:p w:rsidR="00441A98" w:rsidRDefault="00441A98" w:rsidP="00D41B3F">
            <w:pPr>
              <w:rPr>
                <w:rFonts w:eastAsia="Calibri"/>
                <w:color w:val="000000"/>
                <w:sz w:val="28"/>
                <w:szCs w:val="28"/>
                <w:lang w:eastAsia="en-US"/>
              </w:rPr>
            </w:pPr>
          </w:p>
          <w:p w:rsidR="00441A98" w:rsidRDefault="00441A98" w:rsidP="00D41B3F">
            <w:pPr>
              <w:rPr>
                <w:rFonts w:eastAsia="Calibri"/>
                <w:color w:val="000000"/>
                <w:sz w:val="28"/>
                <w:szCs w:val="28"/>
                <w:lang w:eastAsia="en-US"/>
              </w:rPr>
            </w:pPr>
          </w:p>
          <w:p w:rsidR="00441A98" w:rsidRDefault="00441A98" w:rsidP="00D41B3F">
            <w:pPr>
              <w:rPr>
                <w:rFonts w:eastAsia="Calibri"/>
                <w:color w:val="000000"/>
                <w:sz w:val="28"/>
                <w:szCs w:val="28"/>
                <w:lang w:eastAsia="en-US"/>
              </w:rPr>
            </w:pPr>
          </w:p>
          <w:p w:rsidR="00441A98" w:rsidRDefault="00441A98" w:rsidP="00D41B3F">
            <w:pPr>
              <w:rPr>
                <w:rFonts w:eastAsia="Calibri"/>
                <w:color w:val="000000"/>
                <w:sz w:val="28"/>
                <w:szCs w:val="28"/>
                <w:lang w:eastAsia="en-US"/>
              </w:rPr>
            </w:pPr>
          </w:p>
          <w:p w:rsidR="00441A98" w:rsidRDefault="00441A98" w:rsidP="00D41B3F">
            <w:pPr>
              <w:rPr>
                <w:rFonts w:eastAsia="Calibri"/>
                <w:color w:val="000000"/>
                <w:sz w:val="28"/>
                <w:szCs w:val="28"/>
                <w:lang w:eastAsia="en-US"/>
              </w:rPr>
            </w:pPr>
          </w:p>
          <w:p w:rsidR="00441A98" w:rsidRDefault="00441A98" w:rsidP="00D41B3F">
            <w:pPr>
              <w:rPr>
                <w:rFonts w:eastAsia="Calibri"/>
                <w:color w:val="000000"/>
                <w:sz w:val="28"/>
                <w:szCs w:val="28"/>
                <w:lang w:eastAsia="en-US"/>
              </w:rPr>
            </w:pPr>
          </w:p>
          <w:p w:rsidR="00441A98" w:rsidRDefault="00441A98" w:rsidP="00D41B3F">
            <w:pPr>
              <w:rPr>
                <w:rFonts w:eastAsia="Calibri"/>
                <w:color w:val="000000"/>
                <w:sz w:val="28"/>
                <w:szCs w:val="28"/>
                <w:lang w:eastAsia="en-US"/>
              </w:rPr>
            </w:pPr>
          </w:p>
          <w:p w:rsidR="00441A98" w:rsidRDefault="00441A98" w:rsidP="00D41B3F">
            <w:pPr>
              <w:rPr>
                <w:rFonts w:eastAsia="Calibri"/>
                <w:color w:val="000000"/>
                <w:sz w:val="28"/>
                <w:szCs w:val="28"/>
                <w:lang w:eastAsia="en-US"/>
              </w:rPr>
            </w:pPr>
          </w:p>
          <w:p w:rsidR="00441A98" w:rsidRDefault="00441A98" w:rsidP="00D41B3F">
            <w:pPr>
              <w:rPr>
                <w:rFonts w:eastAsia="Calibri"/>
                <w:color w:val="000000"/>
                <w:sz w:val="28"/>
                <w:szCs w:val="28"/>
                <w:lang w:eastAsia="en-US"/>
              </w:rPr>
            </w:pPr>
          </w:p>
          <w:p w:rsidR="00441A98" w:rsidRDefault="00441A98" w:rsidP="00D41B3F">
            <w:pPr>
              <w:rPr>
                <w:rFonts w:eastAsia="Calibri"/>
                <w:color w:val="000000"/>
                <w:sz w:val="28"/>
                <w:szCs w:val="28"/>
                <w:lang w:eastAsia="en-US"/>
              </w:rPr>
            </w:pPr>
          </w:p>
          <w:p w:rsidR="00441A98" w:rsidRDefault="00441A98" w:rsidP="00D41B3F">
            <w:pPr>
              <w:rPr>
                <w:rFonts w:eastAsia="Calibri"/>
                <w:color w:val="000000"/>
                <w:sz w:val="28"/>
                <w:szCs w:val="28"/>
                <w:lang w:eastAsia="en-US"/>
              </w:rPr>
            </w:pPr>
          </w:p>
          <w:p w:rsidR="00441A98" w:rsidRDefault="00441A98" w:rsidP="00D41B3F">
            <w:pPr>
              <w:rPr>
                <w:rFonts w:eastAsia="Calibri"/>
                <w:color w:val="000000"/>
                <w:sz w:val="28"/>
                <w:szCs w:val="28"/>
                <w:lang w:eastAsia="en-US"/>
              </w:rPr>
            </w:pPr>
          </w:p>
          <w:p w:rsidR="00441A98" w:rsidRDefault="00441A98" w:rsidP="00D41B3F">
            <w:pPr>
              <w:rPr>
                <w:rFonts w:eastAsia="Calibri"/>
                <w:color w:val="000000"/>
                <w:sz w:val="28"/>
                <w:szCs w:val="28"/>
                <w:lang w:eastAsia="en-US"/>
              </w:rPr>
            </w:pPr>
          </w:p>
          <w:p w:rsidR="00441A98" w:rsidRDefault="00441A98" w:rsidP="00D41B3F">
            <w:pPr>
              <w:rPr>
                <w:rFonts w:eastAsia="Calibri"/>
                <w:color w:val="000000"/>
                <w:sz w:val="28"/>
                <w:szCs w:val="28"/>
                <w:lang w:eastAsia="en-US"/>
              </w:rPr>
            </w:pPr>
          </w:p>
          <w:p w:rsidR="00441A98" w:rsidRPr="00D41B3F" w:rsidRDefault="00441A98" w:rsidP="00D41B3F">
            <w:pPr>
              <w:rPr>
                <w:rFonts w:eastAsia="Calibri"/>
                <w:color w:val="000000"/>
                <w:sz w:val="28"/>
                <w:szCs w:val="28"/>
                <w:lang w:eastAsia="en-US"/>
              </w:rPr>
            </w:pPr>
          </w:p>
          <w:p w:rsidR="00D41B3F" w:rsidRDefault="00D41B3F" w:rsidP="00D41B3F">
            <w:pPr>
              <w:shd w:val="clear" w:color="auto" w:fill="FFFFFF"/>
              <w:autoSpaceDE w:val="0"/>
              <w:autoSpaceDN w:val="0"/>
              <w:adjustRightInd w:val="0"/>
              <w:jc w:val="both"/>
              <w:rPr>
                <w:color w:val="000000"/>
                <w:sz w:val="28"/>
                <w:szCs w:val="28"/>
              </w:rPr>
            </w:pPr>
          </w:p>
          <w:p w:rsidR="00D41B3F" w:rsidRDefault="00D41B3F" w:rsidP="00D41B3F">
            <w:pPr>
              <w:shd w:val="clear" w:color="auto" w:fill="FFFFFF"/>
              <w:autoSpaceDE w:val="0"/>
              <w:autoSpaceDN w:val="0"/>
              <w:adjustRightInd w:val="0"/>
              <w:jc w:val="both"/>
              <w:rPr>
                <w:color w:val="000000"/>
                <w:sz w:val="28"/>
                <w:szCs w:val="28"/>
              </w:rPr>
            </w:pPr>
          </w:p>
          <w:tbl>
            <w:tblPr>
              <w:tblW w:w="0" w:type="auto"/>
              <w:tblInd w:w="4701" w:type="dxa"/>
              <w:tblLook w:val="04A0" w:firstRow="1" w:lastRow="0" w:firstColumn="1" w:lastColumn="0" w:noHBand="0" w:noVBand="1"/>
            </w:tblPr>
            <w:tblGrid>
              <w:gridCol w:w="5400"/>
            </w:tblGrid>
            <w:tr w:rsidR="00441A98" w:rsidRPr="00441A98" w:rsidTr="00825373">
              <w:trPr>
                <w:trHeight w:val="360"/>
              </w:trPr>
              <w:tc>
                <w:tcPr>
                  <w:tcW w:w="5400" w:type="dxa"/>
                </w:tcPr>
                <w:p w:rsidR="00E477CA" w:rsidRDefault="00E477CA" w:rsidP="00441A98">
                  <w:pPr>
                    <w:autoSpaceDE w:val="0"/>
                    <w:autoSpaceDN w:val="0"/>
                    <w:adjustRightInd w:val="0"/>
                    <w:jc w:val="right"/>
                    <w:outlineLvl w:val="0"/>
                    <w:rPr>
                      <w:sz w:val="28"/>
                      <w:szCs w:val="28"/>
                    </w:rPr>
                  </w:pPr>
                </w:p>
                <w:p w:rsidR="00E477CA" w:rsidRDefault="00E477CA" w:rsidP="00441A98">
                  <w:pPr>
                    <w:autoSpaceDE w:val="0"/>
                    <w:autoSpaceDN w:val="0"/>
                    <w:adjustRightInd w:val="0"/>
                    <w:jc w:val="right"/>
                    <w:outlineLvl w:val="0"/>
                    <w:rPr>
                      <w:sz w:val="28"/>
                      <w:szCs w:val="28"/>
                    </w:rPr>
                  </w:pPr>
                </w:p>
                <w:p w:rsidR="00E477CA" w:rsidRDefault="00E477CA" w:rsidP="00441A98">
                  <w:pPr>
                    <w:autoSpaceDE w:val="0"/>
                    <w:autoSpaceDN w:val="0"/>
                    <w:adjustRightInd w:val="0"/>
                    <w:jc w:val="right"/>
                    <w:outlineLvl w:val="0"/>
                    <w:rPr>
                      <w:sz w:val="28"/>
                      <w:szCs w:val="28"/>
                    </w:rPr>
                  </w:pPr>
                </w:p>
                <w:p w:rsidR="00E477CA" w:rsidRDefault="00E477CA" w:rsidP="00441A98">
                  <w:pPr>
                    <w:autoSpaceDE w:val="0"/>
                    <w:autoSpaceDN w:val="0"/>
                    <w:adjustRightInd w:val="0"/>
                    <w:jc w:val="right"/>
                    <w:outlineLvl w:val="0"/>
                    <w:rPr>
                      <w:sz w:val="28"/>
                      <w:szCs w:val="28"/>
                    </w:rPr>
                  </w:pPr>
                </w:p>
                <w:p w:rsidR="00E477CA" w:rsidRDefault="00E477CA" w:rsidP="00441A98">
                  <w:pPr>
                    <w:autoSpaceDE w:val="0"/>
                    <w:autoSpaceDN w:val="0"/>
                    <w:adjustRightInd w:val="0"/>
                    <w:jc w:val="right"/>
                    <w:outlineLvl w:val="0"/>
                    <w:rPr>
                      <w:sz w:val="28"/>
                      <w:szCs w:val="28"/>
                    </w:rPr>
                  </w:pPr>
                </w:p>
                <w:p w:rsidR="00E477CA" w:rsidRDefault="00E477CA" w:rsidP="00441A98">
                  <w:pPr>
                    <w:autoSpaceDE w:val="0"/>
                    <w:autoSpaceDN w:val="0"/>
                    <w:adjustRightInd w:val="0"/>
                    <w:jc w:val="right"/>
                    <w:outlineLvl w:val="0"/>
                    <w:rPr>
                      <w:sz w:val="28"/>
                      <w:szCs w:val="28"/>
                    </w:rPr>
                  </w:pPr>
                </w:p>
                <w:p w:rsidR="00E477CA" w:rsidRDefault="00E477CA" w:rsidP="00441A98">
                  <w:pPr>
                    <w:autoSpaceDE w:val="0"/>
                    <w:autoSpaceDN w:val="0"/>
                    <w:adjustRightInd w:val="0"/>
                    <w:jc w:val="right"/>
                    <w:outlineLvl w:val="0"/>
                    <w:rPr>
                      <w:sz w:val="28"/>
                      <w:szCs w:val="28"/>
                    </w:rPr>
                  </w:pPr>
                </w:p>
                <w:p w:rsidR="00E477CA" w:rsidRDefault="00E477CA" w:rsidP="00441A98">
                  <w:pPr>
                    <w:autoSpaceDE w:val="0"/>
                    <w:autoSpaceDN w:val="0"/>
                    <w:adjustRightInd w:val="0"/>
                    <w:jc w:val="right"/>
                    <w:outlineLvl w:val="0"/>
                    <w:rPr>
                      <w:sz w:val="28"/>
                      <w:szCs w:val="28"/>
                    </w:rPr>
                  </w:pPr>
                </w:p>
                <w:p w:rsidR="00E477CA" w:rsidRDefault="00E477CA" w:rsidP="00441A98">
                  <w:pPr>
                    <w:autoSpaceDE w:val="0"/>
                    <w:autoSpaceDN w:val="0"/>
                    <w:adjustRightInd w:val="0"/>
                    <w:jc w:val="right"/>
                    <w:outlineLvl w:val="0"/>
                    <w:rPr>
                      <w:sz w:val="28"/>
                      <w:szCs w:val="28"/>
                    </w:rPr>
                  </w:pPr>
                </w:p>
                <w:p w:rsidR="00E477CA" w:rsidRDefault="00E477CA" w:rsidP="00441A98">
                  <w:pPr>
                    <w:autoSpaceDE w:val="0"/>
                    <w:autoSpaceDN w:val="0"/>
                    <w:adjustRightInd w:val="0"/>
                    <w:jc w:val="right"/>
                    <w:outlineLvl w:val="0"/>
                    <w:rPr>
                      <w:sz w:val="28"/>
                      <w:szCs w:val="28"/>
                    </w:rPr>
                  </w:pPr>
                </w:p>
                <w:p w:rsidR="00E477CA" w:rsidRDefault="00E477CA" w:rsidP="00441A98">
                  <w:pPr>
                    <w:autoSpaceDE w:val="0"/>
                    <w:autoSpaceDN w:val="0"/>
                    <w:adjustRightInd w:val="0"/>
                    <w:jc w:val="right"/>
                    <w:outlineLvl w:val="0"/>
                    <w:rPr>
                      <w:sz w:val="28"/>
                      <w:szCs w:val="28"/>
                    </w:rPr>
                  </w:pPr>
                </w:p>
                <w:p w:rsidR="00E477CA" w:rsidRDefault="00E477CA" w:rsidP="00441A98">
                  <w:pPr>
                    <w:autoSpaceDE w:val="0"/>
                    <w:autoSpaceDN w:val="0"/>
                    <w:adjustRightInd w:val="0"/>
                    <w:jc w:val="right"/>
                    <w:outlineLvl w:val="0"/>
                    <w:rPr>
                      <w:sz w:val="28"/>
                      <w:szCs w:val="28"/>
                    </w:rPr>
                  </w:pPr>
                </w:p>
                <w:p w:rsidR="00E477CA" w:rsidRDefault="00E477CA" w:rsidP="00441A98">
                  <w:pPr>
                    <w:autoSpaceDE w:val="0"/>
                    <w:autoSpaceDN w:val="0"/>
                    <w:adjustRightInd w:val="0"/>
                    <w:jc w:val="right"/>
                    <w:outlineLvl w:val="0"/>
                    <w:rPr>
                      <w:sz w:val="28"/>
                      <w:szCs w:val="28"/>
                    </w:rPr>
                  </w:pPr>
                </w:p>
                <w:p w:rsidR="00E477CA" w:rsidRDefault="00E477CA" w:rsidP="00441A98">
                  <w:pPr>
                    <w:autoSpaceDE w:val="0"/>
                    <w:autoSpaceDN w:val="0"/>
                    <w:adjustRightInd w:val="0"/>
                    <w:jc w:val="right"/>
                    <w:outlineLvl w:val="0"/>
                    <w:rPr>
                      <w:sz w:val="28"/>
                      <w:szCs w:val="28"/>
                    </w:rPr>
                  </w:pPr>
                </w:p>
                <w:p w:rsidR="00E477CA" w:rsidRDefault="00E477CA" w:rsidP="00441A98">
                  <w:pPr>
                    <w:autoSpaceDE w:val="0"/>
                    <w:autoSpaceDN w:val="0"/>
                    <w:adjustRightInd w:val="0"/>
                    <w:jc w:val="right"/>
                    <w:outlineLvl w:val="0"/>
                    <w:rPr>
                      <w:sz w:val="28"/>
                      <w:szCs w:val="28"/>
                    </w:rPr>
                  </w:pPr>
                </w:p>
                <w:p w:rsidR="00E477CA" w:rsidRDefault="00E477CA" w:rsidP="00441A98">
                  <w:pPr>
                    <w:autoSpaceDE w:val="0"/>
                    <w:autoSpaceDN w:val="0"/>
                    <w:adjustRightInd w:val="0"/>
                    <w:jc w:val="right"/>
                    <w:outlineLvl w:val="0"/>
                    <w:rPr>
                      <w:sz w:val="28"/>
                      <w:szCs w:val="28"/>
                    </w:rPr>
                  </w:pPr>
                </w:p>
                <w:p w:rsidR="00E477CA" w:rsidRDefault="00E477CA" w:rsidP="00441A98">
                  <w:pPr>
                    <w:autoSpaceDE w:val="0"/>
                    <w:autoSpaceDN w:val="0"/>
                    <w:adjustRightInd w:val="0"/>
                    <w:jc w:val="right"/>
                    <w:outlineLvl w:val="0"/>
                    <w:rPr>
                      <w:sz w:val="28"/>
                      <w:szCs w:val="28"/>
                    </w:rPr>
                  </w:pPr>
                </w:p>
                <w:p w:rsidR="00E477CA" w:rsidRDefault="00E477CA" w:rsidP="00441A98">
                  <w:pPr>
                    <w:autoSpaceDE w:val="0"/>
                    <w:autoSpaceDN w:val="0"/>
                    <w:adjustRightInd w:val="0"/>
                    <w:jc w:val="right"/>
                    <w:outlineLvl w:val="0"/>
                    <w:rPr>
                      <w:sz w:val="28"/>
                      <w:szCs w:val="28"/>
                    </w:rPr>
                  </w:pPr>
                </w:p>
                <w:p w:rsidR="00E477CA" w:rsidRDefault="00E477CA" w:rsidP="00441A98">
                  <w:pPr>
                    <w:autoSpaceDE w:val="0"/>
                    <w:autoSpaceDN w:val="0"/>
                    <w:adjustRightInd w:val="0"/>
                    <w:jc w:val="right"/>
                    <w:outlineLvl w:val="0"/>
                    <w:rPr>
                      <w:sz w:val="28"/>
                      <w:szCs w:val="28"/>
                    </w:rPr>
                  </w:pPr>
                </w:p>
                <w:p w:rsidR="00441A98" w:rsidRPr="00441A98" w:rsidRDefault="00441A98" w:rsidP="00441A98">
                  <w:pPr>
                    <w:autoSpaceDE w:val="0"/>
                    <w:autoSpaceDN w:val="0"/>
                    <w:adjustRightInd w:val="0"/>
                    <w:jc w:val="right"/>
                    <w:outlineLvl w:val="0"/>
                    <w:rPr>
                      <w:sz w:val="28"/>
                      <w:szCs w:val="28"/>
                    </w:rPr>
                  </w:pPr>
                  <w:r w:rsidRPr="00441A98">
                    <w:rPr>
                      <w:sz w:val="28"/>
                      <w:szCs w:val="28"/>
                    </w:rPr>
                    <w:lastRenderedPageBreak/>
                    <w:t>Приложение</w:t>
                  </w:r>
                  <w:r w:rsidR="00E477CA">
                    <w:rPr>
                      <w:sz w:val="28"/>
                      <w:szCs w:val="28"/>
                    </w:rPr>
                    <w:t xml:space="preserve"> № 3 </w:t>
                  </w:r>
                </w:p>
                <w:p w:rsidR="00441A98" w:rsidRPr="00441A98" w:rsidRDefault="00441A98" w:rsidP="00441A98">
                  <w:pPr>
                    <w:autoSpaceDE w:val="0"/>
                    <w:autoSpaceDN w:val="0"/>
                    <w:adjustRightInd w:val="0"/>
                    <w:jc w:val="both"/>
                    <w:rPr>
                      <w:sz w:val="28"/>
                      <w:szCs w:val="28"/>
                    </w:rPr>
                  </w:pPr>
                  <w:r w:rsidRPr="00441A98">
                    <w:rPr>
                      <w:sz w:val="28"/>
                      <w:szCs w:val="28"/>
                    </w:rPr>
                    <w:t xml:space="preserve">к Положению </w:t>
                  </w:r>
                  <w:r w:rsidRPr="00441A98">
                    <w:rPr>
                      <w:color w:val="000000"/>
                      <w:sz w:val="28"/>
                      <w:szCs w:val="28"/>
                    </w:rPr>
                    <w:t xml:space="preserve">о комиссии по соблюдению требований к служебному поведению муниципальных служащих Администрации </w:t>
                  </w:r>
                  <w:r w:rsidR="008E24E0">
                    <w:rPr>
                      <w:color w:val="000000"/>
                      <w:sz w:val="28"/>
                      <w:szCs w:val="28"/>
                    </w:rPr>
                    <w:t>Ковылкинского сельского поселения</w:t>
                  </w:r>
                  <w:r w:rsidRPr="00441A98">
                    <w:rPr>
                      <w:color w:val="000000"/>
                      <w:sz w:val="28"/>
                      <w:szCs w:val="28"/>
                    </w:rPr>
                    <w:t xml:space="preserve"> и урегулированию конфликта интересов</w:t>
                  </w:r>
                </w:p>
                <w:p w:rsidR="00441A98" w:rsidRPr="00441A98" w:rsidRDefault="00441A98" w:rsidP="00441A98">
                  <w:pPr>
                    <w:jc w:val="both"/>
                    <w:rPr>
                      <w:rFonts w:eastAsia="Calibri"/>
                      <w:sz w:val="28"/>
                      <w:szCs w:val="28"/>
                      <w:lang w:eastAsia="en-US"/>
                    </w:rPr>
                  </w:pPr>
                </w:p>
              </w:tc>
            </w:tr>
          </w:tbl>
          <w:p w:rsidR="00441A98" w:rsidRPr="00441A98" w:rsidRDefault="00441A98" w:rsidP="00441A98">
            <w:pPr>
              <w:autoSpaceDE w:val="0"/>
              <w:autoSpaceDN w:val="0"/>
              <w:adjustRightInd w:val="0"/>
            </w:pPr>
          </w:p>
          <w:p w:rsidR="00441A98" w:rsidRPr="00441A98" w:rsidRDefault="00441A98" w:rsidP="00441A98">
            <w:pPr>
              <w:autoSpaceDE w:val="0"/>
              <w:autoSpaceDN w:val="0"/>
              <w:adjustRightInd w:val="0"/>
              <w:jc w:val="center"/>
              <w:rPr>
                <w:sz w:val="28"/>
                <w:szCs w:val="28"/>
              </w:rPr>
            </w:pPr>
            <w:r w:rsidRPr="00441A98">
              <w:rPr>
                <w:sz w:val="28"/>
                <w:szCs w:val="28"/>
              </w:rPr>
              <w:t>БЮЛЛЕТЕНЬ</w:t>
            </w:r>
          </w:p>
          <w:p w:rsidR="00441A98" w:rsidRPr="00441A98" w:rsidRDefault="00441A98" w:rsidP="00441A98">
            <w:pPr>
              <w:autoSpaceDE w:val="0"/>
              <w:autoSpaceDN w:val="0"/>
              <w:adjustRightInd w:val="0"/>
              <w:jc w:val="center"/>
              <w:rPr>
                <w:sz w:val="28"/>
                <w:szCs w:val="28"/>
              </w:rPr>
            </w:pPr>
            <w:r w:rsidRPr="00441A98">
              <w:rPr>
                <w:sz w:val="28"/>
                <w:szCs w:val="28"/>
              </w:rPr>
              <w:t>для тайного голосования</w:t>
            </w:r>
          </w:p>
          <w:p w:rsidR="00441A98" w:rsidRPr="00441A98" w:rsidRDefault="00441A98" w:rsidP="00441A98">
            <w:pPr>
              <w:autoSpaceDE w:val="0"/>
              <w:autoSpaceDN w:val="0"/>
              <w:adjustRightInd w:val="0"/>
              <w:jc w:val="both"/>
              <w:rPr>
                <w:sz w:val="28"/>
                <w:szCs w:val="28"/>
              </w:rPr>
            </w:pPr>
          </w:p>
          <w:tbl>
            <w:tblPr>
              <w:tblW w:w="10490" w:type="dxa"/>
              <w:tblCellMar>
                <w:top w:w="102" w:type="dxa"/>
                <w:left w:w="62" w:type="dxa"/>
                <w:bottom w:w="102" w:type="dxa"/>
                <w:right w:w="62" w:type="dxa"/>
              </w:tblCellMar>
              <w:tblLook w:val="0000" w:firstRow="0" w:lastRow="0" w:firstColumn="0" w:lastColumn="0" w:noHBand="0" w:noVBand="0"/>
            </w:tblPr>
            <w:tblGrid>
              <w:gridCol w:w="6805"/>
              <w:gridCol w:w="144"/>
              <w:gridCol w:w="3541"/>
            </w:tblGrid>
            <w:tr w:rsidR="00441A98" w:rsidRPr="00441A98" w:rsidTr="00825373">
              <w:trPr>
                <w:trHeight w:val="3492"/>
              </w:trPr>
              <w:tc>
                <w:tcPr>
                  <w:tcW w:w="6805" w:type="dxa"/>
                  <w:tcBorders>
                    <w:top w:val="single" w:sz="4" w:space="0" w:color="auto"/>
                    <w:left w:val="single" w:sz="4" w:space="0" w:color="auto"/>
                    <w:bottom w:val="single" w:sz="4" w:space="0" w:color="auto"/>
                    <w:right w:val="single" w:sz="4" w:space="0" w:color="auto"/>
                  </w:tcBorders>
                </w:tcPr>
                <w:p w:rsidR="00441A98" w:rsidRPr="00441A98" w:rsidRDefault="00441A98" w:rsidP="00441A98">
                  <w:pPr>
                    <w:autoSpaceDE w:val="0"/>
                    <w:autoSpaceDN w:val="0"/>
                    <w:adjustRightInd w:val="0"/>
                    <w:rPr>
                      <w:b/>
                      <w:sz w:val="28"/>
                      <w:szCs w:val="28"/>
                    </w:rPr>
                  </w:pPr>
                  <w:r w:rsidRPr="00441A98">
                    <w:rPr>
                      <w:b/>
                      <w:sz w:val="28"/>
                      <w:szCs w:val="28"/>
                    </w:rPr>
                    <w:t>БЮЛЛЕТЕНЬ ДЛЯ ТАЙНОГО ГОЛОСОВАНИЯ</w:t>
                  </w:r>
                </w:p>
                <w:p w:rsidR="00441A98" w:rsidRPr="00441A98" w:rsidRDefault="00441A98" w:rsidP="00441A98">
                  <w:pPr>
                    <w:autoSpaceDE w:val="0"/>
                    <w:autoSpaceDN w:val="0"/>
                    <w:adjustRightInd w:val="0"/>
                    <w:jc w:val="both"/>
                    <w:rPr>
                      <w:sz w:val="28"/>
                      <w:szCs w:val="28"/>
                    </w:rPr>
                  </w:pPr>
                  <w:r w:rsidRPr="00441A98">
                    <w:rPr>
                      <w:sz w:val="28"/>
                      <w:szCs w:val="28"/>
                    </w:rPr>
                    <w:t xml:space="preserve">протокола заседания комиссии по </w:t>
                  </w:r>
                  <w:r w:rsidRPr="00441A98">
                    <w:rPr>
                      <w:color w:val="000000"/>
                      <w:sz w:val="28"/>
                      <w:szCs w:val="28"/>
                    </w:rPr>
                    <w:t xml:space="preserve">соблюдению требований к служебному поведению муниципальных служащих Администрации </w:t>
                  </w:r>
                  <w:r w:rsidR="008E24E0">
                    <w:rPr>
                      <w:color w:val="000000"/>
                      <w:sz w:val="28"/>
                      <w:szCs w:val="28"/>
                    </w:rPr>
                    <w:t>Ковылкинского сельского поселения</w:t>
                  </w:r>
                  <w:r w:rsidRPr="00441A98">
                    <w:rPr>
                      <w:sz w:val="28"/>
                      <w:szCs w:val="28"/>
                    </w:rPr>
                    <w:t xml:space="preserve"> и урегулированию конфликта интересов № _______ по вопросу: _________________________________</w:t>
                  </w:r>
                </w:p>
                <w:p w:rsidR="00441A98" w:rsidRPr="00441A98" w:rsidRDefault="00441A98" w:rsidP="00441A98">
                  <w:pPr>
                    <w:autoSpaceDE w:val="0"/>
                    <w:autoSpaceDN w:val="0"/>
                    <w:adjustRightInd w:val="0"/>
                    <w:rPr>
                      <w:sz w:val="28"/>
                      <w:szCs w:val="28"/>
                    </w:rPr>
                  </w:pPr>
                  <w:r w:rsidRPr="00441A98">
                    <w:rPr>
                      <w:sz w:val="28"/>
                      <w:szCs w:val="28"/>
                    </w:rPr>
                    <w:t>___________________________________________</w:t>
                  </w:r>
                </w:p>
                <w:p w:rsidR="00441A98" w:rsidRPr="00441A98" w:rsidRDefault="00441A98" w:rsidP="00441A98">
                  <w:pPr>
                    <w:autoSpaceDE w:val="0"/>
                    <w:autoSpaceDN w:val="0"/>
                    <w:adjustRightInd w:val="0"/>
                    <w:rPr>
                      <w:sz w:val="28"/>
                      <w:szCs w:val="28"/>
                    </w:rPr>
                  </w:pPr>
                  <w:r w:rsidRPr="00441A98">
                    <w:rPr>
                      <w:sz w:val="28"/>
                      <w:szCs w:val="28"/>
                    </w:rPr>
                    <w:t>___________________________________________</w:t>
                  </w:r>
                </w:p>
              </w:tc>
              <w:tc>
                <w:tcPr>
                  <w:tcW w:w="3685" w:type="dxa"/>
                  <w:gridSpan w:val="2"/>
                  <w:tcBorders>
                    <w:top w:val="single" w:sz="4" w:space="0" w:color="auto"/>
                    <w:left w:val="single" w:sz="4" w:space="0" w:color="auto"/>
                    <w:bottom w:val="single" w:sz="4" w:space="0" w:color="auto"/>
                    <w:right w:val="single" w:sz="4" w:space="0" w:color="auto"/>
                  </w:tcBorders>
                </w:tcPr>
                <w:p w:rsidR="00441A98" w:rsidRPr="00441A98" w:rsidRDefault="00441A98" w:rsidP="00441A98">
                  <w:pPr>
                    <w:autoSpaceDE w:val="0"/>
                    <w:autoSpaceDN w:val="0"/>
                    <w:adjustRightInd w:val="0"/>
                    <w:jc w:val="center"/>
                    <w:rPr>
                      <w:sz w:val="28"/>
                      <w:szCs w:val="28"/>
                    </w:rPr>
                  </w:pPr>
                  <w:r w:rsidRPr="00441A98">
                    <w:rPr>
                      <w:sz w:val="28"/>
                      <w:szCs w:val="28"/>
                    </w:rPr>
                    <w:t>Дата «__»_______ «___»г.</w:t>
                  </w:r>
                </w:p>
                <w:p w:rsidR="00441A98" w:rsidRPr="00441A98" w:rsidRDefault="00441A98" w:rsidP="00441A98">
                  <w:pPr>
                    <w:autoSpaceDE w:val="0"/>
                    <w:autoSpaceDN w:val="0"/>
                    <w:adjustRightInd w:val="0"/>
                    <w:rPr>
                      <w:sz w:val="28"/>
                      <w:szCs w:val="28"/>
                    </w:rPr>
                  </w:pPr>
                </w:p>
                <w:p w:rsidR="00441A98" w:rsidRPr="00441A98" w:rsidRDefault="00441A98" w:rsidP="00441A98">
                  <w:pPr>
                    <w:autoSpaceDE w:val="0"/>
                    <w:autoSpaceDN w:val="0"/>
                    <w:adjustRightInd w:val="0"/>
                    <w:jc w:val="center"/>
                    <w:rPr>
                      <w:sz w:val="28"/>
                      <w:szCs w:val="28"/>
                    </w:rPr>
                  </w:pPr>
                  <w:r w:rsidRPr="00441A98">
                    <w:rPr>
                      <w:sz w:val="28"/>
                      <w:szCs w:val="28"/>
                    </w:rPr>
                    <w:t>Секретарь комиссии</w:t>
                  </w:r>
                </w:p>
                <w:p w:rsidR="00441A98" w:rsidRPr="00441A98" w:rsidRDefault="00441A98" w:rsidP="00441A98">
                  <w:pPr>
                    <w:autoSpaceDE w:val="0"/>
                    <w:autoSpaceDN w:val="0"/>
                    <w:adjustRightInd w:val="0"/>
                    <w:jc w:val="center"/>
                    <w:rPr>
                      <w:sz w:val="28"/>
                      <w:szCs w:val="28"/>
                    </w:rPr>
                  </w:pPr>
                  <w:r w:rsidRPr="00441A98">
                    <w:rPr>
                      <w:sz w:val="28"/>
                      <w:szCs w:val="28"/>
                    </w:rPr>
                    <w:t>______________________</w:t>
                  </w:r>
                </w:p>
                <w:p w:rsidR="00441A98" w:rsidRPr="00441A98" w:rsidRDefault="00441A98" w:rsidP="00441A98">
                  <w:pPr>
                    <w:autoSpaceDE w:val="0"/>
                    <w:autoSpaceDN w:val="0"/>
                    <w:adjustRightInd w:val="0"/>
                    <w:jc w:val="center"/>
                    <w:rPr>
                      <w:sz w:val="28"/>
                      <w:szCs w:val="28"/>
                    </w:rPr>
                  </w:pPr>
                  <w:r w:rsidRPr="00441A98">
                    <w:rPr>
                      <w:sz w:val="28"/>
                      <w:szCs w:val="28"/>
                    </w:rPr>
                    <w:t>(ФИО)</w:t>
                  </w:r>
                </w:p>
                <w:p w:rsidR="00441A98" w:rsidRPr="00441A98" w:rsidRDefault="00441A98" w:rsidP="00441A98">
                  <w:pPr>
                    <w:autoSpaceDE w:val="0"/>
                    <w:autoSpaceDN w:val="0"/>
                    <w:adjustRightInd w:val="0"/>
                    <w:jc w:val="center"/>
                    <w:rPr>
                      <w:sz w:val="28"/>
                      <w:szCs w:val="28"/>
                    </w:rPr>
                  </w:pPr>
                  <w:r w:rsidRPr="00441A98">
                    <w:rPr>
                      <w:sz w:val="28"/>
                      <w:szCs w:val="28"/>
                    </w:rPr>
                    <w:t>______________________</w:t>
                  </w:r>
                </w:p>
                <w:p w:rsidR="00441A98" w:rsidRPr="00441A98" w:rsidRDefault="00441A98" w:rsidP="00441A98">
                  <w:pPr>
                    <w:autoSpaceDE w:val="0"/>
                    <w:autoSpaceDN w:val="0"/>
                    <w:adjustRightInd w:val="0"/>
                    <w:jc w:val="center"/>
                    <w:rPr>
                      <w:sz w:val="28"/>
                      <w:szCs w:val="28"/>
                    </w:rPr>
                  </w:pPr>
                  <w:r w:rsidRPr="00441A98">
                    <w:rPr>
                      <w:sz w:val="28"/>
                      <w:szCs w:val="28"/>
                    </w:rPr>
                    <w:t>(подпись)</w:t>
                  </w:r>
                </w:p>
                <w:p w:rsidR="00441A98" w:rsidRPr="00441A98" w:rsidRDefault="00441A98" w:rsidP="00441A98">
                  <w:pPr>
                    <w:autoSpaceDE w:val="0"/>
                    <w:autoSpaceDN w:val="0"/>
                    <w:adjustRightInd w:val="0"/>
                    <w:rPr>
                      <w:sz w:val="28"/>
                      <w:szCs w:val="28"/>
                    </w:rPr>
                  </w:pPr>
                </w:p>
                <w:p w:rsidR="00441A98" w:rsidRPr="00441A98" w:rsidRDefault="00441A98" w:rsidP="00441A98">
                  <w:pPr>
                    <w:autoSpaceDE w:val="0"/>
                    <w:autoSpaceDN w:val="0"/>
                    <w:adjustRightInd w:val="0"/>
                    <w:rPr>
                      <w:sz w:val="28"/>
                      <w:szCs w:val="28"/>
                    </w:rPr>
                  </w:pPr>
                </w:p>
                <w:p w:rsidR="00441A98" w:rsidRPr="00441A98" w:rsidRDefault="00441A98" w:rsidP="00441A98">
                  <w:pPr>
                    <w:autoSpaceDE w:val="0"/>
                    <w:autoSpaceDN w:val="0"/>
                    <w:adjustRightInd w:val="0"/>
                    <w:jc w:val="right"/>
                    <w:rPr>
                      <w:sz w:val="28"/>
                      <w:szCs w:val="28"/>
                    </w:rPr>
                  </w:pPr>
                  <w:r w:rsidRPr="00441A98">
                    <w:rPr>
                      <w:sz w:val="28"/>
                      <w:szCs w:val="28"/>
                    </w:rPr>
                    <w:t>М.П.</w:t>
                  </w:r>
                </w:p>
              </w:tc>
            </w:tr>
            <w:tr w:rsidR="00441A98" w:rsidRPr="00441A98" w:rsidTr="00825373">
              <w:tc>
                <w:tcPr>
                  <w:tcW w:w="10490" w:type="dxa"/>
                  <w:gridSpan w:val="3"/>
                  <w:tcBorders>
                    <w:top w:val="single" w:sz="4" w:space="0" w:color="auto"/>
                    <w:left w:val="single" w:sz="4" w:space="0" w:color="auto"/>
                    <w:right w:val="single" w:sz="4" w:space="0" w:color="auto"/>
                  </w:tcBorders>
                </w:tcPr>
                <w:p w:rsidR="00441A98" w:rsidRPr="00441A98" w:rsidRDefault="00441A98" w:rsidP="00441A98">
                  <w:pPr>
                    <w:autoSpaceDE w:val="0"/>
                    <w:autoSpaceDN w:val="0"/>
                    <w:adjustRightInd w:val="0"/>
                    <w:jc w:val="center"/>
                    <w:rPr>
                      <w:b/>
                      <w:sz w:val="28"/>
                      <w:szCs w:val="28"/>
                    </w:rPr>
                  </w:pPr>
                  <w:r w:rsidRPr="00441A98">
                    <w:rPr>
                      <w:b/>
                      <w:sz w:val="28"/>
                      <w:szCs w:val="28"/>
                    </w:rPr>
                    <w:t>РАЗЪЯСНЕНИЯ О ПОРЯДКЕ ЗАПОЛНЕНИЯ БЮЛЛЕТЕНЯ</w:t>
                  </w:r>
                </w:p>
              </w:tc>
            </w:tr>
            <w:tr w:rsidR="00441A98" w:rsidRPr="00441A98" w:rsidTr="00825373">
              <w:tc>
                <w:tcPr>
                  <w:tcW w:w="10490" w:type="dxa"/>
                  <w:gridSpan w:val="3"/>
                  <w:tcBorders>
                    <w:left w:val="single" w:sz="4" w:space="0" w:color="auto"/>
                    <w:right w:val="single" w:sz="4" w:space="0" w:color="auto"/>
                  </w:tcBorders>
                </w:tcPr>
                <w:p w:rsidR="00441A98" w:rsidRPr="00441A98" w:rsidRDefault="00441A98" w:rsidP="00441A98">
                  <w:pPr>
                    <w:ind w:firstLine="648"/>
                    <w:jc w:val="both"/>
                    <w:rPr>
                      <w:rFonts w:eastAsia="Calibri"/>
                      <w:sz w:val="28"/>
                      <w:szCs w:val="28"/>
                      <w:lang w:eastAsia="en-US"/>
                    </w:rPr>
                  </w:pPr>
                  <w:r w:rsidRPr="00441A98">
                    <w:rPr>
                      <w:rFonts w:eastAsia="Calibri"/>
                      <w:sz w:val="28"/>
                      <w:szCs w:val="28"/>
                      <w:lang w:eastAsia="en-US"/>
                    </w:rPr>
                    <w:t>Поставьте любой знак в пустом квадрате справа от принимаемого Вами решения по рассматриваемому вопросу.</w:t>
                  </w:r>
                </w:p>
              </w:tc>
            </w:tr>
            <w:tr w:rsidR="00441A98" w:rsidRPr="00441A98" w:rsidTr="00825373">
              <w:tc>
                <w:tcPr>
                  <w:tcW w:w="10490" w:type="dxa"/>
                  <w:gridSpan w:val="3"/>
                  <w:tcBorders>
                    <w:left w:val="single" w:sz="4" w:space="0" w:color="auto"/>
                    <w:right w:val="single" w:sz="4" w:space="0" w:color="auto"/>
                  </w:tcBorders>
                </w:tcPr>
                <w:p w:rsidR="00441A98" w:rsidRPr="00441A98" w:rsidRDefault="00441A98" w:rsidP="00441A98">
                  <w:pPr>
                    <w:ind w:firstLine="648"/>
                    <w:jc w:val="both"/>
                    <w:rPr>
                      <w:rFonts w:eastAsia="Calibri"/>
                      <w:sz w:val="28"/>
                      <w:szCs w:val="28"/>
                      <w:lang w:eastAsia="en-US"/>
                    </w:rPr>
                  </w:pPr>
                  <w:r w:rsidRPr="00441A98">
                    <w:rPr>
                      <w:rFonts w:eastAsia="Calibri"/>
                      <w:sz w:val="28"/>
                      <w:szCs w:val="28"/>
                      <w:lang w:eastAsia="en-US"/>
                    </w:rPr>
                    <w:t>Бюллетень для тайного голосования, в котором не содержится отметок в квадратах, расположенных справа от соответствующей графы по рассматриваемому вопросу, или знак (знаки) проставлен (проставлены) более чем в одном квадрате, считается недействительным.</w:t>
                  </w:r>
                </w:p>
              </w:tc>
            </w:tr>
            <w:tr w:rsidR="00441A98" w:rsidRPr="00441A98" w:rsidTr="00825373">
              <w:tc>
                <w:tcPr>
                  <w:tcW w:w="10490" w:type="dxa"/>
                  <w:gridSpan w:val="3"/>
                  <w:tcBorders>
                    <w:left w:val="single" w:sz="4" w:space="0" w:color="auto"/>
                    <w:right w:val="single" w:sz="4" w:space="0" w:color="auto"/>
                  </w:tcBorders>
                </w:tcPr>
                <w:p w:rsidR="00441A98" w:rsidRPr="00441A98" w:rsidRDefault="00441A98" w:rsidP="00441A98">
                  <w:pPr>
                    <w:ind w:firstLine="648"/>
                    <w:jc w:val="both"/>
                    <w:rPr>
                      <w:rFonts w:eastAsia="Calibri"/>
                      <w:sz w:val="28"/>
                      <w:szCs w:val="28"/>
                      <w:lang w:eastAsia="en-US"/>
                    </w:rPr>
                  </w:pPr>
                  <w:r w:rsidRPr="00441A98">
                    <w:rPr>
                      <w:rFonts w:eastAsia="Calibri"/>
                      <w:sz w:val="28"/>
                      <w:szCs w:val="28"/>
                      <w:lang w:eastAsia="en-US"/>
                    </w:rPr>
                    <w:t xml:space="preserve">Бюллетень для тайного голосования, не заверенный подписью секретаря комиссии и печатью Администрации </w:t>
                  </w:r>
                  <w:r w:rsidR="008E24E0">
                    <w:rPr>
                      <w:rFonts w:eastAsia="Calibri"/>
                      <w:sz w:val="28"/>
                      <w:szCs w:val="28"/>
                      <w:lang w:eastAsia="en-US"/>
                    </w:rPr>
                    <w:t>Ковылкинского сельского поселения</w:t>
                  </w:r>
                  <w:r w:rsidRPr="00441A98">
                    <w:rPr>
                      <w:rFonts w:eastAsia="Calibri"/>
                      <w:sz w:val="28"/>
                      <w:szCs w:val="28"/>
                      <w:lang w:eastAsia="en-US"/>
                    </w:rPr>
                    <w:t>, признается бюллетенем неустановленной формы и при подсчете голосов не учитывается.</w:t>
                  </w:r>
                </w:p>
              </w:tc>
            </w:tr>
            <w:tr w:rsidR="00441A98" w:rsidRPr="00441A98" w:rsidTr="00825373">
              <w:tc>
                <w:tcPr>
                  <w:tcW w:w="10490" w:type="dxa"/>
                  <w:gridSpan w:val="3"/>
                  <w:tcBorders>
                    <w:left w:val="single" w:sz="4" w:space="0" w:color="auto"/>
                    <w:right w:val="single" w:sz="4" w:space="0" w:color="auto"/>
                  </w:tcBorders>
                </w:tcPr>
                <w:p w:rsidR="00441A98" w:rsidRPr="00441A98" w:rsidRDefault="00441A98" w:rsidP="00441A98">
                  <w:pPr>
                    <w:ind w:firstLine="648"/>
                    <w:jc w:val="both"/>
                    <w:rPr>
                      <w:rFonts w:eastAsia="Calibri"/>
                      <w:sz w:val="28"/>
                      <w:szCs w:val="28"/>
                      <w:lang w:eastAsia="en-US"/>
                    </w:rPr>
                  </w:pPr>
                  <w:r w:rsidRPr="00441A98">
                    <w:rPr>
                      <w:rFonts w:eastAsia="Calibri"/>
                      <w:sz w:val="28"/>
                      <w:szCs w:val="28"/>
                      <w:lang w:eastAsia="en-US"/>
                    </w:rPr>
                    <w:t>Член комиссии вправе указать в бюллетене для тайного голосования краткую мотивировку принятого им решения.</w:t>
                  </w:r>
                </w:p>
              </w:tc>
            </w:tr>
            <w:tr w:rsidR="00441A98" w:rsidRPr="00441A98" w:rsidTr="00825373">
              <w:tc>
                <w:tcPr>
                  <w:tcW w:w="10490" w:type="dxa"/>
                  <w:gridSpan w:val="3"/>
                  <w:tcBorders>
                    <w:left w:val="single" w:sz="4" w:space="0" w:color="auto"/>
                    <w:right w:val="single" w:sz="4" w:space="0" w:color="auto"/>
                  </w:tcBorders>
                </w:tcPr>
                <w:p w:rsidR="00441A98" w:rsidRPr="00441A98" w:rsidRDefault="00441A98" w:rsidP="00441A98">
                  <w:pPr>
                    <w:ind w:firstLine="648"/>
                    <w:jc w:val="both"/>
                    <w:rPr>
                      <w:rFonts w:eastAsia="Calibri"/>
                      <w:sz w:val="28"/>
                      <w:szCs w:val="28"/>
                      <w:lang w:eastAsia="en-US"/>
                    </w:rPr>
                  </w:pPr>
                  <w:r w:rsidRPr="00441A98">
                    <w:rPr>
                      <w:rFonts w:eastAsia="Calibri"/>
                      <w:sz w:val="28"/>
                      <w:szCs w:val="28"/>
                      <w:lang w:eastAsia="en-US"/>
                    </w:rPr>
                    <w:t xml:space="preserve">В случае, если после проведенного тайного голосования установлено нарушение норм антикоррупционного законодательства, но не принято решение о применении меры ответственности в виде увольнения в связи с утратой доверия, комиссия проводит открытое голосование, на котором ставится вопрос - рекомендовать главе Администрации </w:t>
                  </w:r>
                  <w:r w:rsidR="008E24E0">
                    <w:rPr>
                      <w:rFonts w:eastAsia="Calibri"/>
                      <w:sz w:val="28"/>
                      <w:szCs w:val="28"/>
                      <w:lang w:eastAsia="en-US"/>
                    </w:rPr>
                    <w:t>Ковылкинского сельского поселения</w:t>
                  </w:r>
                  <w:r w:rsidRPr="00441A98">
                    <w:rPr>
                      <w:rFonts w:eastAsia="Calibri"/>
                      <w:sz w:val="28"/>
                      <w:szCs w:val="28"/>
                      <w:lang w:eastAsia="en-US"/>
                    </w:rPr>
                    <w:t xml:space="preserve">, руководителю отраслевого (функционального) органа Администрации </w:t>
                  </w:r>
                  <w:r w:rsidR="008E24E0">
                    <w:rPr>
                      <w:rFonts w:eastAsia="Calibri"/>
                      <w:sz w:val="28"/>
                      <w:szCs w:val="28"/>
                      <w:lang w:eastAsia="en-US"/>
                    </w:rPr>
                    <w:t>Ковылкинского сельского поселения</w:t>
                  </w:r>
                  <w:r w:rsidRPr="00441A98">
                    <w:rPr>
                      <w:rFonts w:eastAsia="Calibri"/>
                      <w:sz w:val="28"/>
                      <w:szCs w:val="28"/>
                      <w:lang w:eastAsia="en-US"/>
                    </w:rPr>
                    <w:t xml:space="preserve"> применить к муниципальному служащему иную конкретную меру ответственности </w:t>
                  </w:r>
                  <w:r w:rsidRPr="00441A98">
                    <w:rPr>
                      <w:rFonts w:eastAsia="Calibri"/>
                      <w:sz w:val="28"/>
                      <w:szCs w:val="28"/>
                      <w:lang w:eastAsia="en-US"/>
                    </w:rPr>
                    <w:lastRenderedPageBreak/>
                    <w:t>или иное мотивированное решение при наличии достаточных для этого оснований. При этом председательствующий на заседании комиссии голосует последним.</w:t>
                  </w:r>
                </w:p>
              </w:tc>
            </w:tr>
            <w:tr w:rsidR="00441A98" w:rsidRPr="00441A98" w:rsidTr="00825373">
              <w:tc>
                <w:tcPr>
                  <w:tcW w:w="10490" w:type="dxa"/>
                  <w:gridSpan w:val="3"/>
                  <w:tcBorders>
                    <w:left w:val="single" w:sz="4" w:space="0" w:color="auto"/>
                    <w:right w:val="single" w:sz="4" w:space="0" w:color="auto"/>
                  </w:tcBorders>
                </w:tcPr>
                <w:p w:rsidR="00441A98" w:rsidRPr="00441A98" w:rsidRDefault="00441A98" w:rsidP="00441A98">
                  <w:pPr>
                    <w:ind w:firstLine="648"/>
                    <w:jc w:val="both"/>
                    <w:rPr>
                      <w:rFonts w:eastAsia="Calibri"/>
                      <w:sz w:val="28"/>
                      <w:szCs w:val="28"/>
                      <w:lang w:eastAsia="en-US"/>
                    </w:rPr>
                  </w:pPr>
                  <w:r w:rsidRPr="00441A98">
                    <w:rPr>
                      <w:rFonts w:eastAsia="Calibri"/>
                      <w:sz w:val="28"/>
                      <w:szCs w:val="28"/>
                      <w:lang w:eastAsia="en-US"/>
                    </w:rPr>
                    <w:lastRenderedPageBreak/>
                    <w:t>Если член комиссии при заполнении бюллетеня для тайного голосования совершил ошибку, он вправе получить новый бюллетень для тайного голосования взамен испорченного.</w:t>
                  </w:r>
                </w:p>
              </w:tc>
            </w:tr>
            <w:tr w:rsidR="00441A98" w:rsidRPr="00441A98" w:rsidTr="00825373">
              <w:tc>
                <w:tcPr>
                  <w:tcW w:w="10490" w:type="dxa"/>
                  <w:gridSpan w:val="3"/>
                  <w:tcBorders>
                    <w:left w:val="single" w:sz="4" w:space="0" w:color="auto"/>
                    <w:bottom w:val="single" w:sz="4" w:space="0" w:color="auto"/>
                    <w:right w:val="single" w:sz="4" w:space="0" w:color="auto"/>
                  </w:tcBorders>
                </w:tcPr>
                <w:p w:rsidR="00441A98" w:rsidRPr="00441A98" w:rsidRDefault="00441A98" w:rsidP="00441A98">
                  <w:pPr>
                    <w:ind w:firstLine="648"/>
                    <w:jc w:val="both"/>
                    <w:rPr>
                      <w:rFonts w:eastAsia="Calibri"/>
                      <w:sz w:val="28"/>
                      <w:szCs w:val="28"/>
                      <w:lang w:eastAsia="en-US"/>
                    </w:rPr>
                  </w:pPr>
                  <w:r w:rsidRPr="00441A98">
                    <w:rPr>
                      <w:rFonts w:eastAsia="Calibri"/>
                      <w:sz w:val="28"/>
                      <w:szCs w:val="28"/>
                      <w:lang w:eastAsia="en-US"/>
                    </w:rPr>
                    <w:t>Заполненный членом комиссии бюллетень для тайного голосования передается секретарю комиссии в сложенном виде или в конверте, который может предоставляться вместе с письменными принадлежностями члену комиссии</w:t>
                  </w:r>
                </w:p>
              </w:tc>
            </w:tr>
            <w:tr w:rsidR="00441A98" w:rsidRPr="00441A98" w:rsidTr="00825373">
              <w:tc>
                <w:tcPr>
                  <w:tcW w:w="10490" w:type="dxa"/>
                  <w:gridSpan w:val="3"/>
                  <w:tcBorders>
                    <w:top w:val="single" w:sz="4" w:space="0" w:color="auto"/>
                    <w:left w:val="single" w:sz="4" w:space="0" w:color="auto"/>
                    <w:bottom w:val="single" w:sz="4" w:space="0" w:color="auto"/>
                    <w:right w:val="single" w:sz="4" w:space="0" w:color="auto"/>
                  </w:tcBorders>
                </w:tcPr>
                <w:p w:rsidR="00441A98" w:rsidRPr="00441A98" w:rsidRDefault="00441A98" w:rsidP="00441A98">
                  <w:pPr>
                    <w:autoSpaceDE w:val="0"/>
                    <w:autoSpaceDN w:val="0"/>
                    <w:adjustRightInd w:val="0"/>
                    <w:ind w:firstLine="648"/>
                    <w:jc w:val="both"/>
                    <w:rPr>
                      <w:b/>
                      <w:sz w:val="28"/>
                      <w:szCs w:val="28"/>
                    </w:rPr>
                  </w:pPr>
                  <w:r w:rsidRPr="00441A98">
                    <w:rPr>
                      <w:b/>
                      <w:sz w:val="28"/>
                      <w:szCs w:val="28"/>
                    </w:rPr>
                    <w:t>1. Считаете ли Вы, что сведения о доходах, расходах, об имуществе и обязательствах имущественного характера, представленные муниципальным служащим (руководителем учреждения), являются недостоверными и (или) неполными либо муниципальным служащим не соблюдались требования к служебному поведению и (или) требования об урегулировании конфликта интересов?</w:t>
                  </w:r>
                </w:p>
              </w:tc>
            </w:tr>
            <w:tr w:rsidR="00441A98" w:rsidRPr="00441A98" w:rsidTr="00825373">
              <w:tc>
                <w:tcPr>
                  <w:tcW w:w="6805" w:type="dxa"/>
                  <w:tcBorders>
                    <w:top w:val="single" w:sz="4" w:space="0" w:color="auto"/>
                    <w:left w:val="single" w:sz="4" w:space="0" w:color="auto"/>
                    <w:bottom w:val="single" w:sz="4" w:space="0" w:color="auto"/>
                    <w:right w:val="single" w:sz="4" w:space="0" w:color="auto"/>
                  </w:tcBorders>
                </w:tcPr>
                <w:p w:rsidR="00441A98" w:rsidRPr="00441A98" w:rsidRDefault="00441A98" w:rsidP="00441A98">
                  <w:pPr>
                    <w:autoSpaceDE w:val="0"/>
                    <w:autoSpaceDN w:val="0"/>
                    <w:adjustRightInd w:val="0"/>
                    <w:jc w:val="center"/>
                    <w:rPr>
                      <w:b/>
                      <w:sz w:val="28"/>
                      <w:szCs w:val="28"/>
                    </w:rPr>
                  </w:pPr>
                  <w:r w:rsidRPr="00441A98">
                    <w:rPr>
                      <w:b/>
                      <w:sz w:val="28"/>
                      <w:szCs w:val="28"/>
                    </w:rPr>
                    <w:t>ДА</w:t>
                  </w:r>
                </w:p>
              </w:tc>
              <w:tc>
                <w:tcPr>
                  <w:tcW w:w="144" w:type="dxa"/>
                  <w:tcBorders>
                    <w:top w:val="single" w:sz="4" w:space="0" w:color="auto"/>
                    <w:left w:val="single" w:sz="4" w:space="0" w:color="auto"/>
                    <w:bottom w:val="single" w:sz="4" w:space="0" w:color="auto"/>
                    <w:right w:val="single" w:sz="4" w:space="0" w:color="auto"/>
                  </w:tcBorders>
                </w:tcPr>
                <w:p w:rsidR="00441A98" w:rsidRPr="00441A98" w:rsidRDefault="00441A98" w:rsidP="00441A98">
                  <w:pPr>
                    <w:autoSpaceDE w:val="0"/>
                    <w:autoSpaceDN w:val="0"/>
                    <w:adjustRightInd w:val="0"/>
                    <w:rPr>
                      <w:sz w:val="28"/>
                      <w:szCs w:val="28"/>
                    </w:rPr>
                  </w:pPr>
                </w:p>
              </w:tc>
              <w:tc>
                <w:tcPr>
                  <w:tcW w:w="3541" w:type="dxa"/>
                  <w:tcBorders>
                    <w:top w:val="single" w:sz="4" w:space="0" w:color="auto"/>
                    <w:left w:val="single" w:sz="4" w:space="0" w:color="auto"/>
                    <w:bottom w:val="single" w:sz="4" w:space="0" w:color="auto"/>
                    <w:right w:val="single" w:sz="4" w:space="0" w:color="auto"/>
                  </w:tcBorders>
                </w:tcPr>
                <w:p w:rsidR="00441A98" w:rsidRPr="00441A98" w:rsidRDefault="00441A98" w:rsidP="00441A98">
                  <w:pPr>
                    <w:autoSpaceDE w:val="0"/>
                    <w:autoSpaceDN w:val="0"/>
                    <w:adjustRightInd w:val="0"/>
                    <w:rPr>
                      <w:sz w:val="28"/>
                      <w:szCs w:val="28"/>
                    </w:rPr>
                  </w:pPr>
                  <w:r>
                    <w:rPr>
                      <w:noProof/>
                      <w:sz w:val="28"/>
                      <w:szCs w:val="28"/>
                    </w:rPr>
                    <mc:AlternateContent>
                      <mc:Choice Requires="wps">
                        <w:drawing>
                          <wp:anchor distT="0" distB="0" distL="114300" distR="114300" simplePos="0" relativeHeight="251659264" behindDoc="0" locked="0" layoutInCell="1" allowOverlap="1" wp14:anchorId="20D91CBA" wp14:editId="442FDB38">
                            <wp:simplePos x="0" y="0"/>
                            <wp:positionH relativeFrom="column">
                              <wp:posOffset>939165</wp:posOffset>
                            </wp:positionH>
                            <wp:positionV relativeFrom="paragraph">
                              <wp:posOffset>-17145</wp:posOffset>
                            </wp:positionV>
                            <wp:extent cx="333375" cy="219075"/>
                            <wp:effectExtent l="19050" t="23495" r="19050" b="14605"/>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219075"/>
                                    </a:xfrm>
                                    <a:prstGeom prst="rect">
                                      <a:avLst/>
                                    </a:prstGeom>
                                    <a:solidFill>
                                      <a:srgbClr val="FFFFFF"/>
                                    </a:solidFill>
                                    <a:ln w="285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 o:spid="_x0000_s1026" style="position:absolute;margin-left:73.95pt;margin-top:-1.35pt;width:26.25pt;height:1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" strokeweight="2.25pt"/>
                        </w:pict>
                      </mc:Fallback>
                    </mc:AlternateContent>
                  </w:r>
                </w:p>
              </w:tc>
            </w:tr>
            <w:tr w:rsidR="00441A98" w:rsidRPr="00441A98" w:rsidTr="00825373">
              <w:tc>
                <w:tcPr>
                  <w:tcW w:w="6805" w:type="dxa"/>
                  <w:tcBorders>
                    <w:top w:val="single" w:sz="4" w:space="0" w:color="auto"/>
                    <w:left w:val="single" w:sz="4" w:space="0" w:color="auto"/>
                    <w:bottom w:val="single" w:sz="4" w:space="0" w:color="auto"/>
                    <w:right w:val="single" w:sz="4" w:space="0" w:color="auto"/>
                  </w:tcBorders>
                </w:tcPr>
                <w:p w:rsidR="00441A98" w:rsidRPr="00441A98" w:rsidRDefault="00441A98" w:rsidP="00441A98">
                  <w:pPr>
                    <w:autoSpaceDE w:val="0"/>
                    <w:autoSpaceDN w:val="0"/>
                    <w:adjustRightInd w:val="0"/>
                    <w:jc w:val="center"/>
                    <w:rPr>
                      <w:b/>
                      <w:sz w:val="28"/>
                      <w:szCs w:val="28"/>
                    </w:rPr>
                  </w:pPr>
                  <w:r w:rsidRPr="00441A98">
                    <w:rPr>
                      <w:b/>
                      <w:sz w:val="28"/>
                      <w:szCs w:val="28"/>
                    </w:rPr>
                    <w:t>НЕТ</w:t>
                  </w:r>
                </w:p>
              </w:tc>
              <w:tc>
                <w:tcPr>
                  <w:tcW w:w="144" w:type="dxa"/>
                  <w:tcBorders>
                    <w:top w:val="single" w:sz="4" w:space="0" w:color="auto"/>
                    <w:left w:val="single" w:sz="4" w:space="0" w:color="auto"/>
                    <w:bottom w:val="single" w:sz="4" w:space="0" w:color="auto"/>
                    <w:right w:val="single" w:sz="4" w:space="0" w:color="auto"/>
                  </w:tcBorders>
                </w:tcPr>
                <w:p w:rsidR="00441A98" w:rsidRPr="00441A98" w:rsidRDefault="00441A98" w:rsidP="00441A98">
                  <w:pPr>
                    <w:autoSpaceDE w:val="0"/>
                    <w:autoSpaceDN w:val="0"/>
                    <w:adjustRightInd w:val="0"/>
                    <w:rPr>
                      <w:sz w:val="28"/>
                      <w:szCs w:val="28"/>
                    </w:rPr>
                  </w:pPr>
                </w:p>
              </w:tc>
              <w:tc>
                <w:tcPr>
                  <w:tcW w:w="3541" w:type="dxa"/>
                  <w:tcBorders>
                    <w:top w:val="single" w:sz="4" w:space="0" w:color="auto"/>
                    <w:left w:val="single" w:sz="4" w:space="0" w:color="auto"/>
                    <w:bottom w:val="single" w:sz="4" w:space="0" w:color="auto"/>
                    <w:right w:val="single" w:sz="4" w:space="0" w:color="auto"/>
                  </w:tcBorders>
                </w:tcPr>
                <w:p w:rsidR="00441A98" w:rsidRPr="00441A98" w:rsidRDefault="00441A98" w:rsidP="00441A98">
                  <w:pPr>
                    <w:autoSpaceDE w:val="0"/>
                    <w:autoSpaceDN w:val="0"/>
                    <w:adjustRightInd w:val="0"/>
                    <w:rPr>
                      <w:sz w:val="28"/>
                      <w:szCs w:val="28"/>
                    </w:rPr>
                  </w:pPr>
                  <w:r>
                    <w:rPr>
                      <w:noProof/>
                      <w:sz w:val="28"/>
                      <w:szCs w:val="28"/>
                    </w:rPr>
                    <mc:AlternateContent>
                      <mc:Choice Requires="wps">
                        <w:drawing>
                          <wp:anchor distT="0" distB="0" distL="114300" distR="114300" simplePos="0" relativeHeight="251660288" behindDoc="0" locked="0" layoutInCell="1" allowOverlap="1" wp14:anchorId="7AF9D067" wp14:editId="5CBCF02F">
                            <wp:simplePos x="0" y="0"/>
                            <wp:positionH relativeFrom="column">
                              <wp:posOffset>939165</wp:posOffset>
                            </wp:positionH>
                            <wp:positionV relativeFrom="paragraph">
                              <wp:posOffset>13970</wp:posOffset>
                            </wp:positionV>
                            <wp:extent cx="333375" cy="219075"/>
                            <wp:effectExtent l="19050" t="23495" r="19050" b="14605"/>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219075"/>
                                    </a:xfrm>
                                    <a:prstGeom prst="rect">
                                      <a:avLst/>
                                    </a:prstGeom>
                                    <a:solidFill>
                                      <a:srgbClr val="FFFFFF"/>
                                    </a:solidFill>
                                    <a:ln w="285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 o:spid="_x0000_s1026" style="position:absolute;margin-left:73.95pt;margin-top:1.1pt;width:26.25pt;height:1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" strokeweight="2.25pt"/>
                        </w:pict>
                      </mc:Fallback>
                    </mc:AlternateContent>
                  </w:r>
                </w:p>
              </w:tc>
            </w:tr>
            <w:tr w:rsidR="00441A98" w:rsidRPr="00441A98" w:rsidTr="00825373">
              <w:tc>
                <w:tcPr>
                  <w:tcW w:w="6805" w:type="dxa"/>
                  <w:tcBorders>
                    <w:top w:val="single" w:sz="4" w:space="0" w:color="auto"/>
                    <w:left w:val="single" w:sz="4" w:space="0" w:color="auto"/>
                    <w:bottom w:val="single" w:sz="4" w:space="0" w:color="auto"/>
                    <w:right w:val="single" w:sz="4" w:space="0" w:color="auto"/>
                  </w:tcBorders>
                </w:tcPr>
                <w:p w:rsidR="00441A98" w:rsidRPr="00441A98" w:rsidRDefault="00441A98" w:rsidP="00441A98">
                  <w:pPr>
                    <w:autoSpaceDE w:val="0"/>
                    <w:autoSpaceDN w:val="0"/>
                    <w:adjustRightInd w:val="0"/>
                    <w:jc w:val="center"/>
                    <w:rPr>
                      <w:b/>
                      <w:sz w:val="28"/>
                      <w:szCs w:val="28"/>
                    </w:rPr>
                  </w:pPr>
                  <w:r w:rsidRPr="00441A98">
                    <w:rPr>
                      <w:b/>
                      <w:sz w:val="28"/>
                      <w:szCs w:val="28"/>
                    </w:rPr>
                    <w:t>ВОЗДЕРЖАЛСЯ</w:t>
                  </w:r>
                </w:p>
              </w:tc>
              <w:tc>
                <w:tcPr>
                  <w:tcW w:w="144" w:type="dxa"/>
                  <w:tcBorders>
                    <w:top w:val="single" w:sz="4" w:space="0" w:color="auto"/>
                    <w:left w:val="single" w:sz="4" w:space="0" w:color="auto"/>
                    <w:bottom w:val="single" w:sz="4" w:space="0" w:color="auto"/>
                    <w:right w:val="single" w:sz="4" w:space="0" w:color="auto"/>
                  </w:tcBorders>
                </w:tcPr>
                <w:p w:rsidR="00441A98" w:rsidRPr="00441A98" w:rsidRDefault="00441A98" w:rsidP="00441A98">
                  <w:pPr>
                    <w:autoSpaceDE w:val="0"/>
                    <w:autoSpaceDN w:val="0"/>
                    <w:adjustRightInd w:val="0"/>
                    <w:rPr>
                      <w:sz w:val="28"/>
                      <w:szCs w:val="28"/>
                    </w:rPr>
                  </w:pPr>
                </w:p>
              </w:tc>
              <w:tc>
                <w:tcPr>
                  <w:tcW w:w="3541" w:type="dxa"/>
                  <w:tcBorders>
                    <w:top w:val="single" w:sz="4" w:space="0" w:color="auto"/>
                    <w:left w:val="single" w:sz="4" w:space="0" w:color="auto"/>
                    <w:bottom w:val="single" w:sz="4" w:space="0" w:color="auto"/>
                    <w:right w:val="single" w:sz="4" w:space="0" w:color="auto"/>
                  </w:tcBorders>
                </w:tcPr>
                <w:p w:rsidR="00441A98" w:rsidRPr="00441A98" w:rsidRDefault="00441A98" w:rsidP="00441A98">
                  <w:pPr>
                    <w:autoSpaceDE w:val="0"/>
                    <w:autoSpaceDN w:val="0"/>
                    <w:adjustRightInd w:val="0"/>
                    <w:rPr>
                      <w:sz w:val="28"/>
                      <w:szCs w:val="28"/>
                    </w:rPr>
                  </w:pPr>
                  <w:r>
                    <w:rPr>
                      <w:noProof/>
                      <w:sz w:val="28"/>
                      <w:szCs w:val="28"/>
                    </w:rPr>
                    <mc:AlternateContent>
                      <mc:Choice Requires="wps">
                        <w:drawing>
                          <wp:anchor distT="0" distB="0" distL="114300" distR="114300" simplePos="0" relativeHeight="251661312" behindDoc="0" locked="0" layoutInCell="1" allowOverlap="1" wp14:anchorId="57572326" wp14:editId="44EC4E1C">
                            <wp:simplePos x="0" y="0"/>
                            <wp:positionH relativeFrom="column">
                              <wp:posOffset>939165</wp:posOffset>
                            </wp:positionH>
                            <wp:positionV relativeFrom="paragraph">
                              <wp:posOffset>6985</wp:posOffset>
                            </wp:positionV>
                            <wp:extent cx="333375" cy="219075"/>
                            <wp:effectExtent l="19050" t="23495" r="19050" b="14605"/>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219075"/>
                                    </a:xfrm>
                                    <a:prstGeom prst="rect">
                                      <a:avLst/>
                                    </a:prstGeom>
                                    <a:solidFill>
                                      <a:srgbClr val="FFFFFF"/>
                                    </a:solidFill>
                                    <a:ln w="285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 o:spid="_x0000_s1026" style="position:absolute;margin-left:73.95pt;margin-top:.55pt;width:26.25pt;height:1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" strokeweight="2.25pt"/>
                        </w:pict>
                      </mc:Fallback>
                    </mc:AlternateContent>
                  </w:r>
                </w:p>
              </w:tc>
            </w:tr>
            <w:tr w:rsidR="00441A98" w:rsidRPr="00441A98" w:rsidTr="00825373">
              <w:tc>
                <w:tcPr>
                  <w:tcW w:w="10490" w:type="dxa"/>
                  <w:gridSpan w:val="3"/>
                  <w:tcBorders>
                    <w:top w:val="single" w:sz="4" w:space="0" w:color="auto"/>
                    <w:left w:val="single" w:sz="4" w:space="0" w:color="auto"/>
                    <w:bottom w:val="single" w:sz="4" w:space="0" w:color="auto"/>
                    <w:right w:val="single" w:sz="4" w:space="0" w:color="auto"/>
                  </w:tcBorders>
                </w:tcPr>
                <w:p w:rsidR="00441A98" w:rsidRPr="00441A98" w:rsidRDefault="00441A98" w:rsidP="00441A98">
                  <w:pPr>
                    <w:autoSpaceDE w:val="0"/>
                    <w:autoSpaceDN w:val="0"/>
                    <w:adjustRightInd w:val="0"/>
                    <w:ind w:firstLine="648"/>
                    <w:jc w:val="both"/>
                    <w:rPr>
                      <w:b/>
                      <w:sz w:val="28"/>
                      <w:szCs w:val="28"/>
                    </w:rPr>
                  </w:pPr>
                  <w:r w:rsidRPr="00441A98">
                    <w:rPr>
                      <w:b/>
                      <w:sz w:val="28"/>
                      <w:szCs w:val="28"/>
                    </w:rPr>
                    <w:t xml:space="preserve">2. Считаете ли Вы необходимым рекомендовать главе Администрации </w:t>
                  </w:r>
                  <w:r w:rsidR="008E24E0">
                    <w:rPr>
                      <w:b/>
                      <w:sz w:val="28"/>
                      <w:szCs w:val="28"/>
                    </w:rPr>
                    <w:t>Ковылкинского сельского поселения</w:t>
                  </w:r>
                  <w:r w:rsidRPr="00441A98">
                    <w:rPr>
                      <w:b/>
                      <w:sz w:val="28"/>
                      <w:szCs w:val="28"/>
                    </w:rPr>
                    <w:t xml:space="preserve">, руководителю отраслевого (функционального) органа Администрации </w:t>
                  </w:r>
                  <w:r w:rsidR="008E24E0">
                    <w:rPr>
                      <w:b/>
                      <w:sz w:val="28"/>
                      <w:szCs w:val="28"/>
                    </w:rPr>
                    <w:t>Ковылкинского сельского поселения</w:t>
                  </w:r>
                  <w:r w:rsidRPr="00441A98">
                    <w:rPr>
                      <w:b/>
                      <w:sz w:val="28"/>
                      <w:szCs w:val="28"/>
                    </w:rPr>
                    <w:t xml:space="preserve"> применить к муниципальному служащему (руководителю учреждения) меру ответственности в виде увольнения в связи с утратой доверия?</w:t>
                  </w:r>
                </w:p>
              </w:tc>
            </w:tr>
            <w:tr w:rsidR="00441A98" w:rsidRPr="00441A98" w:rsidTr="00825373">
              <w:tc>
                <w:tcPr>
                  <w:tcW w:w="6805" w:type="dxa"/>
                  <w:tcBorders>
                    <w:top w:val="single" w:sz="4" w:space="0" w:color="auto"/>
                    <w:left w:val="single" w:sz="4" w:space="0" w:color="auto"/>
                    <w:bottom w:val="single" w:sz="4" w:space="0" w:color="auto"/>
                    <w:right w:val="single" w:sz="4" w:space="0" w:color="auto"/>
                  </w:tcBorders>
                </w:tcPr>
                <w:p w:rsidR="00441A98" w:rsidRPr="00441A98" w:rsidRDefault="00441A98" w:rsidP="00441A98">
                  <w:pPr>
                    <w:autoSpaceDE w:val="0"/>
                    <w:autoSpaceDN w:val="0"/>
                    <w:adjustRightInd w:val="0"/>
                    <w:jc w:val="center"/>
                    <w:rPr>
                      <w:b/>
                      <w:sz w:val="28"/>
                      <w:szCs w:val="28"/>
                    </w:rPr>
                  </w:pPr>
                  <w:r w:rsidRPr="00441A98">
                    <w:rPr>
                      <w:b/>
                      <w:sz w:val="28"/>
                      <w:szCs w:val="28"/>
                    </w:rPr>
                    <w:t>ДА</w:t>
                  </w:r>
                </w:p>
              </w:tc>
              <w:tc>
                <w:tcPr>
                  <w:tcW w:w="144" w:type="dxa"/>
                  <w:tcBorders>
                    <w:top w:val="single" w:sz="4" w:space="0" w:color="auto"/>
                    <w:left w:val="single" w:sz="4" w:space="0" w:color="auto"/>
                    <w:bottom w:val="single" w:sz="4" w:space="0" w:color="auto"/>
                    <w:right w:val="single" w:sz="4" w:space="0" w:color="auto"/>
                  </w:tcBorders>
                </w:tcPr>
                <w:p w:rsidR="00441A98" w:rsidRPr="00441A98" w:rsidRDefault="00441A98" w:rsidP="00441A98">
                  <w:pPr>
                    <w:autoSpaceDE w:val="0"/>
                    <w:autoSpaceDN w:val="0"/>
                    <w:adjustRightInd w:val="0"/>
                    <w:rPr>
                      <w:sz w:val="28"/>
                      <w:szCs w:val="28"/>
                    </w:rPr>
                  </w:pPr>
                </w:p>
              </w:tc>
              <w:tc>
                <w:tcPr>
                  <w:tcW w:w="3541" w:type="dxa"/>
                  <w:tcBorders>
                    <w:top w:val="single" w:sz="4" w:space="0" w:color="auto"/>
                    <w:left w:val="single" w:sz="4" w:space="0" w:color="auto"/>
                    <w:bottom w:val="single" w:sz="4" w:space="0" w:color="auto"/>
                    <w:right w:val="single" w:sz="4" w:space="0" w:color="auto"/>
                  </w:tcBorders>
                </w:tcPr>
                <w:p w:rsidR="00441A98" w:rsidRPr="00441A98" w:rsidRDefault="00441A98" w:rsidP="00441A98">
                  <w:pPr>
                    <w:autoSpaceDE w:val="0"/>
                    <w:autoSpaceDN w:val="0"/>
                    <w:adjustRightInd w:val="0"/>
                    <w:rPr>
                      <w:sz w:val="28"/>
                      <w:szCs w:val="28"/>
                    </w:rPr>
                  </w:pPr>
                  <w:r>
                    <w:rPr>
                      <w:noProof/>
                      <w:sz w:val="28"/>
                      <w:szCs w:val="28"/>
                    </w:rPr>
                    <mc:AlternateContent>
                      <mc:Choice Requires="wps">
                        <w:drawing>
                          <wp:anchor distT="0" distB="0" distL="114300" distR="114300" simplePos="0" relativeHeight="251662336" behindDoc="0" locked="0" layoutInCell="1" allowOverlap="1" wp14:anchorId="387D51D4" wp14:editId="3AB8FAB2">
                            <wp:simplePos x="0" y="0"/>
                            <wp:positionH relativeFrom="column">
                              <wp:posOffset>939165</wp:posOffset>
                            </wp:positionH>
                            <wp:positionV relativeFrom="paragraph">
                              <wp:posOffset>-5080</wp:posOffset>
                            </wp:positionV>
                            <wp:extent cx="333375" cy="219075"/>
                            <wp:effectExtent l="19050" t="23495" r="19050" b="14605"/>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219075"/>
                                    </a:xfrm>
                                    <a:prstGeom prst="rect">
                                      <a:avLst/>
                                    </a:prstGeom>
                                    <a:solidFill>
                                      <a:srgbClr val="FFFFFF"/>
                                    </a:solidFill>
                                    <a:ln w="285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 o:spid="_x0000_s1026" style="position:absolute;margin-left:73.95pt;margin-top:-.4pt;width:26.25pt;height:17.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" strokeweight="2.25pt"/>
                        </w:pict>
                      </mc:Fallback>
                    </mc:AlternateContent>
                  </w:r>
                </w:p>
              </w:tc>
            </w:tr>
            <w:tr w:rsidR="00441A98" w:rsidRPr="00441A98" w:rsidTr="00825373">
              <w:tc>
                <w:tcPr>
                  <w:tcW w:w="6805" w:type="dxa"/>
                  <w:tcBorders>
                    <w:top w:val="single" w:sz="4" w:space="0" w:color="auto"/>
                    <w:left w:val="single" w:sz="4" w:space="0" w:color="auto"/>
                    <w:bottom w:val="single" w:sz="4" w:space="0" w:color="auto"/>
                    <w:right w:val="single" w:sz="4" w:space="0" w:color="auto"/>
                  </w:tcBorders>
                </w:tcPr>
                <w:p w:rsidR="00441A98" w:rsidRPr="00441A98" w:rsidRDefault="00441A98" w:rsidP="00441A98">
                  <w:pPr>
                    <w:autoSpaceDE w:val="0"/>
                    <w:autoSpaceDN w:val="0"/>
                    <w:adjustRightInd w:val="0"/>
                    <w:jc w:val="center"/>
                    <w:rPr>
                      <w:b/>
                      <w:sz w:val="28"/>
                      <w:szCs w:val="28"/>
                    </w:rPr>
                  </w:pPr>
                  <w:r w:rsidRPr="00441A98">
                    <w:rPr>
                      <w:b/>
                      <w:sz w:val="28"/>
                      <w:szCs w:val="28"/>
                    </w:rPr>
                    <w:t>НЕТ</w:t>
                  </w:r>
                </w:p>
              </w:tc>
              <w:tc>
                <w:tcPr>
                  <w:tcW w:w="144" w:type="dxa"/>
                  <w:tcBorders>
                    <w:top w:val="single" w:sz="4" w:space="0" w:color="auto"/>
                    <w:left w:val="single" w:sz="4" w:space="0" w:color="auto"/>
                    <w:bottom w:val="single" w:sz="4" w:space="0" w:color="auto"/>
                    <w:right w:val="single" w:sz="4" w:space="0" w:color="auto"/>
                  </w:tcBorders>
                </w:tcPr>
                <w:p w:rsidR="00441A98" w:rsidRPr="00441A98" w:rsidRDefault="00441A98" w:rsidP="00441A98">
                  <w:pPr>
                    <w:autoSpaceDE w:val="0"/>
                    <w:autoSpaceDN w:val="0"/>
                    <w:adjustRightInd w:val="0"/>
                    <w:rPr>
                      <w:sz w:val="28"/>
                      <w:szCs w:val="28"/>
                    </w:rPr>
                  </w:pPr>
                </w:p>
              </w:tc>
              <w:tc>
                <w:tcPr>
                  <w:tcW w:w="3541" w:type="dxa"/>
                  <w:tcBorders>
                    <w:top w:val="single" w:sz="4" w:space="0" w:color="auto"/>
                    <w:left w:val="single" w:sz="4" w:space="0" w:color="auto"/>
                    <w:bottom w:val="single" w:sz="4" w:space="0" w:color="auto"/>
                    <w:right w:val="single" w:sz="4" w:space="0" w:color="auto"/>
                  </w:tcBorders>
                </w:tcPr>
                <w:p w:rsidR="00441A98" w:rsidRPr="00441A98" w:rsidRDefault="00441A98" w:rsidP="00441A98">
                  <w:pPr>
                    <w:autoSpaceDE w:val="0"/>
                    <w:autoSpaceDN w:val="0"/>
                    <w:adjustRightInd w:val="0"/>
                    <w:rPr>
                      <w:sz w:val="28"/>
                      <w:szCs w:val="28"/>
                    </w:rPr>
                  </w:pPr>
                  <w:r>
                    <w:rPr>
                      <w:noProof/>
                      <w:sz w:val="28"/>
                      <w:szCs w:val="28"/>
                    </w:rPr>
                    <mc:AlternateContent>
                      <mc:Choice Requires="wps">
                        <w:drawing>
                          <wp:anchor distT="0" distB="0" distL="114300" distR="114300" simplePos="0" relativeHeight="251663360" behindDoc="0" locked="0" layoutInCell="1" allowOverlap="1" wp14:anchorId="65765FD8" wp14:editId="0947D1DD">
                            <wp:simplePos x="0" y="0"/>
                            <wp:positionH relativeFrom="column">
                              <wp:posOffset>939165</wp:posOffset>
                            </wp:positionH>
                            <wp:positionV relativeFrom="paragraph">
                              <wp:posOffset>-2540</wp:posOffset>
                            </wp:positionV>
                            <wp:extent cx="333375" cy="219075"/>
                            <wp:effectExtent l="19050" t="23495" r="19050" b="14605"/>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219075"/>
                                    </a:xfrm>
                                    <a:prstGeom prst="rect">
                                      <a:avLst/>
                                    </a:prstGeom>
                                    <a:solidFill>
                                      <a:srgbClr val="FFFFFF"/>
                                    </a:solidFill>
                                    <a:ln w="285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26" style="position:absolute;margin-left:73.95pt;margin-top:-.2pt;width:26.25pt;height:17.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" strokeweight="2.25pt"/>
                        </w:pict>
                      </mc:Fallback>
                    </mc:AlternateContent>
                  </w:r>
                </w:p>
              </w:tc>
            </w:tr>
            <w:tr w:rsidR="00441A98" w:rsidRPr="00441A98" w:rsidTr="00825373">
              <w:tc>
                <w:tcPr>
                  <w:tcW w:w="6805" w:type="dxa"/>
                  <w:tcBorders>
                    <w:top w:val="single" w:sz="4" w:space="0" w:color="auto"/>
                    <w:left w:val="single" w:sz="4" w:space="0" w:color="auto"/>
                    <w:bottom w:val="single" w:sz="4" w:space="0" w:color="auto"/>
                    <w:right w:val="single" w:sz="4" w:space="0" w:color="auto"/>
                  </w:tcBorders>
                </w:tcPr>
                <w:p w:rsidR="00441A98" w:rsidRPr="00441A98" w:rsidRDefault="00441A98" w:rsidP="00441A98">
                  <w:pPr>
                    <w:autoSpaceDE w:val="0"/>
                    <w:autoSpaceDN w:val="0"/>
                    <w:adjustRightInd w:val="0"/>
                    <w:jc w:val="center"/>
                    <w:rPr>
                      <w:b/>
                      <w:sz w:val="28"/>
                      <w:szCs w:val="28"/>
                    </w:rPr>
                  </w:pPr>
                  <w:r w:rsidRPr="00441A98">
                    <w:rPr>
                      <w:b/>
                      <w:sz w:val="28"/>
                      <w:szCs w:val="28"/>
                    </w:rPr>
                    <w:t>ВОЗДЕРЖАЛСЯ</w:t>
                  </w:r>
                </w:p>
              </w:tc>
              <w:tc>
                <w:tcPr>
                  <w:tcW w:w="144" w:type="dxa"/>
                  <w:tcBorders>
                    <w:top w:val="single" w:sz="4" w:space="0" w:color="auto"/>
                    <w:left w:val="single" w:sz="4" w:space="0" w:color="auto"/>
                    <w:bottom w:val="single" w:sz="4" w:space="0" w:color="auto"/>
                    <w:right w:val="single" w:sz="4" w:space="0" w:color="auto"/>
                  </w:tcBorders>
                </w:tcPr>
                <w:p w:rsidR="00441A98" w:rsidRPr="00441A98" w:rsidRDefault="00441A98" w:rsidP="00441A98">
                  <w:pPr>
                    <w:autoSpaceDE w:val="0"/>
                    <w:autoSpaceDN w:val="0"/>
                    <w:adjustRightInd w:val="0"/>
                    <w:rPr>
                      <w:sz w:val="28"/>
                      <w:szCs w:val="28"/>
                    </w:rPr>
                  </w:pPr>
                </w:p>
              </w:tc>
              <w:tc>
                <w:tcPr>
                  <w:tcW w:w="3541" w:type="dxa"/>
                  <w:tcBorders>
                    <w:top w:val="single" w:sz="4" w:space="0" w:color="auto"/>
                    <w:left w:val="single" w:sz="4" w:space="0" w:color="auto"/>
                    <w:bottom w:val="single" w:sz="4" w:space="0" w:color="auto"/>
                    <w:right w:val="single" w:sz="4" w:space="0" w:color="auto"/>
                  </w:tcBorders>
                </w:tcPr>
                <w:p w:rsidR="00441A98" w:rsidRPr="00441A98" w:rsidRDefault="00441A98" w:rsidP="00441A98">
                  <w:pPr>
                    <w:autoSpaceDE w:val="0"/>
                    <w:autoSpaceDN w:val="0"/>
                    <w:adjustRightInd w:val="0"/>
                    <w:rPr>
                      <w:sz w:val="28"/>
                      <w:szCs w:val="28"/>
                    </w:rPr>
                  </w:pPr>
                  <w:r>
                    <w:rPr>
                      <w:noProof/>
                      <w:sz w:val="28"/>
                      <w:szCs w:val="28"/>
                    </w:rPr>
                    <mc:AlternateContent>
                      <mc:Choice Requires="wps">
                        <w:drawing>
                          <wp:anchor distT="0" distB="0" distL="114300" distR="114300" simplePos="0" relativeHeight="251664384" behindDoc="0" locked="0" layoutInCell="1" allowOverlap="1" wp14:anchorId="234AD072" wp14:editId="082B71FF">
                            <wp:simplePos x="0" y="0"/>
                            <wp:positionH relativeFrom="column">
                              <wp:posOffset>939165</wp:posOffset>
                            </wp:positionH>
                            <wp:positionV relativeFrom="paragraph">
                              <wp:posOffset>9525</wp:posOffset>
                            </wp:positionV>
                            <wp:extent cx="333375" cy="219075"/>
                            <wp:effectExtent l="19050" t="23495" r="19050" b="14605"/>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219075"/>
                                    </a:xfrm>
                                    <a:prstGeom prst="rect">
                                      <a:avLst/>
                                    </a:prstGeom>
                                    <a:solidFill>
                                      <a:srgbClr val="FFFFFF"/>
                                    </a:solidFill>
                                    <a:ln w="285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26" style="position:absolute;margin-left:73.95pt;margin-top:.75pt;width:26.25pt;height:17.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" strokeweight="2.25pt"/>
                        </w:pict>
                      </mc:Fallback>
                    </mc:AlternateContent>
                  </w:r>
                </w:p>
              </w:tc>
            </w:tr>
            <w:tr w:rsidR="00441A98" w:rsidRPr="00441A98" w:rsidTr="00825373">
              <w:tc>
                <w:tcPr>
                  <w:tcW w:w="10490" w:type="dxa"/>
                  <w:gridSpan w:val="3"/>
                  <w:tcBorders>
                    <w:top w:val="single" w:sz="4" w:space="0" w:color="auto"/>
                    <w:left w:val="single" w:sz="4" w:space="0" w:color="auto"/>
                    <w:bottom w:val="single" w:sz="4" w:space="0" w:color="auto"/>
                    <w:right w:val="single" w:sz="4" w:space="0" w:color="auto"/>
                  </w:tcBorders>
                </w:tcPr>
                <w:p w:rsidR="00441A98" w:rsidRPr="00441A98" w:rsidRDefault="00441A98" w:rsidP="00441A98">
                  <w:pPr>
                    <w:autoSpaceDE w:val="0"/>
                    <w:autoSpaceDN w:val="0"/>
                    <w:adjustRightInd w:val="0"/>
                    <w:rPr>
                      <w:sz w:val="28"/>
                      <w:szCs w:val="28"/>
                    </w:rPr>
                  </w:pPr>
                </w:p>
              </w:tc>
            </w:tr>
            <w:tr w:rsidR="00441A98" w:rsidRPr="00441A98" w:rsidTr="00825373">
              <w:tc>
                <w:tcPr>
                  <w:tcW w:w="10490" w:type="dxa"/>
                  <w:gridSpan w:val="3"/>
                  <w:tcBorders>
                    <w:top w:val="single" w:sz="4" w:space="0" w:color="auto"/>
                    <w:left w:val="single" w:sz="4" w:space="0" w:color="auto"/>
                    <w:bottom w:val="single" w:sz="4" w:space="0" w:color="auto"/>
                    <w:right w:val="single" w:sz="4" w:space="0" w:color="auto"/>
                  </w:tcBorders>
                </w:tcPr>
                <w:p w:rsidR="00441A98" w:rsidRPr="00441A98" w:rsidRDefault="00441A98" w:rsidP="00441A98">
                  <w:pPr>
                    <w:autoSpaceDE w:val="0"/>
                    <w:autoSpaceDN w:val="0"/>
                    <w:adjustRightInd w:val="0"/>
                    <w:jc w:val="center"/>
                  </w:pPr>
                  <w:r w:rsidRPr="00441A98">
                    <w:t>(мотивировка принятого решения)</w:t>
                  </w:r>
                </w:p>
              </w:tc>
            </w:tr>
            <w:tr w:rsidR="00441A98" w:rsidRPr="00441A98" w:rsidTr="00825373">
              <w:trPr>
                <w:trHeight w:val="199"/>
              </w:trPr>
              <w:tc>
                <w:tcPr>
                  <w:tcW w:w="10490" w:type="dxa"/>
                  <w:gridSpan w:val="3"/>
                  <w:tcBorders>
                    <w:top w:val="single" w:sz="4" w:space="0" w:color="auto"/>
                    <w:left w:val="single" w:sz="4" w:space="0" w:color="auto"/>
                    <w:bottom w:val="single" w:sz="4" w:space="0" w:color="auto"/>
                    <w:right w:val="single" w:sz="4" w:space="0" w:color="auto"/>
                  </w:tcBorders>
                </w:tcPr>
                <w:p w:rsidR="00441A98" w:rsidRPr="00441A98" w:rsidRDefault="00441A98" w:rsidP="00441A98">
                  <w:pPr>
                    <w:autoSpaceDE w:val="0"/>
                    <w:autoSpaceDN w:val="0"/>
                    <w:adjustRightInd w:val="0"/>
                    <w:rPr>
                      <w:sz w:val="28"/>
                      <w:szCs w:val="28"/>
                    </w:rPr>
                  </w:pPr>
                </w:p>
              </w:tc>
            </w:tr>
            <w:tr w:rsidR="00441A98" w:rsidRPr="00441A98" w:rsidTr="00825373">
              <w:tc>
                <w:tcPr>
                  <w:tcW w:w="10490" w:type="dxa"/>
                  <w:gridSpan w:val="3"/>
                  <w:tcBorders>
                    <w:top w:val="single" w:sz="4" w:space="0" w:color="auto"/>
                    <w:left w:val="single" w:sz="4" w:space="0" w:color="auto"/>
                    <w:bottom w:val="single" w:sz="4" w:space="0" w:color="auto"/>
                    <w:right w:val="single" w:sz="4" w:space="0" w:color="auto"/>
                  </w:tcBorders>
                </w:tcPr>
                <w:p w:rsidR="00441A98" w:rsidRPr="00441A98" w:rsidRDefault="00441A98" w:rsidP="00441A98">
                  <w:pPr>
                    <w:autoSpaceDE w:val="0"/>
                    <w:autoSpaceDN w:val="0"/>
                    <w:adjustRightInd w:val="0"/>
                    <w:rPr>
                      <w:sz w:val="28"/>
                      <w:szCs w:val="28"/>
                    </w:rPr>
                  </w:pPr>
                </w:p>
              </w:tc>
            </w:tr>
          </w:tbl>
          <w:p w:rsidR="00441A98" w:rsidRPr="00441A98" w:rsidRDefault="00441A98" w:rsidP="00441A98">
            <w:pPr>
              <w:tabs>
                <w:tab w:val="left" w:pos="72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pacing w:val="-2"/>
                <w:sz w:val="28"/>
                <w:szCs w:val="28"/>
              </w:rPr>
            </w:pPr>
          </w:p>
          <w:p w:rsidR="00D41B3F" w:rsidRDefault="00441A98" w:rsidP="00441A98">
            <w:pPr>
              <w:shd w:val="clear" w:color="auto" w:fill="FFFFFF"/>
              <w:autoSpaceDE w:val="0"/>
              <w:autoSpaceDN w:val="0"/>
              <w:adjustRightInd w:val="0"/>
              <w:jc w:val="both"/>
              <w:rPr>
                <w:color w:val="000000"/>
                <w:sz w:val="28"/>
                <w:szCs w:val="28"/>
              </w:rPr>
            </w:pPr>
            <w:r w:rsidRPr="00441A98">
              <w:rPr>
                <w:spacing w:val="-2"/>
                <w:sz w:val="28"/>
                <w:szCs w:val="28"/>
              </w:rPr>
              <w:t xml:space="preserve">                                                                                                                        </w:t>
            </w:r>
          </w:p>
          <w:p w:rsidR="00AD6917" w:rsidRDefault="00AD6917" w:rsidP="00D41B3F">
            <w:pPr>
              <w:shd w:val="clear" w:color="auto" w:fill="FFFFFF"/>
              <w:autoSpaceDE w:val="0"/>
              <w:autoSpaceDN w:val="0"/>
              <w:adjustRightInd w:val="0"/>
              <w:jc w:val="both"/>
              <w:rPr>
                <w:color w:val="000000"/>
                <w:sz w:val="28"/>
                <w:szCs w:val="28"/>
              </w:rPr>
            </w:pPr>
          </w:p>
        </w:tc>
      </w:tr>
    </w:tbl>
    <w:p w:rsidR="00AD6917" w:rsidRDefault="00AD6917" w:rsidP="00AD6917">
      <w:pPr>
        <w:shd w:val="clear" w:color="auto" w:fill="FFFFFF"/>
        <w:autoSpaceDE w:val="0"/>
        <w:autoSpaceDN w:val="0"/>
        <w:adjustRightInd w:val="0"/>
        <w:ind w:firstLine="709"/>
        <w:rPr>
          <w:color w:val="000000"/>
          <w:sz w:val="28"/>
          <w:szCs w:val="28"/>
        </w:rPr>
      </w:pPr>
    </w:p>
    <w:p w:rsidR="00E045F9" w:rsidRDefault="00AD6917" w:rsidP="00441A98">
      <w:pPr>
        <w:shd w:val="clear" w:color="auto" w:fill="FFFFFF"/>
        <w:autoSpaceDE w:val="0"/>
        <w:autoSpaceDN w:val="0"/>
        <w:adjustRightInd w:val="0"/>
        <w:rPr>
          <w:b/>
          <w:color w:val="000000"/>
          <w:sz w:val="28"/>
          <w:szCs w:val="28"/>
        </w:rPr>
      </w:pPr>
      <w:r>
        <w:rPr>
          <w:color w:val="000000"/>
          <w:sz w:val="28"/>
          <w:szCs w:val="28"/>
        </w:rPr>
        <w:t xml:space="preserve">                                                   </w:t>
      </w:r>
    </w:p>
    <w:p w:rsidR="00F570CC" w:rsidRPr="00441A98" w:rsidRDefault="00AD6917" w:rsidP="00441A98">
      <w:pPr>
        <w:tabs>
          <w:tab w:val="left" w:pos="8268"/>
        </w:tabs>
        <w:ind w:firstLine="709"/>
        <w:rPr>
          <w:color w:val="000000"/>
          <w:sz w:val="28"/>
          <w:szCs w:val="28"/>
        </w:rPr>
        <w:sectPr w:rsidR="00F570CC" w:rsidRPr="00441A98" w:rsidSect="008E24E0">
          <w:pgSz w:w="11906" w:h="16838"/>
          <w:pgMar w:top="720" w:right="720" w:bottom="720" w:left="720" w:header="708" w:footer="708" w:gutter="0"/>
          <w:cols w:space="708"/>
          <w:docGrid w:linePitch="360"/>
        </w:sectPr>
      </w:pPr>
      <w:r>
        <w:rPr>
          <w:color w:val="000000"/>
          <w:sz w:val="28"/>
          <w:szCs w:val="28"/>
        </w:rPr>
        <w:tab/>
      </w:r>
    </w:p>
    <w:p w:rsidR="00F570CC" w:rsidRDefault="00F570CC" w:rsidP="00F570CC">
      <w:pPr>
        <w:tabs>
          <w:tab w:val="left" w:pos="1956"/>
        </w:tabs>
        <w:rPr>
          <w:sz w:val="22"/>
          <w:szCs w:val="22"/>
        </w:rPr>
        <w:sectPr w:rsidR="00F570CC" w:rsidSect="00F570CC">
          <w:pgSz w:w="16838" w:h="11906" w:orient="landscape"/>
          <w:pgMar w:top="142" w:right="709" w:bottom="850" w:left="1134" w:header="708" w:footer="708" w:gutter="0"/>
          <w:cols w:space="708"/>
          <w:docGrid w:linePitch="360"/>
        </w:sectPr>
      </w:pPr>
    </w:p>
    <w:p w:rsidR="00F570CC" w:rsidRDefault="00F570CC" w:rsidP="00F570CC">
      <w:pPr>
        <w:tabs>
          <w:tab w:val="left" w:pos="1956"/>
        </w:tabs>
        <w:rPr>
          <w:sz w:val="22"/>
          <w:szCs w:val="22"/>
        </w:rPr>
      </w:pPr>
    </w:p>
    <w:p w:rsidR="00E045F9" w:rsidRPr="007F540F" w:rsidRDefault="00F570CC" w:rsidP="00E045F9">
      <w:pPr>
        <w:jc w:val="right"/>
        <w:rPr>
          <w:b/>
          <w:bCs/>
          <w:sz w:val="27"/>
          <w:szCs w:val="27"/>
        </w:rPr>
      </w:pPr>
      <w:r>
        <w:rPr>
          <w:sz w:val="22"/>
          <w:szCs w:val="22"/>
        </w:rPr>
        <w:tab/>
      </w:r>
    </w:p>
    <w:p w:rsidR="00F570CC" w:rsidRPr="007F540F" w:rsidRDefault="00F570CC" w:rsidP="00F570CC">
      <w:pPr>
        <w:spacing w:after="200" w:line="276" w:lineRule="auto"/>
        <w:rPr>
          <w:rFonts w:eastAsiaTheme="minorEastAsia"/>
        </w:rPr>
      </w:pPr>
    </w:p>
    <w:p w:rsidR="00F570CC" w:rsidRPr="007F540F" w:rsidRDefault="00F570CC" w:rsidP="00F570CC">
      <w:pPr>
        <w:spacing w:after="200" w:line="276" w:lineRule="auto"/>
        <w:rPr>
          <w:rFonts w:eastAsiaTheme="minorEastAsia"/>
        </w:rPr>
      </w:pPr>
    </w:p>
    <w:p w:rsidR="00F570CC" w:rsidRPr="007F540F" w:rsidRDefault="00F570CC" w:rsidP="00F570CC">
      <w:pPr>
        <w:spacing w:after="200" w:line="276" w:lineRule="auto"/>
        <w:rPr>
          <w:rFonts w:eastAsiaTheme="minorEastAsia"/>
        </w:rPr>
      </w:pPr>
    </w:p>
    <w:p w:rsidR="00F570CC" w:rsidRPr="007F540F" w:rsidRDefault="00F570CC" w:rsidP="00F570CC">
      <w:pPr>
        <w:spacing w:after="200" w:line="276" w:lineRule="auto"/>
        <w:rPr>
          <w:rFonts w:eastAsiaTheme="minorEastAsia"/>
        </w:rPr>
      </w:pPr>
    </w:p>
    <w:p w:rsidR="00F570CC" w:rsidRPr="007F540F" w:rsidRDefault="00F570CC" w:rsidP="00F570CC">
      <w:pPr>
        <w:spacing w:after="200" w:line="276" w:lineRule="auto"/>
        <w:rPr>
          <w:rFonts w:eastAsiaTheme="minorEastAsia"/>
        </w:rPr>
      </w:pPr>
    </w:p>
    <w:p w:rsidR="00F570CC" w:rsidRPr="007F540F" w:rsidRDefault="00F570CC" w:rsidP="00F570CC">
      <w:pPr>
        <w:spacing w:after="200" w:line="276" w:lineRule="auto"/>
        <w:rPr>
          <w:rFonts w:eastAsiaTheme="minorEastAsia"/>
        </w:rPr>
      </w:pPr>
    </w:p>
    <w:p w:rsidR="00F570CC" w:rsidRPr="007F540F" w:rsidRDefault="00F570CC" w:rsidP="00F570CC">
      <w:pPr>
        <w:spacing w:after="200" w:line="276" w:lineRule="auto"/>
        <w:rPr>
          <w:rFonts w:eastAsiaTheme="minorEastAsia"/>
        </w:rPr>
      </w:pPr>
    </w:p>
    <w:p w:rsidR="00F570CC" w:rsidRPr="007F540F" w:rsidRDefault="00F570CC" w:rsidP="00F570CC">
      <w:pPr>
        <w:spacing w:after="200" w:line="276" w:lineRule="auto"/>
        <w:rPr>
          <w:rFonts w:eastAsiaTheme="minorEastAsia"/>
        </w:rPr>
      </w:pPr>
    </w:p>
    <w:p w:rsidR="00F570CC" w:rsidRPr="007F540F" w:rsidRDefault="00F570CC" w:rsidP="00F570CC">
      <w:pPr>
        <w:spacing w:after="200" w:line="276" w:lineRule="auto"/>
        <w:rPr>
          <w:rFonts w:eastAsiaTheme="minorEastAsia"/>
        </w:rPr>
      </w:pPr>
    </w:p>
    <w:p w:rsidR="00F570CC" w:rsidRPr="007F540F" w:rsidRDefault="00F570CC" w:rsidP="00F570CC">
      <w:pPr>
        <w:spacing w:after="200" w:line="276" w:lineRule="auto"/>
        <w:rPr>
          <w:rFonts w:eastAsiaTheme="minorEastAsia"/>
        </w:rPr>
      </w:pPr>
    </w:p>
    <w:p w:rsidR="00F570CC" w:rsidRPr="007F540F" w:rsidRDefault="00F570CC" w:rsidP="00F570CC">
      <w:pPr>
        <w:spacing w:after="200" w:line="276" w:lineRule="auto"/>
        <w:rPr>
          <w:rFonts w:eastAsiaTheme="minorEastAsia"/>
        </w:rPr>
      </w:pPr>
    </w:p>
    <w:p w:rsidR="00F570CC" w:rsidRPr="007F540F" w:rsidRDefault="00F570CC" w:rsidP="00F570CC">
      <w:pPr>
        <w:spacing w:after="200" w:line="276" w:lineRule="auto"/>
        <w:rPr>
          <w:rFonts w:eastAsiaTheme="minorEastAsia"/>
        </w:rPr>
      </w:pPr>
    </w:p>
    <w:p w:rsidR="00F570CC" w:rsidRPr="00E045F9" w:rsidRDefault="00F570CC" w:rsidP="00E045F9">
      <w:pPr>
        <w:tabs>
          <w:tab w:val="left" w:pos="1560"/>
        </w:tabs>
        <w:sectPr w:rsidR="00F570CC" w:rsidRPr="00E045F9" w:rsidSect="00F570CC">
          <w:pgSz w:w="11906" w:h="16838"/>
          <w:pgMar w:top="142" w:right="850" w:bottom="1134" w:left="993" w:header="708" w:footer="708" w:gutter="0"/>
          <w:cols w:space="708"/>
          <w:docGrid w:linePitch="360"/>
        </w:sectPr>
      </w:pPr>
    </w:p>
    <w:p w:rsidR="00D41B3F" w:rsidRPr="00F570CC" w:rsidRDefault="00D41B3F" w:rsidP="00F570CC">
      <w:pPr>
        <w:tabs>
          <w:tab w:val="left" w:pos="9672"/>
        </w:tabs>
      </w:pPr>
    </w:p>
    <w:sectPr w:rsidR="00D41B3F" w:rsidRPr="00F570CC" w:rsidSect="00F570CC">
      <w:pgSz w:w="16838" w:h="11906" w:orient="landscape"/>
      <w:pgMar w:top="1701" w:right="709"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54EB" w:rsidRDefault="001D54EB" w:rsidP="00F570CC">
      <w:r>
        <w:separator/>
      </w:r>
    </w:p>
  </w:endnote>
  <w:endnote w:type="continuationSeparator" w:id="0">
    <w:p w:rsidR="001D54EB" w:rsidRDefault="001D54EB" w:rsidP="00F570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54EB" w:rsidRDefault="001D54EB" w:rsidP="00F570CC">
      <w:r>
        <w:separator/>
      </w:r>
    </w:p>
  </w:footnote>
  <w:footnote w:type="continuationSeparator" w:id="0">
    <w:p w:rsidR="001D54EB" w:rsidRDefault="001D54EB" w:rsidP="00F570C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A73702"/>
    <w:multiLevelType w:val="hybridMultilevel"/>
    <w:tmpl w:val="C70A62A0"/>
    <w:lvl w:ilvl="0" w:tplc="5E72AFE0">
      <w:start w:val="1"/>
      <w:numFmt w:val="decimal"/>
      <w:lvlText w:val="%1."/>
      <w:lvlJc w:val="left"/>
      <w:pPr>
        <w:ind w:left="720" w:hanging="360"/>
      </w:pPr>
      <w:rPr>
        <w:rFonts w:eastAsia="Calibri"/>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78C32860"/>
    <w:multiLevelType w:val="hybridMultilevel"/>
    <w:tmpl w:val="EAFEA63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4680"/>
    <w:rsid w:val="00187248"/>
    <w:rsid w:val="001D54EB"/>
    <w:rsid w:val="00246DAD"/>
    <w:rsid w:val="0029587C"/>
    <w:rsid w:val="00441A98"/>
    <w:rsid w:val="00514680"/>
    <w:rsid w:val="006C5AE2"/>
    <w:rsid w:val="006F14DC"/>
    <w:rsid w:val="00824074"/>
    <w:rsid w:val="008E24E0"/>
    <w:rsid w:val="00962C5B"/>
    <w:rsid w:val="00AD6917"/>
    <w:rsid w:val="00D41B3F"/>
    <w:rsid w:val="00E045F9"/>
    <w:rsid w:val="00E477CA"/>
    <w:rsid w:val="00F570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691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Title">
    <w:name w:val="ConsTitle"/>
    <w:rsid w:val="00AD6917"/>
    <w:pPr>
      <w:widowControl w:val="0"/>
      <w:autoSpaceDE w:val="0"/>
      <w:autoSpaceDN w:val="0"/>
      <w:adjustRightInd w:val="0"/>
      <w:spacing w:after="0" w:line="240" w:lineRule="auto"/>
      <w:ind w:right="19772"/>
    </w:pPr>
    <w:rPr>
      <w:rFonts w:ascii="Arial" w:eastAsia="Times New Roman" w:hAnsi="Arial" w:cs="Arial"/>
      <w:b/>
      <w:bCs/>
      <w:sz w:val="18"/>
      <w:szCs w:val="18"/>
      <w:lang w:eastAsia="ru-RU"/>
    </w:rPr>
  </w:style>
  <w:style w:type="paragraph" w:styleId="a3">
    <w:name w:val="header"/>
    <w:basedOn w:val="a"/>
    <w:link w:val="a4"/>
    <w:uiPriority w:val="99"/>
    <w:unhideWhenUsed/>
    <w:rsid w:val="00F570CC"/>
    <w:pPr>
      <w:tabs>
        <w:tab w:val="center" w:pos="4677"/>
        <w:tab w:val="right" w:pos="9355"/>
      </w:tabs>
    </w:pPr>
  </w:style>
  <w:style w:type="character" w:customStyle="1" w:styleId="a4">
    <w:name w:val="Верхний колонтитул Знак"/>
    <w:basedOn w:val="a0"/>
    <w:link w:val="a3"/>
    <w:uiPriority w:val="99"/>
    <w:rsid w:val="00F570CC"/>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F570CC"/>
    <w:pPr>
      <w:tabs>
        <w:tab w:val="center" w:pos="4677"/>
        <w:tab w:val="right" w:pos="9355"/>
      </w:tabs>
    </w:pPr>
  </w:style>
  <w:style w:type="character" w:customStyle="1" w:styleId="a6">
    <w:name w:val="Нижний колонтитул Знак"/>
    <w:basedOn w:val="a0"/>
    <w:link w:val="a5"/>
    <w:uiPriority w:val="99"/>
    <w:rsid w:val="00F570CC"/>
    <w:rPr>
      <w:rFonts w:ascii="Times New Roman" w:eastAsia="Times New Roman" w:hAnsi="Times New Roman" w:cs="Times New Roman"/>
      <w:sz w:val="24"/>
      <w:szCs w:val="24"/>
      <w:lang w:eastAsia="ru-RU"/>
    </w:rPr>
  </w:style>
  <w:style w:type="paragraph" w:styleId="a7">
    <w:name w:val="No Spacing"/>
    <w:uiPriority w:val="1"/>
    <w:qFormat/>
    <w:rsid w:val="00441A98"/>
    <w:pPr>
      <w:spacing w:after="0" w:line="240" w:lineRule="auto"/>
    </w:pPr>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8E24E0"/>
    <w:rPr>
      <w:rFonts w:ascii="Tahoma" w:hAnsi="Tahoma" w:cs="Tahoma"/>
      <w:sz w:val="16"/>
      <w:szCs w:val="16"/>
    </w:rPr>
  </w:style>
  <w:style w:type="character" w:customStyle="1" w:styleId="a9">
    <w:name w:val="Текст выноски Знак"/>
    <w:basedOn w:val="a0"/>
    <w:link w:val="a8"/>
    <w:uiPriority w:val="99"/>
    <w:semiHidden/>
    <w:rsid w:val="008E24E0"/>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691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Title">
    <w:name w:val="ConsTitle"/>
    <w:rsid w:val="00AD6917"/>
    <w:pPr>
      <w:widowControl w:val="0"/>
      <w:autoSpaceDE w:val="0"/>
      <w:autoSpaceDN w:val="0"/>
      <w:adjustRightInd w:val="0"/>
      <w:spacing w:after="0" w:line="240" w:lineRule="auto"/>
      <w:ind w:right="19772"/>
    </w:pPr>
    <w:rPr>
      <w:rFonts w:ascii="Arial" w:eastAsia="Times New Roman" w:hAnsi="Arial" w:cs="Arial"/>
      <w:b/>
      <w:bCs/>
      <w:sz w:val="18"/>
      <w:szCs w:val="18"/>
      <w:lang w:eastAsia="ru-RU"/>
    </w:rPr>
  </w:style>
  <w:style w:type="paragraph" w:styleId="a3">
    <w:name w:val="header"/>
    <w:basedOn w:val="a"/>
    <w:link w:val="a4"/>
    <w:uiPriority w:val="99"/>
    <w:unhideWhenUsed/>
    <w:rsid w:val="00F570CC"/>
    <w:pPr>
      <w:tabs>
        <w:tab w:val="center" w:pos="4677"/>
        <w:tab w:val="right" w:pos="9355"/>
      </w:tabs>
    </w:pPr>
  </w:style>
  <w:style w:type="character" w:customStyle="1" w:styleId="a4">
    <w:name w:val="Верхний колонтитул Знак"/>
    <w:basedOn w:val="a0"/>
    <w:link w:val="a3"/>
    <w:uiPriority w:val="99"/>
    <w:rsid w:val="00F570CC"/>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F570CC"/>
    <w:pPr>
      <w:tabs>
        <w:tab w:val="center" w:pos="4677"/>
        <w:tab w:val="right" w:pos="9355"/>
      </w:tabs>
    </w:pPr>
  </w:style>
  <w:style w:type="character" w:customStyle="1" w:styleId="a6">
    <w:name w:val="Нижний колонтитул Знак"/>
    <w:basedOn w:val="a0"/>
    <w:link w:val="a5"/>
    <w:uiPriority w:val="99"/>
    <w:rsid w:val="00F570CC"/>
    <w:rPr>
      <w:rFonts w:ascii="Times New Roman" w:eastAsia="Times New Roman" w:hAnsi="Times New Roman" w:cs="Times New Roman"/>
      <w:sz w:val="24"/>
      <w:szCs w:val="24"/>
      <w:lang w:eastAsia="ru-RU"/>
    </w:rPr>
  </w:style>
  <w:style w:type="paragraph" w:styleId="a7">
    <w:name w:val="No Spacing"/>
    <w:uiPriority w:val="1"/>
    <w:qFormat/>
    <w:rsid w:val="00441A98"/>
    <w:pPr>
      <w:spacing w:after="0" w:line="240" w:lineRule="auto"/>
    </w:pPr>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8E24E0"/>
    <w:rPr>
      <w:rFonts w:ascii="Tahoma" w:hAnsi="Tahoma" w:cs="Tahoma"/>
      <w:sz w:val="16"/>
      <w:szCs w:val="16"/>
    </w:rPr>
  </w:style>
  <w:style w:type="character" w:customStyle="1" w:styleId="a9">
    <w:name w:val="Текст выноски Знак"/>
    <w:basedOn w:val="a0"/>
    <w:link w:val="a8"/>
    <w:uiPriority w:val="99"/>
    <w:semiHidden/>
    <w:rsid w:val="008E24E0"/>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7805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onland.ru/documents/O-komissiyakh-po-soblyudeniyu-trebovanijj-k-sluzhebnomu-povedeniyu-gosudarstvennykh-grazhdanskikh-sluzhashhikh-Rostovskojj-oblasti-i-ureguli?pageid=128483&amp;mid=134977&amp;itemId=20771" TargetMode="External"/><Relationship Id="rId13" Type="http://schemas.openxmlformats.org/officeDocument/2006/relationships/hyperlink" Target="garantf1://12025268.641/" TargetMode="External"/><Relationship Id="rId18" Type="http://schemas.openxmlformats.org/officeDocument/2006/relationships/hyperlink" Target="consultantplus://offline/ref=5E21FF82CD4722A115A9BC33C01EBE81CDB8F6BC3DA9397BCED6EFC633406C7E2C3A71u1b5N" TargetMode="External"/><Relationship Id="rId26" Type="http://schemas.openxmlformats.org/officeDocument/2006/relationships/hyperlink" Target="consultantplus://offline/ref=343B1993C5FD204A2E04D6E41839E17B046FDF9EEDBDB25210210346CAC32092C4ED456A2984B6F44C4D813D9E4A7A1CE463D572913289BDDAGBM" TargetMode="External"/><Relationship Id="rId3" Type="http://schemas.microsoft.com/office/2007/relationships/stylesWithEffects" Target="stylesWithEffects.xml"/><Relationship Id="rId21" Type="http://schemas.openxmlformats.org/officeDocument/2006/relationships/hyperlink" Target="https://www.aksayland.ru/!documents/?SECTION_ID=1737&amp;ELEMENT_ID=27380" TargetMode="External"/><Relationship Id="rId7" Type="http://schemas.openxmlformats.org/officeDocument/2006/relationships/endnotes" Target="endnotes.xml"/><Relationship Id="rId12" Type="http://schemas.openxmlformats.org/officeDocument/2006/relationships/hyperlink" Target="garantf1://12064203.1204/" TargetMode="External"/><Relationship Id="rId17" Type="http://schemas.openxmlformats.org/officeDocument/2006/relationships/hyperlink" Target="https://www.aksayland.ru/!documents/?SECTION_ID=1737&amp;ELEMENT_ID=27380" TargetMode="External"/><Relationship Id="rId25" Type="http://schemas.openxmlformats.org/officeDocument/2006/relationships/hyperlink" Target="consultantplus://offline/ref=343B1993C5FD204A2E04D6F21B55BE7E006D8896E1BEB0054F7E581B9DCA2AC583A21C286D89B6F64444D464D14B2659B970D47C91308FA2A0DC31D5GBM" TargetMode="External"/><Relationship Id="rId2" Type="http://schemas.openxmlformats.org/officeDocument/2006/relationships/styles" Target="styles.xml"/><Relationship Id="rId16" Type="http://schemas.openxmlformats.org/officeDocument/2006/relationships/hyperlink" Target="consultantplus://offline/ref=5E21FF82CD4722A115A9BC33C01EBE81CDB8F6BC3DA9397BCED6EFC633406C7E2C3A71150087646Cu1bEN" TargetMode="External"/><Relationship Id="rId20" Type="http://schemas.openxmlformats.org/officeDocument/2006/relationships/hyperlink" Target="https://www.aksayland.ru/!documents/?SECTION_ID=1737&amp;ELEMENT_ID=27380"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garantf1://70171682.301/" TargetMode="External"/><Relationship Id="rId24" Type="http://schemas.openxmlformats.org/officeDocument/2006/relationships/hyperlink" Target="consultantplus://offline/ref=343B1993C5FD204A2E04D6F21B55BE7E006D8896E0BFBB024B7E581B9DCA2AC583A21C286D89B6F64445D664D14B2659B970D47C91308FA2A0DC31D5GBM" TargetMode="External"/><Relationship Id="rId5" Type="http://schemas.openxmlformats.org/officeDocument/2006/relationships/webSettings" Target="webSettings.xml"/><Relationship Id="rId15" Type="http://schemas.openxmlformats.org/officeDocument/2006/relationships/hyperlink" Target="consultantplus://offline/ref=5E21FF82CD4722A115A9BC33C01EBE81CDBBF4B33EA0397BCED6EFC633406C7E2C3A7116u0b8N" TargetMode="External"/><Relationship Id="rId23" Type="http://schemas.openxmlformats.org/officeDocument/2006/relationships/hyperlink" Target="consultantplus://offline/ref=81C534AC1618B38338B70D80C8DD1D4CF795197786716F06E137091D03CA249CF440931460KAO" TargetMode="External"/><Relationship Id="rId28" Type="http://schemas.openxmlformats.org/officeDocument/2006/relationships/fontTable" Target="fontTable.xml"/><Relationship Id="rId10" Type="http://schemas.openxmlformats.org/officeDocument/2006/relationships/hyperlink" Target="consultantplus://offline/ref=1E8A3693EFEC817B9C7271A2A6F66A2AAAEF2B249B4613E6DB94922B1F02FBBAE2F929AA0BB78ABBDBE70B80B620C91F6A9230841F994751EB059DN1rDJ" TargetMode="External"/><Relationship Id="rId19" Type="http://schemas.openxmlformats.org/officeDocument/2006/relationships/hyperlink" Target="https://www.aksayland.ru/!documents/?SECTION_ID=1737&amp;ELEMENT_ID=27380" TargetMode="External"/><Relationship Id="rId4" Type="http://schemas.openxmlformats.org/officeDocument/2006/relationships/settings" Target="settings.xml"/><Relationship Id="rId9" Type="http://schemas.openxmlformats.org/officeDocument/2006/relationships/hyperlink" Target="consultantplus://offline/ref=CF400C957D8E6E392EED6356BB0DA7570D2380705DCE4EDF8DE1A4FC612110072A4DC26796BAF8E4F9A967SEo1J" TargetMode="External"/><Relationship Id="rId14" Type="http://schemas.openxmlformats.org/officeDocument/2006/relationships/hyperlink" Target="consultantplus://offline/ref=5E21FF82CD4722A115A9BC33C01EBE81CDB8F6BC3DA9397BCED6EFC633406C7E2C3A71150087646Cu1bEN" TargetMode="External"/><Relationship Id="rId22" Type="http://schemas.openxmlformats.org/officeDocument/2006/relationships/hyperlink" Target="https://www.aksayland.ru/!documents/?SECTION_ID=1737&amp;ELEMENT_ID=27380" TargetMode="External"/><Relationship Id="rId27" Type="http://schemas.openxmlformats.org/officeDocument/2006/relationships/hyperlink" Target="consultantplus://offline/ref=343B1993C5FD204A2E04D6F21B55BE7E006D8896E1BEB0054F7E581B9DCA2AC583A21C286D89B6F64444D46BD14B2659B970D47C91308FA2A0DC31D5GB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TotalTime>
  <Pages>1</Pages>
  <Words>7472</Words>
  <Characters>42597</Characters>
  <Application>Microsoft Office Word</Application>
  <DocSecurity>0</DocSecurity>
  <Lines>354</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COMP3</cp:lastModifiedBy>
  <cp:revision>8</cp:revision>
  <cp:lastPrinted>2019-08-19T11:20:00Z</cp:lastPrinted>
  <dcterms:created xsi:type="dcterms:W3CDTF">2019-08-12T06:24:00Z</dcterms:created>
  <dcterms:modified xsi:type="dcterms:W3CDTF">2019-08-19T12:09:00Z</dcterms:modified>
</cp:coreProperties>
</file>