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3E0808" w:rsidRPr="003E0808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8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8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8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8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E0808" w:rsidRPr="003E0808" w:rsidRDefault="003E0808" w:rsidP="003E0808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08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3E0808" w:rsidRPr="003E0808" w:rsidRDefault="003E0808" w:rsidP="003E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E0808" w:rsidRPr="003E0808" w:rsidRDefault="003E0808" w:rsidP="003E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E0808" w:rsidRPr="003E0808" w:rsidRDefault="003E0808" w:rsidP="003E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E0808" w:rsidRPr="003E0808" w:rsidRDefault="00096B3B" w:rsidP="003E0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E0808"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2015г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E0808"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х. Ковылкин</w:t>
      </w:r>
    </w:p>
    <w:p w:rsidR="003E0808" w:rsidRPr="003E0808" w:rsidRDefault="003E0808" w:rsidP="003E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0808" w:rsidRPr="003E0808" w:rsidRDefault="003E0808" w:rsidP="003E0808">
      <w:pPr>
        <w:widowControl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3E0808" w:rsidRPr="003E0808" w:rsidRDefault="003E0808" w:rsidP="003E0808">
      <w:pPr>
        <w:widowControl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3E0808" w:rsidRPr="003E0808" w:rsidRDefault="003E0808" w:rsidP="003E0808">
      <w:pPr>
        <w:widowControl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информации об объектах</w:t>
      </w:r>
    </w:p>
    <w:p w:rsidR="003E0808" w:rsidRPr="003E0808" w:rsidRDefault="003E0808" w:rsidP="003E0808">
      <w:pPr>
        <w:widowControl w:val="0"/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из реестра муниципального имущества»</w:t>
      </w:r>
    </w:p>
    <w:p w:rsidR="003E0808" w:rsidRPr="003E0808" w:rsidRDefault="003E0808" w:rsidP="003E0808">
      <w:pPr>
        <w:widowControl w:val="0"/>
        <w:spacing w:after="0" w:line="240" w:lineRule="auto"/>
        <w:ind w:right="53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«Об организации предоставления государственных и муниципальных услуг» от 27.07.2010 № 210-ФЗ, Федеральным законом Российской Федерации «Об общих принципах организации местного самоуправления в Российской Федерации» от 06.10.2003 № 131-ФЗ, 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ПОСТАНОВЛЯЮ:</w:t>
      </w: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объектах учета из реестра муниципального имущества»,</w:t>
      </w:r>
      <w:r w:rsidRPr="003E080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согласно приложению.</w:t>
      </w:r>
    </w:p>
    <w:p w:rsidR="003E0808" w:rsidRPr="003E0808" w:rsidRDefault="003E0808" w:rsidP="003E0808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Настоящее постановление вступает в силу со дня официального  опубликования.</w:t>
      </w:r>
    </w:p>
    <w:p w:rsidR="003E0808" w:rsidRPr="003E0808" w:rsidRDefault="003E0808" w:rsidP="003E0808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ведущего специалиста по имущественным и земельным отношениям 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Кульчугаеву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Ковылкинского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Лачугина Т.В.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Приложение к постановлению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Ковылкинского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сельского поселения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   </w:t>
      </w:r>
      <w:r w:rsidR="00096B3B">
        <w:rPr>
          <w:rFonts w:ascii="Times New Roman" w:eastAsia="Arial" w:hAnsi="Times New Roman" w:cs="Times New Roman"/>
          <w:sz w:val="28"/>
          <w:szCs w:val="28"/>
          <w:lang w:eastAsia="ar-SA"/>
        </w:rPr>
        <w:t>______</w:t>
      </w: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2015  №  </w:t>
      </w:r>
      <w:r w:rsidR="00096B3B">
        <w:rPr>
          <w:rFonts w:ascii="Times New Roman" w:eastAsia="Arial" w:hAnsi="Times New Roman" w:cs="Times New Roman"/>
          <w:sz w:val="28"/>
          <w:szCs w:val="28"/>
          <w:lang w:eastAsia="ar-SA"/>
        </w:rPr>
        <w:t>____</w:t>
      </w:r>
      <w:bookmarkStart w:id="0" w:name="_GoBack"/>
      <w:bookmarkEnd w:id="0"/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3E0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1.1. </w:t>
      </w:r>
      <w:proofErr w:type="gram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информации об объектах учета из реестра муниципального имущества»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 Ковылкинского сельского поселения (далее – Администрация) при предоставлении указанной муниципальной услуги. </w:t>
      </w:r>
      <w:proofErr w:type="gramEnd"/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1.2. Муниципальная услуга </w:t>
      </w: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объектах учета из реестра муниципального имущества»</w:t>
      </w:r>
      <w:r w:rsidRPr="003E0808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  <w:lang w:eastAsia="ru-RU"/>
        </w:rPr>
        <w:t xml:space="preserve"> </w:t>
      </w: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физическим лицам, индивидуальным предпринимателям и юридическим лицам.</w:t>
      </w: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Исполнение муниципальной услуги «Предоставление информации об объектах учета из реестра муниципального имущества» осуществляется в соответствии </w:t>
      </w:r>
      <w:proofErr w:type="gram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Минэкономразвития России от 30.08.2001 №424 «Об утверждении Порядка ведения органами местного самоуправления реестров муниципального имущества;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(«Российская газета», №168, 30.07.2010);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 («Собрание законодательства РФ», 06.10.2003, №40, ст.3822)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24.11.1995 № 181-ФЗ «О социальной защите    инвалидов в Российской Федерации;</w:t>
      </w:r>
    </w:p>
    <w:p w:rsidR="003E0808" w:rsidRPr="003E0808" w:rsidRDefault="003E0808" w:rsidP="003E08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Собрания депутатов Ковылкинского сельского поселения от 16.04.2013 № 29 «Об утверждении Положения об учете муниципального имущества и ведении реестра объектов  муниципальной собственности муниципального образования «Ковылкинского сельского поселения».</w:t>
      </w: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3E0808" w:rsidRPr="003E0808" w:rsidRDefault="003E0808" w:rsidP="003E0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«Предоставление информации об объектах учета из реестра муниципального имущества» (далее - муниципальная услуга).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 Ковылкинского сельского поселения, а также предоставляется на базе Многофункционального центра по предоставлению государственных и муниципальных услуг. 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Порядок информирования об услуге.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предоставляется:</w:t>
      </w:r>
    </w:p>
    <w:p w:rsidR="003E0808" w:rsidRPr="003E0808" w:rsidRDefault="003E0808" w:rsidP="003E08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заявителей в Администрацию  Ковылкинского сельского поселения (далее – Администрация);</w:t>
      </w:r>
    </w:p>
    <w:p w:rsidR="003E0808" w:rsidRPr="003E0808" w:rsidRDefault="003E0808" w:rsidP="003E08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письменным запросам заявителей;</w:t>
      </w:r>
    </w:p>
    <w:p w:rsidR="003E0808" w:rsidRPr="003E0808" w:rsidRDefault="003E0808" w:rsidP="003E080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 по телефону (886397) 2-45-45;</w:t>
      </w:r>
    </w:p>
    <w:p w:rsidR="003E0808" w:rsidRPr="003E0808" w:rsidRDefault="003E0808" w:rsidP="003E0808">
      <w:pPr>
        <w:widowControl w:val="0"/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Интернет - портале Администрации  Ковылкинского сельского поселения;</w:t>
      </w:r>
    </w:p>
    <w:p w:rsidR="003E0808" w:rsidRPr="003E0808" w:rsidRDefault="003E0808" w:rsidP="003E0808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с использованием государственной информационной системы «Единый портал</w:t>
      </w:r>
    </w:p>
    <w:p w:rsidR="003E0808" w:rsidRPr="003E0808" w:rsidRDefault="003E0808" w:rsidP="003E0808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государственных и муниципальных услуг (функций)».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347078, Ростовская область, Тацинский район, х.Ковылкин,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Советская, 26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специалистами Администрации Ковылкинского сельского поселения:</w:t>
      </w:r>
    </w:p>
    <w:p w:rsidR="003E0808" w:rsidRPr="003E0808" w:rsidRDefault="003E0808" w:rsidP="003E0808">
      <w:pPr>
        <w:widowControl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Ежедневно -  с 8.00 до 16.00 </w:t>
      </w:r>
    </w:p>
    <w:p w:rsidR="003E0808" w:rsidRPr="003E0808" w:rsidRDefault="003E0808" w:rsidP="003E080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12.00 часов до 13.00 часов</w:t>
      </w:r>
    </w:p>
    <w:p w:rsidR="003E0808" w:rsidRPr="003E0808" w:rsidRDefault="003E0808" w:rsidP="003E0808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суббота, воскресенье.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6" w:history="1">
        <w:r w:rsidRPr="003E0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сроками их оформления (исполнения), а также образцами заявлений можно ознакомиться в Администрации Ковылкинского сельского поселения по адресу:  347078, Ростовская область, Тацинский район, х.Ковылкин,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Советская, 26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Перечень документов необходимых для предоставления муниципальной услуги: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 муниципальной услуги подается по форме согласно приложению №1 к Административному регламенту.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</w:t>
      </w: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Сроки предоставления муниципальной услуги.</w:t>
      </w:r>
    </w:p>
    <w:p w:rsidR="003E0808" w:rsidRPr="003E0808" w:rsidRDefault="003E0808" w:rsidP="003E080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808">
        <w:rPr>
          <w:rFonts w:ascii="Times New Roman" w:eastAsia="Calibri" w:hAnsi="Times New Roman" w:cs="Times New Roman"/>
          <w:sz w:val="28"/>
          <w:szCs w:val="28"/>
        </w:rPr>
        <w:t>Информация об объектах учета из реестра муниципального имущества предоставляется в течение 10 дней после получения письменного запроса заявителя.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предоставлении информации заявитель уведомляется об этом письменно в течение 10 дней.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пакетом документов регистрируется в день подачи.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Основанием для отказа в предоставлении информации является: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объекте учета, за предоставлением которой обратился заявитель, не может быть ему выдана в связи с отсутствием указанного в обращении заявителя объекта в реестре объектов муниципальной собственности муниципального образования «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Ковылкинскоее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 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2.8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Муниципальная услуга предоставляется бесплатно.</w:t>
      </w:r>
    </w:p>
    <w:p w:rsidR="003E0808" w:rsidRPr="003E0808" w:rsidRDefault="003E0808" w:rsidP="003E080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2.10 . Возможность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</w:p>
    <w:p w:rsidR="003E0808" w:rsidRPr="003E0808" w:rsidRDefault="003E0808" w:rsidP="003E080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E0808" w:rsidRPr="003E0808" w:rsidRDefault="003E0808" w:rsidP="003E080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допуск на объекты 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808" w:rsidRPr="003E0808" w:rsidRDefault="003E0808" w:rsidP="003E080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3E0808" w:rsidRPr="003E0808" w:rsidRDefault="003E0808" w:rsidP="003E0808">
      <w:pPr>
        <w:spacing w:after="0"/>
        <w:ind w:firstLine="709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</w:t>
      </w:r>
      <w:proofErr w:type="gramStart"/>
      <w:r w:rsidRPr="003E080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.</w:t>
      </w:r>
      <w:proofErr w:type="gramEnd"/>
    </w:p>
    <w:p w:rsidR="003E0808" w:rsidRPr="003E0808" w:rsidRDefault="003E0808" w:rsidP="003E0808">
      <w:pPr>
        <w:tabs>
          <w:tab w:val="left" w:pos="709"/>
        </w:tabs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2.11.</w:t>
      </w: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3E0808" w:rsidRPr="003E0808" w:rsidRDefault="003E0808" w:rsidP="003E0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условиям  для беспрепятственного доступа к объектам и предоставляемым в них услугам;</w:t>
      </w:r>
    </w:p>
    <w:p w:rsidR="003E0808" w:rsidRPr="003E0808" w:rsidRDefault="003E0808" w:rsidP="003E0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3E0808" w:rsidRPr="003E0808" w:rsidRDefault="003E0808" w:rsidP="003E0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3E0808" w:rsidRPr="003E0808" w:rsidRDefault="003E0808" w:rsidP="003E0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E0808" w:rsidRPr="003E0808" w:rsidRDefault="003E0808" w:rsidP="003E0808">
      <w:pPr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сельского поселения с комплектом документов, необходимых для предоставления услуги, указанных в пункте 2.4. настоящего Административного регламента.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ar-SA"/>
        </w:rPr>
        <w:t>3.2. Специалист Администрации Ковылкинского сельского поселения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сельского поселения.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Зарегистрированное письменное заявление в день поступления выдаются  специалисту по земельным и имущественным отношениям.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Специалист по земельным и имущественным отношениям рассматривает заявление. 3.5. В случае отсутствия замечаний специалист по земельным и имущественным отношениям проверяет: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-наличие объекта, указанного в обращении заявителя, в реестре объектов муниципальной собственности муниципального образования " 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поселение". 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принадлежности объекта к муниципальной собственности муниципального образования "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необходимо для принятия решения о продолжении административной процедуры.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или отказе в предоставлении </w:t>
      </w: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на основании предоставленных документов.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подтверждения принадлежности объекта, указанного в запросе, к муниципальной собственности муниципального образования «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Ковылкинское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специалист подготавливает информацию об объекте.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подписывается Главой администрации Ковылкинского </w:t>
      </w:r>
      <w:proofErr w:type="gram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регистрируется в журнале исходящей корреспонденции и выдается заявителю на руки или направляется по почте.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Ковылкинского сельского поселения подготавливает письменное сообщение об отказе в предоставлении муниципальной услуги в случае: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объекта, указанного в обращении заявителя, в реестре объектов муниципальной собственности;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прочтению;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сообщение подписывается Главой администрации Ковылкинского сельского поселения, регистрируется в журнале исходящей корреспонденции и направляется заявителю по почте.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усмотрению заявителя письменное сообщение может быть получено им лично под роспись.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и формы </w:t>
      </w:r>
      <w:proofErr w:type="gram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услуги.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Ковылкинского сельского поселения.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исполнение муниципальной функции возлагается на специалиста по земельным и имущественным отношениям.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3E0808" w:rsidRPr="003E0808" w:rsidRDefault="003E0808" w:rsidP="003E0808">
      <w:pPr>
        <w:widowControl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Персональная ответственность специалистов закреплена в их должностных инструкциях, составленных с требованиями законодательства Российской Федерации.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сельского поселения в ходе предоставления муниципальной услуги.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 Глава администрации Ковылкинского сельского поселения организуют личный прием заявителей.</w:t>
      </w:r>
    </w:p>
    <w:p w:rsidR="003E0808" w:rsidRPr="003E0808" w:rsidRDefault="003E0808" w:rsidP="003E0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может быть подана в письменной форме на бумажном носителе, в электронной форме в Администрацию Ковылкинского сельского поселения. </w:t>
      </w:r>
    </w:p>
    <w:p w:rsidR="003E0808" w:rsidRPr="003E0808" w:rsidRDefault="003E0808" w:rsidP="003E0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 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>Жалоба, поступившая в Администрацию  Ковылкинского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сельского поселения, должностного лица Администрации Ковылкинского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 Информация о месте, днях и часах приема заявителей должностными лицами Администрации Ковылкинского сельского поселения размещается на официальном Интернет - портале Администрации Ковылкинского сельского поселения, а также на стендах.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Заявитель в жалобе в обязательном порядке указывает: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</w:t>
      </w: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(при наличии), подтверждающие доводы заявителя, либо их копии.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Главой Ковылкинского сельского поселения, принимается решение об удовлетворении требований заявителя либо об отказе.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Жалоба не рассматривается Администрацией Ковылкинского сельского поселения по существу или ответ на нее не дается в случае, если: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не поддается прочтению, о чем Администрация Ковылкинского сельского поселения  сообщает заявителю;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сельского поселения  вправе сообщить заявителю о недопустимости злоупотребления;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существу жалобы имеется вступивший в законную силу судебный акт, при этом Администрация Ковылкинского сельского поселения разъясняет порядок обжалования данного судебного акта;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сельского поселения 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Ковылкинского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Ковылкинского сельского поселения  уведомляет заявителя о принятом решении.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Жалоба может быть направлена по следующим адресам: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письменно по адресу: 347078 Ростовская область, Тацинский район, х.Ковылкин, 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, 26;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электронной почте:  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38398@ 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E08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личном приеме по предварительной записи по телефону (8 863 97) 2-45-45;</w:t>
      </w:r>
    </w:p>
    <w:p w:rsidR="003E0808" w:rsidRPr="003E0808" w:rsidRDefault="003E0808" w:rsidP="003E080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E080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0808" w:rsidRPr="003E0808" w:rsidRDefault="003E0808" w:rsidP="003E080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Заявители вправе обжаловать решения, действия (бездействие) должностных лиц Администрации Ковылкинского сельского поселения, принятые в ходе оказания муниципальной услуги, в судебном порядке.</w:t>
      </w:r>
    </w:p>
    <w:p w:rsidR="003E0808" w:rsidRPr="003E0808" w:rsidRDefault="003E0808" w:rsidP="003E0808">
      <w:pPr>
        <w:widowControl w:val="0"/>
        <w:suppressAutoHyphens/>
        <w:spacing w:after="120" w:line="240" w:lineRule="auto"/>
        <w:ind w:right="-38" w:firstLine="708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3E0808" w:rsidRPr="003E0808" w:rsidRDefault="003E0808" w:rsidP="003E0808">
      <w:pPr>
        <w:widowControl w:val="0"/>
        <w:suppressAutoHyphens/>
        <w:spacing w:after="120" w:line="240" w:lineRule="auto"/>
        <w:ind w:right="-38" w:firstLine="708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3E0808" w:rsidRPr="003E0808" w:rsidRDefault="003E0808" w:rsidP="003E0808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3E080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Предоставление информации об объектах учета</w:t>
      </w:r>
    </w:p>
    <w:p w:rsidR="003E0808" w:rsidRPr="003E0808" w:rsidRDefault="003E0808" w:rsidP="003E0808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8"/>
          <w:lang w:eastAsia="ru-RU"/>
        </w:rPr>
        <w:t>из реестра муниципального имущества</w:t>
      </w: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0808" w:rsidRPr="003E0808" w:rsidRDefault="003E0808" w:rsidP="003E0808">
      <w:pPr>
        <w:widowControl w:val="0"/>
        <w:spacing w:after="0" w:line="240" w:lineRule="auto"/>
        <w:ind w:firstLine="6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E0808" w:rsidRPr="003E0808" w:rsidRDefault="003E0808" w:rsidP="003E0808">
      <w:pPr>
        <w:widowControl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E080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Образец заявления</w:t>
      </w:r>
    </w:p>
    <w:p w:rsidR="003E0808" w:rsidRPr="003E0808" w:rsidRDefault="003E0808" w:rsidP="003E0808">
      <w:pPr>
        <w:widowControl w:val="0"/>
        <w:spacing w:after="120" w:line="240" w:lineRule="auto"/>
        <w:ind w:left="5387" w:firstLine="1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  </w:t>
      </w:r>
    </w:p>
    <w:p w:rsidR="003E0808" w:rsidRPr="003E0808" w:rsidRDefault="003E0808" w:rsidP="003E0808">
      <w:pPr>
        <w:widowControl w:val="0"/>
        <w:spacing w:after="120" w:line="240" w:lineRule="auto"/>
        <w:ind w:left="5387" w:firstLine="13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Главе администрации</w:t>
      </w:r>
    </w:p>
    <w:p w:rsidR="003E0808" w:rsidRPr="003E0808" w:rsidRDefault="003E0808" w:rsidP="003E0808">
      <w:pPr>
        <w:widowControl w:val="0"/>
        <w:spacing w:after="120" w:line="240" w:lineRule="auto"/>
        <w:ind w:left="5387" w:firstLine="1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Ковылкинского </w:t>
      </w:r>
      <w:r w:rsidRPr="003E080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сельского поселения</w:t>
      </w:r>
    </w:p>
    <w:p w:rsidR="003E0808" w:rsidRPr="003E0808" w:rsidRDefault="003E0808" w:rsidP="003E0808">
      <w:pPr>
        <w:widowControl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                                                                                               </w:t>
      </w:r>
      <w:proofErr w:type="spellStart"/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Лачугиной</w:t>
      </w:r>
      <w:proofErr w:type="spellEnd"/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3E0808" w:rsidRPr="003E0808" w:rsidRDefault="003E0808" w:rsidP="003E0808">
      <w:pPr>
        <w:widowControl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E0808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Заявление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E0808">
        <w:rPr>
          <w:rFonts w:ascii="Times New Roman" w:eastAsia="Times New Roman" w:hAnsi="Times New Roman" w:cs="Times New Roman"/>
          <w:b/>
          <w:bCs/>
          <w:lang w:eastAsia="ru-RU"/>
        </w:rPr>
        <w:t>для физических лиц:</w:t>
      </w:r>
    </w:p>
    <w:p w:rsidR="003E0808" w:rsidRPr="003E0808" w:rsidRDefault="003E0808" w:rsidP="003E0808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Ф.И.О.________________________________________________________________________________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Документ, удостоверяющий личность:____________________</w:t>
      </w:r>
      <w:proofErr w:type="spellStart"/>
      <w:proofErr w:type="gramStart"/>
      <w:r w:rsidRPr="003E0808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3E0808">
        <w:rPr>
          <w:rFonts w:ascii="Times New Roman" w:eastAsia="Times New Roman" w:hAnsi="Times New Roman" w:cs="Times New Roman"/>
          <w:lang w:eastAsia="ru-RU"/>
        </w:rPr>
        <w:t>ерия</w:t>
      </w:r>
      <w:proofErr w:type="spellEnd"/>
      <w:r w:rsidRPr="003E0808">
        <w:rPr>
          <w:rFonts w:ascii="Times New Roman" w:eastAsia="Times New Roman" w:hAnsi="Times New Roman" w:cs="Times New Roman"/>
          <w:lang w:eastAsia="ru-RU"/>
        </w:rPr>
        <w:t>____________№ _____________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выдан «____» _____________ </w:t>
      </w:r>
      <w:proofErr w:type="gramStart"/>
      <w:r w:rsidRPr="003E0808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3E0808">
        <w:rPr>
          <w:rFonts w:ascii="Times New Roman" w:eastAsia="Times New Roman" w:hAnsi="Times New Roman" w:cs="Times New Roman"/>
          <w:lang w:eastAsia="ru-RU"/>
        </w:rPr>
        <w:t>.___________________________________________________________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(кем </w:t>
      </w:r>
      <w:proofErr w:type="gramStart"/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Место регистрации: ____________________________________________________________________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ИНН _______________________________Контактный телефон: 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0808">
        <w:rPr>
          <w:rFonts w:ascii="Times New Roman" w:eastAsia="Times New Roman" w:hAnsi="Times New Roman" w:cs="Times New Roman"/>
          <w:b/>
          <w:lang w:eastAsia="ru-RU"/>
        </w:rPr>
        <w:t>для юридических лиц: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Наименование  ________________________________________________________________________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Документ о государственной регистрации в качестве юридического лица_______________________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серия _______________№________________________, дата регистрации «______» ______________</w:t>
      </w:r>
      <w:proofErr w:type="gramStart"/>
      <w:r w:rsidRPr="003E0808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3E0808">
        <w:rPr>
          <w:rFonts w:ascii="Times New Roman" w:eastAsia="Times New Roman" w:hAnsi="Times New Roman" w:cs="Times New Roman"/>
          <w:lang w:eastAsia="ru-RU"/>
        </w:rPr>
        <w:t>.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ИНН ______________________________ Телефон: ___________________ Факс: ________________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Юридический адрес: ___________________________________________________________________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b/>
          <w:lang w:eastAsia="ru-RU"/>
        </w:rPr>
        <w:t>в лице</w:t>
      </w:r>
      <w:r w:rsidRPr="003E080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_______________________________________________________________________________,</w:t>
      </w: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должность)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E0808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3E0808"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основании_____________________________________________________________,</w:t>
      </w: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(доверенность, номер, дата, иное) 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предоставить информацию об объекте учета из реестра муниципального имущества, расположенного_______________________________________________________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59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ind w:firstLine="59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>Заявитель:______________________________________________________________________________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>(Ф И О заявителя, Ф И О представителя физического лица)</w:t>
      </w:r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(подпись)</w:t>
      </w:r>
    </w:p>
    <w:p w:rsidR="003E0808" w:rsidRPr="003E0808" w:rsidRDefault="003E0808" w:rsidP="003E080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E0808" w:rsidRPr="003E0808" w:rsidRDefault="003E0808" w:rsidP="003E08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3E0808">
        <w:rPr>
          <w:rFonts w:ascii="Times New Roman" w:eastAsia="Times New Roman" w:hAnsi="Times New Roman" w:cs="Times New Roman"/>
          <w:lang w:eastAsia="ru-RU"/>
        </w:rPr>
        <w:t>“____”_______________20____г.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</w:t>
      </w:r>
    </w:p>
    <w:p w:rsidR="003E0808" w:rsidRPr="003E0808" w:rsidRDefault="003E0808" w:rsidP="003E08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08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(Заявителем указывается способ получения ответа на запрос)</w:t>
      </w: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08" w:rsidRPr="003E0808" w:rsidRDefault="003E0808" w:rsidP="003E0808">
      <w:pPr>
        <w:widowControl w:val="0"/>
        <w:spacing w:after="0" w:line="240" w:lineRule="auto"/>
        <w:ind w:firstLine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 </w:t>
      </w:r>
    </w:p>
    <w:p w:rsidR="003E0808" w:rsidRPr="003E0808" w:rsidRDefault="003E0808" w:rsidP="003E0808">
      <w:pPr>
        <w:widowControl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</w:t>
      </w:r>
      <w:r w:rsidRPr="003E080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3E08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0808" w:rsidRPr="003E0808" w:rsidRDefault="003E0808" w:rsidP="003E08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08" w:rsidRPr="003E0808" w:rsidRDefault="003E0808" w:rsidP="003E0808">
      <w:pPr>
        <w:widowControl w:val="0"/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 предоставления муниципальной услуги</w:t>
      </w:r>
    </w:p>
    <w:p w:rsidR="003E0808" w:rsidRPr="003E0808" w:rsidRDefault="003E0808" w:rsidP="003E0808">
      <w:pPr>
        <w:widowControl w:val="0"/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5715000" cy="5372100"/>
                <wp:effectExtent l="0" t="1270" r="3175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31" y="228600"/>
                            <a:ext cx="320033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808" w:rsidRPr="00D75851" w:rsidRDefault="003E0808" w:rsidP="003E0808">
                              <w:pPr>
                                <w:jc w:val="center"/>
                              </w:pPr>
                              <w:r w:rsidRPr="00D75851"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6996" y="800100"/>
                            <a:ext cx="1942578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808" w:rsidRPr="00D75851" w:rsidRDefault="003E0808" w:rsidP="003E0808">
                              <w:pPr>
                                <w:jc w:val="center"/>
                              </w:pPr>
                              <w:r w:rsidRPr="00D75851"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749" y="1371600"/>
                            <a:ext cx="320033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808" w:rsidRPr="00D75851" w:rsidRDefault="003E0808" w:rsidP="003E0808">
                              <w:pPr>
                                <w:jc w:val="center"/>
                              </w:pPr>
                              <w:r w:rsidRPr="00D75851"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0083" y="2628900"/>
                            <a:ext cx="2056996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808" w:rsidRPr="00D75851" w:rsidRDefault="003E0808" w:rsidP="003E0808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</w:rPr>
                              </w:pPr>
                              <w:r w:rsidRPr="00D75851">
                                <w:rPr>
                                  <w:rStyle w:val="rvts7"/>
                                  <w:color w:val="000000"/>
                                </w:rPr>
                                <w:t xml:space="preserve">Подготовка информации об объектах </w:t>
                              </w:r>
                              <w:r>
                                <w:rPr>
                                  <w:rStyle w:val="rvts7"/>
                                  <w:color w:val="000000"/>
                                </w:rPr>
                                <w:t>учета из реестра муниципального имущества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2971497" y="571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971497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971497" y="1714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43420" y="1943100"/>
                            <a:ext cx="182816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808" w:rsidRPr="00D75851" w:rsidRDefault="003E0808" w:rsidP="003E0808">
                              <w:pPr>
                                <w:jc w:val="center"/>
                              </w:pPr>
                              <w:r w:rsidRPr="00D75851">
                                <w:t>Принятия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4914917" y="3771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2171414" y="2400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429168" y="24003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71497" y="2628900"/>
                            <a:ext cx="2056996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808" w:rsidRPr="00D75851" w:rsidRDefault="003E0808" w:rsidP="003E0808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</w:rPr>
                              </w:pPr>
                              <w:r>
                                <w:rPr>
                                  <w:rStyle w:val="rvts7"/>
                                  <w:color w:val="000000"/>
                                </w:rPr>
                                <w:t>Подготовка письменного сообщения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400250" y="35433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200333" y="35433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14584" y="3771900"/>
                            <a:ext cx="205699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808" w:rsidRPr="00AA5907" w:rsidRDefault="003E0808" w:rsidP="003E0808">
                              <w:pPr>
                                <w:jc w:val="center"/>
                                <w:rPr>
                                  <w:rStyle w:val="rvts7"/>
                                </w:rPr>
                              </w:pPr>
                              <w:r w:rsidRPr="00AA5907">
                                <w:rPr>
                                  <w:rStyle w:val="rvts7"/>
                                </w:rPr>
                                <w:t>Отправка ответа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50pt;height:423pt;mso-position-horizontal-relative:char;mso-position-vertical-relative:line" coordsize="57150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3721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3E0808" w:rsidRPr="00D75851" w:rsidRDefault="003E0808" w:rsidP="003E0808">
                        <w:pPr>
                          <w:jc w:val="center"/>
                        </w:pPr>
                        <w:r w:rsidRPr="00D75851"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20569;top:8001;width:194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3E0808" w:rsidRPr="00D75851" w:rsidRDefault="003E0808" w:rsidP="003E0808">
                        <w:pPr>
                          <w:jc w:val="center"/>
                        </w:pPr>
                        <w:r w:rsidRPr="00D75851"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0" style="position:absolute;left:14857;top:13716;width:32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3E0808" w:rsidRPr="00D75851" w:rsidRDefault="003E0808" w:rsidP="003E0808">
                        <w:pPr>
                          <w:jc w:val="center"/>
                        </w:pPr>
                        <w:r w:rsidRPr="00D75851"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left:8000;top:26289;width:2057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3E0808" w:rsidRPr="00D75851" w:rsidRDefault="003E0808" w:rsidP="003E0808">
                        <w:pPr>
                          <w:jc w:val="center"/>
                          <w:rPr>
                            <w:rStyle w:val="rvts7"/>
                            <w:color w:val="000000"/>
                          </w:rPr>
                        </w:pPr>
                        <w:r w:rsidRPr="00D75851">
                          <w:rPr>
                            <w:rStyle w:val="rvts7"/>
                            <w:color w:val="000000"/>
                          </w:rPr>
                          <w:t xml:space="preserve">Подготовка информации об объектах </w:t>
                        </w:r>
                        <w:r>
                          <w:rPr>
                            <w:rStyle w:val="rvts7"/>
                            <w:color w:val="000000"/>
                          </w:rPr>
                          <w:t>учета из реестра муниципального имущества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29714,5715" to="2972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9" o:spid="_x0000_s1033" style="position:absolute;visibility:visible;mso-wrap-style:square" from="29714,11430" to="2972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0" o:spid="_x0000_s1034" style="position:absolute;visibility:visible;mso-wrap-style:square" from="29714,17145" to="29723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rect id="Rectangle 11" o:spid="_x0000_s1035" style="position:absolute;left:19434;top:19431;width:1828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3E0808" w:rsidRPr="00D75851" w:rsidRDefault="003E0808" w:rsidP="003E0808">
                        <w:pPr>
                          <w:jc w:val="center"/>
                        </w:pPr>
                        <w:r w:rsidRPr="00D75851">
                          <w:t>Принятия решения</w:t>
                        </w:r>
                      </w:p>
                    </w:txbxContent>
                  </v:textbox>
                </v:rect>
                <v:line id="Line 12" o:spid="_x0000_s1036" style="position:absolute;visibility:visible;mso-wrap-style:square" from="49149,37719" to="49149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21714,24003" to="21722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34291,24003" to="34300,26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15" o:spid="_x0000_s1039" style="position:absolute;left:29714;top:26289;width:2057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3E0808" w:rsidRPr="00D75851" w:rsidRDefault="003E0808" w:rsidP="003E0808">
                        <w:pPr>
                          <w:jc w:val="center"/>
                          <w:rPr>
                            <w:rStyle w:val="rvts7"/>
                            <w:color w:val="000000"/>
                          </w:rPr>
                        </w:pPr>
                        <w:r>
                          <w:rPr>
                            <w:rStyle w:val="rvts7"/>
                            <w:color w:val="000000"/>
                          </w:rPr>
                          <w:t>Подготовка письменного сообщения об отказе в предоставлении муниципальной услуги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24002,35433" to="24019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32003,35433" to="32020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ect id="Rectangle 18" o:spid="_x0000_s1042" style="position:absolute;left:17145;top:37719;width:205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3E0808" w:rsidRPr="00AA5907" w:rsidRDefault="003E0808" w:rsidP="003E0808">
                        <w:pPr>
                          <w:jc w:val="center"/>
                          <w:rPr>
                            <w:rStyle w:val="rvts7"/>
                          </w:rPr>
                        </w:pPr>
                        <w:r w:rsidRPr="00AA5907">
                          <w:rPr>
                            <w:rStyle w:val="rvts7"/>
                          </w:rPr>
                          <w:t>Отправка ответа заявителю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E0808" w:rsidRPr="003E0808" w:rsidRDefault="003E0808" w:rsidP="003E0808">
      <w:pPr>
        <w:widowControl w:val="0"/>
        <w:tabs>
          <w:tab w:val="left" w:pos="14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808" w:rsidRPr="003E0808" w:rsidRDefault="003E0808" w:rsidP="003E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08" w:rsidRPr="003E0808" w:rsidRDefault="003E0808" w:rsidP="003E0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2EC" w:rsidRDefault="009652EC"/>
    <w:sectPr w:rsidR="009652EC" w:rsidSect="003E08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064E0D"/>
    <w:multiLevelType w:val="hybridMultilevel"/>
    <w:tmpl w:val="327C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76"/>
    <w:rsid w:val="00096B3B"/>
    <w:rsid w:val="003E0808"/>
    <w:rsid w:val="009652EC"/>
    <w:rsid w:val="00C2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3E0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3E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3127</Words>
  <Characters>17828</Characters>
  <Application>Microsoft Office Word</Application>
  <DocSecurity>0</DocSecurity>
  <Lines>148</Lines>
  <Paragraphs>41</Paragraphs>
  <ScaleCrop>false</ScaleCrop>
  <Company/>
  <LinksUpToDate>false</LinksUpToDate>
  <CharactersWithSpaces>20914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4</cp:revision>
  <dcterms:created xsi:type="dcterms:W3CDTF">2015-12-07T08:44:00Z</dcterms:created>
  <dcterms:modified xsi:type="dcterms:W3CDTF">2015-12-15T05:54:00Z</dcterms:modified>
</cp:coreProperties>
</file>