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00"/>
        <w:tblW w:w="9570" w:type="dxa"/>
        <w:tblInd w:w="108" w:type="dxa"/>
        <w:tblBorders>
          <w:top w:val="single" w:sz="4" w:space="0" w:color="00000A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A022A" w:rsidTr="00024A83">
        <w:tc>
          <w:tcPr>
            <w:tcW w:w="9570" w:type="dxa"/>
            <w:shd w:val="clear" w:color="auto" w:fill="auto"/>
          </w:tcPr>
          <w:p w:rsidR="009A022A" w:rsidRDefault="00CB1D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9A022A" w:rsidRDefault="009A022A">
            <w:pPr>
              <w:jc w:val="center"/>
              <w:rPr>
                <w:b/>
                <w:sz w:val="8"/>
                <w:szCs w:val="8"/>
              </w:rPr>
            </w:pPr>
          </w:p>
          <w:p w:rsidR="009A022A" w:rsidRDefault="00CB1D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 w:rsidR="009A022A" w:rsidRDefault="009A022A">
            <w:pPr>
              <w:jc w:val="center"/>
              <w:rPr>
                <w:b/>
                <w:sz w:val="8"/>
                <w:szCs w:val="8"/>
              </w:rPr>
            </w:pPr>
          </w:p>
          <w:p w:rsidR="009A022A" w:rsidRDefault="00CB1D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 w:rsidR="009A022A" w:rsidRDefault="009A022A">
            <w:pPr>
              <w:jc w:val="center"/>
              <w:rPr>
                <w:b/>
                <w:sz w:val="8"/>
                <w:szCs w:val="8"/>
              </w:rPr>
            </w:pPr>
          </w:p>
          <w:p w:rsidR="009A022A" w:rsidRDefault="00CB1D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9A022A" w:rsidRDefault="009A022A">
            <w:pPr>
              <w:jc w:val="center"/>
              <w:rPr>
                <w:b/>
                <w:sz w:val="16"/>
                <w:szCs w:val="16"/>
              </w:rPr>
            </w:pPr>
          </w:p>
          <w:p w:rsidR="009A022A" w:rsidRDefault="00CB1D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9A022A" w:rsidRDefault="009A022A">
      <w:pPr>
        <w:rPr>
          <w:b/>
          <w:sz w:val="16"/>
          <w:szCs w:val="16"/>
        </w:rPr>
      </w:pPr>
    </w:p>
    <w:p w:rsidR="009A022A" w:rsidRDefault="00CB1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022A" w:rsidRDefault="009A022A">
      <w:pPr>
        <w:jc w:val="center"/>
        <w:rPr>
          <w:b/>
          <w:sz w:val="16"/>
          <w:szCs w:val="16"/>
        </w:rPr>
      </w:pPr>
    </w:p>
    <w:p w:rsidR="009A022A" w:rsidRDefault="00CB1DF6">
      <w:bookmarkStart w:id="0" w:name="_GoBack"/>
      <w:r>
        <w:rPr>
          <w:sz w:val="28"/>
          <w:szCs w:val="28"/>
        </w:rPr>
        <w:t xml:space="preserve">10 января 2018г                               № 3                   </w:t>
      </w:r>
      <w:r>
        <w:rPr>
          <w:sz w:val="28"/>
          <w:szCs w:val="28"/>
        </w:rPr>
        <w:t xml:space="preserve">                     х. Ковылкин</w:t>
      </w:r>
    </w:p>
    <w:p w:rsidR="009A022A" w:rsidRDefault="009A022A">
      <w:pPr>
        <w:widowControl w:val="0"/>
        <w:tabs>
          <w:tab w:val="left" w:pos="8209"/>
        </w:tabs>
        <w:ind w:left="993" w:firstLine="425"/>
        <w:jc w:val="both"/>
        <w:rPr>
          <w:sz w:val="28"/>
          <w:szCs w:val="28"/>
        </w:rPr>
      </w:pPr>
    </w:p>
    <w:p w:rsidR="009A022A" w:rsidRDefault="00CB1DF6">
      <w:pPr>
        <w:widowControl w:val="0"/>
        <w:tabs>
          <w:tab w:val="left" w:pos="8209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подготовке проекта по внесению </w:t>
      </w:r>
    </w:p>
    <w:p w:rsidR="009A022A" w:rsidRDefault="00CB1DF6">
      <w:pPr>
        <w:widowControl w:val="0"/>
        <w:tabs>
          <w:tab w:val="left" w:pos="8209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изменений в правила землепользования</w:t>
      </w:r>
    </w:p>
    <w:p w:rsidR="009A022A" w:rsidRDefault="00CB1DF6">
      <w:pPr>
        <w:widowControl w:val="0"/>
        <w:tabs>
          <w:tab w:val="left" w:pos="8209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застройки Ковылкинского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9A022A" w:rsidRDefault="00CB1DF6">
      <w:pPr>
        <w:widowControl w:val="0"/>
        <w:tabs>
          <w:tab w:val="left" w:pos="8209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Тацинского района Ростовской области</w:t>
      </w:r>
    </w:p>
    <w:p w:rsidR="009A022A" w:rsidRDefault="009A022A">
      <w:pPr>
        <w:widowControl w:val="0"/>
        <w:tabs>
          <w:tab w:val="left" w:pos="8209"/>
        </w:tabs>
        <w:ind w:firstLine="425"/>
        <w:jc w:val="both"/>
        <w:rPr>
          <w:sz w:val="28"/>
          <w:szCs w:val="28"/>
        </w:rPr>
      </w:pPr>
    </w:p>
    <w:p w:rsidR="009A022A" w:rsidRDefault="00CB1DF6">
      <w:pPr>
        <w:widowControl w:val="0"/>
        <w:ind w:right="20" w:firstLine="425"/>
        <w:jc w:val="both"/>
      </w:pPr>
      <w:r>
        <w:rPr>
          <w:sz w:val="28"/>
          <w:szCs w:val="28"/>
        </w:rPr>
        <w:t xml:space="preserve">Руководствуясь Градостроительным кодексом Российской Федерации от </w:t>
      </w:r>
      <w:r>
        <w:rPr>
          <w:sz w:val="28"/>
          <w:szCs w:val="28"/>
        </w:rPr>
        <w:t>29 декабря 2004 года № 190-ФЗ, Федеральным законом от 06 октября 2003 года № 131-ФЗ «Об общих принципах организации местного самоуправления в РФ», Областным законом Ростовской области от 14 января 2008 года № 853-3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«О градостроительной деятельности в Рост</w:t>
      </w:r>
      <w:r>
        <w:rPr>
          <w:sz w:val="28"/>
          <w:szCs w:val="28"/>
        </w:rPr>
        <w:t>овской области», Уставом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     поселение».</w:t>
      </w:r>
    </w:p>
    <w:p w:rsidR="009A022A" w:rsidRDefault="00CB1DF6">
      <w:pPr>
        <w:widowControl w:val="0"/>
        <w:spacing w:line="485" w:lineRule="exact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A022A" w:rsidRDefault="00CB1DF6">
      <w:pPr>
        <w:widowControl w:val="0"/>
        <w:numPr>
          <w:ilvl w:val="0"/>
          <w:numId w:val="1"/>
        </w:numPr>
        <w:tabs>
          <w:tab w:val="left" w:pos="109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проект внесения изменений в правила землепользования и застройки  Ковылкинского сельского поселения Тацинского района</w:t>
      </w:r>
      <w:r>
        <w:t xml:space="preserve"> </w:t>
      </w:r>
      <w:r>
        <w:rPr>
          <w:sz w:val="28"/>
          <w:szCs w:val="28"/>
        </w:rPr>
        <w:t>Ростовской области.</w:t>
      </w:r>
    </w:p>
    <w:p w:rsidR="009A022A" w:rsidRDefault="00CB1DF6">
      <w:pPr>
        <w:widowControl w:val="0"/>
        <w:numPr>
          <w:ilvl w:val="0"/>
          <w:numId w:val="1"/>
        </w:numPr>
        <w:tabs>
          <w:tab w:val="left" w:pos="1186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Ведущему специалисту   Администрации Ковылкинского сельского поселения, члену комиссии по землепользованию и застройке  Ковылкинского сельского   поселения В.Н. </w:t>
      </w:r>
      <w:proofErr w:type="spellStart"/>
      <w:r>
        <w:rPr>
          <w:sz w:val="28"/>
          <w:szCs w:val="28"/>
        </w:rPr>
        <w:t>Кульчугаевой</w:t>
      </w:r>
      <w:proofErr w:type="spellEnd"/>
      <w:r>
        <w:rPr>
          <w:sz w:val="28"/>
          <w:szCs w:val="28"/>
        </w:rPr>
        <w:t>, обеспечить подготовку, рассмотрение и утверждение   проекта  внесения изменений в</w:t>
      </w:r>
      <w:r>
        <w:rPr>
          <w:sz w:val="28"/>
          <w:szCs w:val="28"/>
        </w:rPr>
        <w:t xml:space="preserve"> правила землепользования и застройки  Ковылкинского сельского поселения   Тацинского района Ростовской области в соответствии с действующим законодательством.</w:t>
      </w:r>
    </w:p>
    <w:p w:rsidR="009A022A" w:rsidRDefault="00CB1DF6">
      <w:pPr>
        <w:widowControl w:val="0"/>
        <w:numPr>
          <w:ilvl w:val="0"/>
          <w:numId w:val="1"/>
        </w:numPr>
        <w:tabs>
          <w:tab w:val="left" w:pos="274"/>
        </w:tabs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опубликованию.</w:t>
      </w:r>
    </w:p>
    <w:p w:rsidR="009A022A" w:rsidRDefault="00CB1DF6">
      <w:pPr>
        <w:widowControl w:val="0"/>
        <w:numPr>
          <w:ilvl w:val="0"/>
          <w:numId w:val="1"/>
        </w:numPr>
        <w:tabs>
          <w:tab w:val="left" w:pos="567"/>
        </w:tabs>
        <w:ind w:right="280"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9A022A" w:rsidRDefault="009A022A">
      <w:pPr>
        <w:tabs>
          <w:tab w:val="left" w:pos="2820"/>
        </w:tabs>
        <w:rPr>
          <w:sz w:val="28"/>
          <w:szCs w:val="28"/>
        </w:rPr>
      </w:pPr>
    </w:p>
    <w:p w:rsidR="009A022A" w:rsidRDefault="009A022A">
      <w:pPr>
        <w:tabs>
          <w:tab w:val="left" w:pos="2820"/>
        </w:tabs>
        <w:rPr>
          <w:sz w:val="28"/>
          <w:szCs w:val="28"/>
        </w:rPr>
      </w:pPr>
    </w:p>
    <w:p w:rsidR="009A022A" w:rsidRDefault="00CB1DF6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9A022A" w:rsidRDefault="00CB1DF6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Ковылкинского сельского поселения                                   Т.В. Лачугина </w:t>
      </w:r>
    </w:p>
    <w:bookmarkEnd w:id="0"/>
    <w:p w:rsidR="009A022A" w:rsidRDefault="009A022A"/>
    <w:sectPr w:rsidR="009A022A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4ED"/>
    <w:multiLevelType w:val="multilevel"/>
    <w:tmpl w:val="4D32F3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41662E4"/>
    <w:multiLevelType w:val="multilevel"/>
    <w:tmpl w:val="22F09EB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7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2A"/>
    <w:rsid w:val="00024A83"/>
    <w:rsid w:val="009A022A"/>
    <w:rsid w:val="00C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8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8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uknow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dc:description/>
  <cp:lastModifiedBy>COMP3</cp:lastModifiedBy>
  <cp:revision>6</cp:revision>
  <dcterms:created xsi:type="dcterms:W3CDTF">2005-12-31T23:55:00Z</dcterms:created>
  <dcterms:modified xsi:type="dcterms:W3CDTF">2018-01-18T11:36:00Z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