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05A3A" w:rsidTr="00A05A3A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A3A" w:rsidRDefault="00A05A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A05A3A" w:rsidRDefault="00A05A3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05A3A" w:rsidRDefault="00A05A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A05A3A" w:rsidRDefault="00A05A3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05A3A" w:rsidRDefault="00A05A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A05A3A" w:rsidRDefault="00A05A3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05A3A" w:rsidRDefault="00A05A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A05A3A" w:rsidRDefault="00A05A3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05A3A" w:rsidRDefault="00A05A3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A05A3A" w:rsidRDefault="00A05A3A" w:rsidP="00A05A3A">
      <w:pPr>
        <w:jc w:val="center"/>
        <w:rPr>
          <w:b/>
          <w:sz w:val="16"/>
          <w:szCs w:val="16"/>
        </w:rPr>
      </w:pPr>
    </w:p>
    <w:p w:rsidR="00A05A3A" w:rsidRDefault="00A05A3A" w:rsidP="00A05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5A3A" w:rsidRDefault="00A05A3A" w:rsidP="00A05A3A">
      <w:pPr>
        <w:jc w:val="center"/>
        <w:rPr>
          <w:b/>
          <w:sz w:val="16"/>
          <w:szCs w:val="16"/>
        </w:rPr>
      </w:pPr>
    </w:p>
    <w:p w:rsidR="00A05A3A" w:rsidRDefault="00A05A3A" w:rsidP="00A05A3A">
      <w:pPr>
        <w:rPr>
          <w:sz w:val="28"/>
          <w:szCs w:val="28"/>
        </w:rPr>
      </w:pPr>
      <w:r>
        <w:rPr>
          <w:sz w:val="28"/>
          <w:szCs w:val="28"/>
        </w:rPr>
        <w:t>21 марта   2018г                                 №  20                                    х. Ковылкин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A05A3A" w:rsidTr="00A05A3A">
        <w:tc>
          <w:tcPr>
            <w:tcW w:w="6062" w:type="dxa"/>
            <w:hideMark/>
          </w:tcPr>
          <w:p w:rsidR="00A05A3A" w:rsidRDefault="00A05A3A">
            <w:pPr>
              <w:jc w:val="both"/>
              <w:rPr>
                <w:sz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Об утверждении квалификационных требований для замещения должностей муниципальной службы в </w:t>
            </w:r>
            <w:proofErr w:type="spellStart"/>
            <w:r>
              <w:rPr>
                <w:sz w:val="28"/>
                <w:lang w:eastAsia="en-US"/>
              </w:rPr>
              <w:t>Ковылкинском</w:t>
            </w:r>
            <w:proofErr w:type="spellEnd"/>
            <w:r>
              <w:rPr>
                <w:sz w:val="28"/>
                <w:lang w:eastAsia="en-US"/>
              </w:rPr>
              <w:t xml:space="preserve"> сельском поселении</w:t>
            </w:r>
          </w:p>
        </w:tc>
      </w:tr>
    </w:tbl>
    <w:p w:rsidR="00A05A3A" w:rsidRDefault="00A05A3A" w:rsidP="00A05A3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</w:rPr>
        <w:t>В соответствии со статьей 8, статьей 9 Федерального закона  от 02.03.2007 N 25-ФЗ  "О муниципальной службе в Российской Федерации" (с изменениями и дополнениями, вступившими в силу с 01.01.2018), частью 2 статьи 5 Областного закона от 09 октября 2007 года № 786-ЗС «О муниципальной службе в Ростовской области» (в редакции</w:t>
      </w:r>
      <w:r>
        <w:t xml:space="preserve"> </w:t>
      </w:r>
      <w:r>
        <w:rPr>
          <w:sz w:val="28"/>
        </w:rPr>
        <w:t xml:space="preserve">от 20.12.2017 № 1287-ЗС),   </w:t>
      </w:r>
      <w:r>
        <w:rPr>
          <w:sz w:val="28"/>
          <w:szCs w:val="28"/>
        </w:rPr>
        <w:t xml:space="preserve"> </w:t>
      </w:r>
      <w:r>
        <w:rPr>
          <w:sz w:val="28"/>
        </w:rPr>
        <w:t>статьей 53 Устава муниципального образования «</w:t>
      </w:r>
      <w:proofErr w:type="spellStart"/>
      <w:r>
        <w:rPr>
          <w:sz w:val="28"/>
        </w:rPr>
        <w:t>Ковылкинское</w:t>
      </w:r>
      <w:proofErr w:type="spellEnd"/>
      <w:r>
        <w:rPr>
          <w:sz w:val="28"/>
        </w:rPr>
        <w:t xml:space="preserve"> сельское поселение»,</w:t>
      </w:r>
      <w:proofErr w:type="gramEnd"/>
    </w:p>
    <w:p w:rsidR="00A05A3A" w:rsidRDefault="00A05A3A" w:rsidP="00A05A3A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A05A3A" w:rsidRDefault="00A05A3A" w:rsidP="00A05A3A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квалификационные требования для замещения должностей муниципальной службы в </w:t>
      </w:r>
      <w:proofErr w:type="spellStart"/>
      <w:r>
        <w:rPr>
          <w:sz w:val="28"/>
        </w:rPr>
        <w:t>Ковылкинском</w:t>
      </w:r>
      <w:proofErr w:type="spellEnd"/>
      <w:r>
        <w:rPr>
          <w:sz w:val="28"/>
        </w:rPr>
        <w:t xml:space="preserve"> сельском поселении (приложение).</w:t>
      </w:r>
    </w:p>
    <w:p w:rsidR="00A05A3A" w:rsidRDefault="00A05A3A" w:rsidP="00A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силу:</w:t>
      </w:r>
    </w:p>
    <w:p w:rsidR="00A05A3A" w:rsidRDefault="00A05A3A" w:rsidP="00A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Ковылкинского сельского поселения от 28.12.2007 №76 «Об утверждении квалификационных требований для замещения должностей муниципальной службы в </w:t>
      </w:r>
      <w:proofErr w:type="spellStart"/>
      <w:r>
        <w:rPr>
          <w:sz w:val="28"/>
          <w:szCs w:val="28"/>
        </w:rPr>
        <w:t>Ковылкинском</w:t>
      </w:r>
      <w:proofErr w:type="spellEnd"/>
      <w:r>
        <w:rPr>
          <w:sz w:val="28"/>
          <w:szCs w:val="28"/>
        </w:rPr>
        <w:t xml:space="preserve"> сельском поселении»; </w:t>
      </w:r>
    </w:p>
    <w:p w:rsidR="00A05A3A" w:rsidRDefault="00A05A3A" w:rsidP="00A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Ковылкинского сельского поселения от 05.08.2011 №58 «О внесении изменений в постановление Администрации Ковылкинского сельского поселения от 28.12.2007 № 76 «Об утверждении квалификационных требований для замещения должностей муниципальной службы в </w:t>
      </w:r>
      <w:proofErr w:type="spellStart"/>
      <w:r>
        <w:rPr>
          <w:sz w:val="28"/>
          <w:szCs w:val="28"/>
        </w:rPr>
        <w:t>Ковылкинском</w:t>
      </w:r>
      <w:proofErr w:type="spellEnd"/>
      <w:r>
        <w:rPr>
          <w:sz w:val="28"/>
          <w:szCs w:val="28"/>
        </w:rPr>
        <w:t xml:space="preserve"> сельском поселении»; </w:t>
      </w:r>
    </w:p>
    <w:p w:rsidR="00A05A3A" w:rsidRDefault="00A05A3A" w:rsidP="00A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Ковылкинского сельского поселения от 28.03.2014 №24 «О внесении изменений в постановление от 28.12.2007г</w:t>
      </w:r>
    </w:p>
    <w:p w:rsidR="00A05A3A" w:rsidRDefault="00A05A3A" w:rsidP="00A05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квалификационных требований для замещения должностей муниципальной службы в </w:t>
      </w:r>
      <w:proofErr w:type="spellStart"/>
      <w:r>
        <w:rPr>
          <w:sz w:val="28"/>
          <w:szCs w:val="28"/>
        </w:rPr>
        <w:t>Ковылкинском</w:t>
      </w:r>
      <w:proofErr w:type="spellEnd"/>
      <w:r>
        <w:rPr>
          <w:sz w:val="28"/>
          <w:szCs w:val="28"/>
        </w:rPr>
        <w:t xml:space="preserve"> сельском поселении».</w:t>
      </w:r>
    </w:p>
    <w:p w:rsidR="00A05A3A" w:rsidRDefault="00A05A3A" w:rsidP="00A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5A3A" w:rsidRDefault="00A05A3A" w:rsidP="00A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05A3A" w:rsidRDefault="00A05A3A" w:rsidP="00A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A05A3A" w:rsidRDefault="00A05A3A" w:rsidP="00A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Т.В. Лачугина</w:t>
      </w:r>
    </w:p>
    <w:p w:rsidR="00A05A3A" w:rsidRDefault="00A05A3A" w:rsidP="00A05A3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A05A3A" w:rsidRDefault="00A05A3A" w:rsidP="00A05A3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</w:t>
      </w:r>
    </w:p>
    <w:p w:rsidR="00A05A3A" w:rsidRDefault="00A05A3A" w:rsidP="00A05A3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05A3A" w:rsidRDefault="00A05A3A" w:rsidP="00A05A3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21.03. 2018 года № 20</w:t>
      </w:r>
    </w:p>
    <w:p w:rsidR="00A05A3A" w:rsidRDefault="00A05A3A" w:rsidP="00A05A3A"/>
    <w:p w:rsidR="00A05A3A" w:rsidRDefault="00A05A3A" w:rsidP="00A05A3A">
      <w:pPr>
        <w:tabs>
          <w:tab w:val="left" w:pos="5572"/>
        </w:tabs>
        <w:suppressAutoHyphens/>
        <w:spacing w:before="240" w:after="240"/>
        <w:ind w:left="2268" w:hanging="153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Квалификационные требования для замещения должностей муниципальной службы</w:t>
      </w:r>
      <w: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в Администрации Ковылкинского сельского поселения</w:t>
      </w:r>
    </w:p>
    <w:p w:rsidR="00A05A3A" w:rsidRDefault="00A05A3A" w:rsidP="00A05A3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Должности муниципальной службы подразделяются на следующие группы:</w:t>
      </w:r>
    </w:p>
    <w:p w:rsidR="00A05A3A" w:rsidRDefault="00A05A3A" w:rsidP="00A05A3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высшие должности муниципальной службы;</w:t>
      </w:r>
    </w:p>
    <w:p w:rsidR="00A05A3A" w:rsidRDefault="00A05A3A" w:rsidP="00A05A3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главные должности муниципальной службы;</w:t>
      </w:r>
    </w:p>
    <w:p w:rsidR="00A05A3A" w:rsidRDefault="00A05A3A" w:rsidP="00A05A3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ведущие должности муниципальной службы;</w:t>
      </w:r>
    </w:p>
    <w:p w:rsidR="00A05A3A" w:rsidRDefault="00A05A3A" w:rsidP="00A05A3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старшие должности муниципальной службы;</w:t>
      </w:r>
    </w:p>
    <w:p w:rsidR="00A05A3A" w:rsidRDefault="00A05A3A" w:rsidP="00A05A3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младшие должности муниципальной службы.</w:t>
      </w:r>
    </w:p>
    <w:p w:rsidR="00A05A3A" w:rsidRDefault="00A05A3A" w:rsidP="00A05A3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</w:p>
    <w:p w:rsidR="00A05A3A" w:rsidRDefault="00A05A3A" w:rsidP="00A05A3A">
      <w:pPr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Для замещения должности муниципальной службы требуется соот</w:t>
      </w:r>
      <w:r>
        <w:rPr>
          <w:rFonts w:eastAsia="Calibri"/>
          <w:sz w:val="28"/>
          <w:szCs w:val="28"/>
          <w:lang w:eastAsia="en-US"/>
        </w:rPr>
        <w:softHyphen/>
        <w:t>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</w:t>
      </w:r>
      <w:r>
        <w:rPr>
          <w:rFonts w:eastAsia="Calibri"/>
          <w:sz w:val="28"/>
          <w:szCs w:val="28"/>
          <w:lang w:eastAsia="en-US"/>
        </w:rPr>
        <w:softHyphen/>
        <w:t>щего решения представителя нанимателя (работодателя) – к специальности, направлению подготовки.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Квалификационные требования к уровню профессионального образования, стажу муниципальной службы или стажу работы по специ</w:t>
      </w:r>
      <w:r>
        <w:rPr>
          <w:rFonts w:eastAsia="Calibri"/>
          <w:sz w:val="28"/>
          <w:szCs w:val="28"/>
          <w:lang w:eastAsia="en-US"/>
        </w:rPr>
        <w:softHyphen/>
        <w:t>альности, направлению подготовки, необходимым для замещения должно</w:t>
      </w:r>
      <w:r>
        <w:rPr>
          <w:rFonts w:eastAsia="Calibri"/>
          <w:sz w:val="28"/>
          <w:szCs w:val="28"/>
          <w:lang w:eastAsia="en-US"/>
        </w:rPr>
        <w:softHyphen/>
        <w:t>стей муниципальной службы, устанавливаются муниципальными правовыми актами на основе следующих типовых квалификационных требований: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для замещения высших должностей муниципальной службы: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высшее образование;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стаж муниципальной службы или стаж работы по специальности, направлению подготовки не менее четырех лет;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для замещения главных должностей муниципальной службы: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высшее образование;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для замещения ведущих должностей муниципальной службы – выс</w:t>
      </w:r>
      <w:r>
        <w:rPr>
          <w:rFonts w:eastAsia="Calibri"/>
          <w:sz w:val="28"/>
          <w:szCs w:val="28"/>
          <w:lang w:eastAsia="en-US"/>
        </w:rPr>
        <w:softHyphen/>
        <w:t>шее образование;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для замещения старших должностей муниципальной службы – выс</w:t>
      </w:r>
      <w:r>
        <w:rPr>
          <w:rFonts w:eastAsia="Calibri"/>
          <w:sz w:val="28"/>
          <w:szCs w:val="28"/>
          <w:lang w:eastAsia="en-US"/>
        </w:rPr>
        <w:softHyphen/>
        <w:t>шее образование (для замещения должностей муниципальной службы в орга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lastRenderedPageBreak/>
        <w:t>нах местного самоуправления поселений допускается наличие среднего про</w:t>
      </w:r>
      <w:r>
        <w:rPr>
          <w:rFonts w:eastAsia="Calibri"/>
          <w:sz w:val="28"/>
          <w:szCs w:val="28"/>
          <w:lang w:eastAsia="en-US"/>
        </w:rPr>
        <w:softHyphen/>
        <w:t>фессионального образования);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для замещения младших должностей муниципальной службы – выс</w:t>
      </w:r>
      <w:r>
        <w:rPr>
          <w:rFonts w:eastAsia="Calibri"/>
          <w:sz w:val="28"/>
          <w:szCs w:val="28"/>
          <w:lang w:eastAsia="en-US"/>
        </w:rPr>
        <w:softHyphen/>
        <w:t>шее образование или среднее профессиональное образование.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ascii="Calibri" w:eastAsia="Calibri" w:hAnsi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05A3A" w:rsidRDefault="00A05A3A" w:rsidP="00A05A3A">
      <w:pPr>
        <w:tabs>
          <w:tab w:val="left" w:pos="5572"/>
        </w:tabs>
        <w:suppressAutoHyphens/>
        <w:autoSpaceDE w:val="0"/>
        <w:autoSpaceDN w:val="0"/>
        <w:adjustRightInd w:val="0"/>
        <w:spacing w:after="120"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В случае если должностной инструкцией муниципального служа</w:t>
      </w:r>
      <w:r>
        <w:rPr>
          <w:rFonts w:eastAsia="Calibri"/>
          <w:sz w:val="28"/>
          <w:szCs w:val="28"/>
          <w:lang w:eastAsia="en-US"/>
        </w:rPr>
        <w:softHyphen/>
        <w:t>щего предусмотрены квалификационные требования к специальности, направлению подготовки, то при исчислении стажа работы по специально</w:t>
      </w:r>
      <w:r>
        <w:rPr>
          <w:rFonts w:eastAsia="Calibri"/>
          <w:sz w:val="28"/>
          <w:szCs w:val="28"/>
          <w:lang w:eastAsia="en-US"/>
        </w:rPr>
        <w:softHyphen/>
        <w:t>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 </w:t>
      </w:r>
      <w:proofErr w:type="gramStart"/>
      <w:r>
        <w:rPr>
          <w:rFonts w:eastAsia="Calibri"/>
          <w:sz w:val="28"/>
          <w:szCs w:val="28"/>
          <w:lang w:eastAsia="en-US"/>
        </w:rPr>
        <w:t>В случае если должностной инструкцией муниципального служа</w:t>
      </w:r>
      <w:r>
        <w:rPr>
          <w:rFonts w:eastAsia="Calibri"/>
          <w:sz w:val="28"/>
          <w:szCs w:val="28"/>
          <w:lang w:eastAsia="en-US"/>
        </w:rPr>
        <w:softHyphen/>
        <w:t>щего не предусмотрены квалификационные требования к специальности, направлению подготовки, то при исчислении стажа работы по специаль</w:t>
      </w:r>
      <w:r>
        <w:rPr>
          <w:rFonts w:eastAsia="Calibri"/>
          <w:sz w:val="28"/>
          <w:szCs w:val="28"/>
          <w:lang w:eastAsia="en-US"/>
        </w:rPr>
        <w:softHyphen/>
        <w:t>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</w:t>
      </w:r>
      <w:r>
        <w:rPr>
          <w:rFonts w:eastAsia="Calibri"/>
          <w:sz w:val="28"/>
          <w:szCs w:val="28"/>
          <w:lang w:eastAsia="en-US"/>
        </w:rPr>
        <w:softHyphen/>
        <w:t>вует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квалификационным требованиям для замещения должности муници</w:t>
      </w:r>
      <w:r>
        <w:rPr>
          <w:rFonts w:eastAsia="Calibri"/>
          <w:sz w:val="28"/>
          <w:szCs w:val="28"/>
          <w:lang w:eastAsia="en-US"/>
        </w:rPr>
        <w:softHyphen/>
        <w:t>пальной службы.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В случае если лицо назначается на должность главы местной администрации по контракту, уставом муниципального образования могут быть установлены дополнительные требования к кандидатам на должность главы местной администрации.</w:t>
      </w:r>
    </w:p>
    <w:p w:rsidR="00A05A3A" w:rsidRDefault="00A05A3A" w:rsidP="00A05A3A">
      <w:pPr>
        <w:tabs>
          <w:tab w:val="left" w:pos="5572"/>
        </w:tabs>
        <w:suppressAutoHyphens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гражданином, поступающим на должность главы местной администрации 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местной администрации по контракту </w:t>
      </w:r>
    </w:p>
    <w:p w:rsidR="00A05A3A" w:rsidRDefault="00A05A3A" w:rsidP="00A05A3A"/>
    <w:p w:rsidR="00A05A3A" w:rsidRDefault="00A05A3A" w:rsidP="00A05A3A">
      <w:pPr>
        <w:rPr>
          <w:color w:val="FF0000"/>
          <w:sz w:val="28"/>
          <w:szCs w:val="28"/>
        </w:rPr>
      </w:pPr>
    </w:p>
    <w:p w:rsidR="00CD257D" w:rsidRDefault="00CD257D">
      <w:bookmarkStart w:id="0" w:name="_GoBack"/>
      <w:bookmarkEnd w:id="0"/>
    </w:p>
    <w:sectPr w:rsidR="00CD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78"/>
    <w:rsid w:val="00A05A3A"/>
    <w:rsid w:val="00A81978"/>
    <w:rsid w:val="00C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2018-03-21T10:02:00Z</dcterms:created>
  <dcterms:modified xsi:type="dcterms:W3CDTF">2018-03-21T10:02:00Z</dcterms:modified>
</cp:coreProperties>
</file>