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FFD" w:rsidRDefault="00E74FFD" w:rsidP="00E74FFD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571"/>
      </w:tblGrid>
      <w:tr w:rsidR="00E74FFD" w:rsidRPr="002B394B" w:rsidTr="009E190A">
        <w:tc>
          <w:tcPr>
            <w:tcW w:w="9714" w:type="dxa"/>
          </w:tcPr>
          <w:p w:rsidR="00E74FFD" w:rsidRPr="002B394B" w:rsidRDefault="00E74FFD" w:rsidP="009E190A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РОССИЙСКАЯ ФЕДЕРАЦИЯ</w:t>
            </w:r>
          </w:p>
          <w:p w:rsidR="00E74FFD" w:rsidRPr="002B394B" w:rsidRDefault="00E74FFD" w:rsidP="009E190A">
            <w:pPr>
              <w:jc w:val="center"/>
              <w:rPr>
                <w:b/>
                <w:sz w:val="8"/>
                <w:szCs w:val="8"/>
              </w:rPr>
            </w:pPr>
          </w:p>
          <w:p w:rsidR="00E74FFD" w:rsidRPr="002B394B" w:rsidRDefault="00E74FFD" w:rsidP="009E190A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РОСТОВСКАЯ ОБЛАСТЬ</w:t>
            </w:r>
          </w:p>
          <w:p w:rsidR="00E74FFD" w:rsidRPr="002B394B" w:rsidRDefault="00E74FFD" w:rsidP="009E190A">
            <w:pPr>
              <w:jc w:val="center"/>
              <w:rPr>
                <w:b/>
                <w:sz w:val="8"/>
                <w:szCs w:val="8"/>
              </w:rPr>
            </w:pPr>
          </w:p>
          <w:p w:rsidR="00E74FFD" w:rsidRPr="002B394B" w:rsidRDefault="00E74FFD" w:rsidP="009E190A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ТАЦИНСКИЙ РАЙОН</w:t>
            </w:r>
          </w:p>
          <w:p w:rsidR="00E74FFD" w:rsidRPr="002B394B" w:rsidRDefault="00E74FFD" w:rsidP="009E190A">
            <w:pPr>
              <w:jc w:val="center"/>
              <w:rPr>
                <w:b/>
                <w:sz w:val="8"/>
                <w:szCs w:val="8"/>
              </w:rPr>
            </w:pPr>
          </w:p>
          <w:p w:rsidR="00E74FFD" w:rsidRPr="002B394B" w:rsidRDefault="00E74FFD" w:rsidP="009E190A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E74FFD" w:rsidRPr="002B394B" w:rsidRDefault="00E74FFD" w:rsidP="009E190A">
            <w:pPr>
              <w:jc w:val="center"/>
              <w:rPr>
                <w:b/>
                <w:sz w:val="16"/>
                <w:szCs w:val="16"/>
              </w:rPr>
            </w:pPr>
          </w:p>
          <w:p w:rsidR="00E74FFD" w:rsidRPr="002B394B" w:rsidRDefault="00E74FFD" w:rsidP="009E190A">
            <w:pPr>
              <w:jc w:val="center"/>
            </w:pPr>
            <w:r w:rsidRPr="002B394B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E74FFD" w:rsidRPr="002B394B" w:rsidRDefault="00E74FFD" w:rsidP="00E74FFD">
      <w:pPr>
        <w:rPr>
          <w:sz w:val="16"/>
          <w:szCs w:val="16"/>
        </w:rPr>
      </w:pPr>
    </w:p>
    <w:p w:rsidR="00E74FFD" w:rsidRPr="002B394B" w:rsidRDefault="00E74FFD" w:rsidP="00E74FFD">
      <w:pPr>
        <w:jc w:val="center"/>
        <w:rPr>
          <w:b/>
          <w:sz w:val="28"/>
          <w:szCs w:val="28"/>
        </w:rPr>
      </w:pPr>
      <w:r w:rsidRPr="002B394B">
        <w:rPr>
          <w:b/>
          <w:sz w:val="28"/>
          <w:szCs w:val="28"/>
        </w:rPr>
        <w:t>ПОСТАНОВЛЕНИЕ</w:t>
      </w:r>
    </w:p>
    <w:p w:rsidR="00E74FFD" w:rsidRPr="002B394B" w:rsidRDefault="00E74FFD" w:rsidP="00E74FFD">
      <w:pPr>
        <w:rPr>
          <w:color w:val="FF0000"/>
          <w:sz w:val="28"/>
          <w:szCs w:val="28"/>
        </w:rPr>
      </w:pP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</w:p>
    <w:p w:rsidR="00E74FFD" w:rsidRPr="002B394B" w:rsidRDefault="00E74FFD" w:rsidP="00E74FFD">
      <w:pPr>
        <w:jc w:val="both"/>
        <w:rPr>
          <w:sz w:val="28"/>
          <w:szCs w:val="28"/>
        </w:rPr>
      </w:pPr>
      <w:r w:rsidRPr="00B400F2">
        <w:rPr>
          <w:color w:val="FF0000"/>
          <w:sz w:val="28"/>
          <w:szCs w:val="28"/>
        </w:rPr>
        <w:t xml:space="preserve">    </w:t>
      </w:r>
      <w:r w:rsidR="001C2D42" w:rsidRPr="001C2D42">
        <w:rPr>
          <w:sz w:val="28"/>
          <w:szCs w:val="28"/>
        </w:rPr>
        <w:t xml:space="preserve">16 </w:t>
      </w:r>
      <w:r w:rsidRPr="001C2D42">
        <w:rPr>
          <w:sz w:val="28"/>
          <w:szCs w:val="28"/>
        </w:rPr>
        <w:t xml:space="preserve"> января 201</w:t>
      </w:r>
      <w:r w:rsidR="001C2D42" w:rsidRPr="001C2D42">
        <w:rPr>
          <w:sz w:val="28"/>
          <w:szCs w:val="28"/>
        </w:rPr>
        <w:t>7</w:t>
      </w:r>
      <w:r w:rsidRPr="001C2D42">
        <w:rPr>
          <w:sz w:val="28"/>
          <w:szCs w:val="28"/>
        </w:rPr>
        <w:t xml:space="preserve"> г.     </w:t>
      </w:r>
      <w:r w:rsidRPr="001C2D42">
        <w:rPr>
          <w:sz w:val="28"/>
          <w:szCs w:val="28"/>
        </w:rPr>
        <w:tab/>
      </w:r>
      <w:r w:rsidRPr="001C2D42">
        <w:rPr>
          <w:sz w:val="28"/>
          <w:szCs w:val="28"/>
        </w:rPr>
        <w:tab/>
        <w:t xml:space="preserve">        № </w:t>
      </w:r>
      <w:r w:rsidR="001C2D42" w:rsidRPr="001C2D42">
        <w:rPr>
          <w:sz w:val="28"/>
          <w:szCs w:val="28"/>
        </w:rPr>
        <w:t>6</w:t>
      </w:r>
      <w:r w:rsidRPr="001C2D42">
        <w:rPr>
          <w:sz w:val="28"/>
          <w:szCs w:val="28"/>
        </w:rPr>
        <w:tab/>
      </w:r>
      <w:r w:rsidRPr="002B394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</w:t>
      </w:r>
      <w:r w:rsidRPr="002B394B">
        <w:rPr>
          <w:sz w:val="28"/>
          <w:szCs w:val="28"/>
        </w:rPr>
        <w:t xml:space="preserve">          х. Ковылкин</w:t>
      </w:r>
    </w:p>
    <w:p w:rsidR="00E74FFD" w:rsidRPr="002B394B" w:rsidRDefault="00E74FFD" w:rsidP="00E74FFD">
      <w:pPr>
        <w:rPr>
          <w:color w:val="FF0000"/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</w:tblGrid>
      <w:tr w:rsidR="00E74FFD" w:rsidRPr="00AB687B" w:rsidTr="009E190A">
        <w:tc>
          <w:tcPr>
            <w:tcW w:w="4644" w:type="dxa"/>
          </w:tcPr>
          <w:p w:rsidR="00E74FFD" w:rsidRPr="00E74FFD" w:rsidRDefault="00E74FFD" w:rsidP="00E74FFD">
            <w:pPr>
              <w:rPr>
                <w:sz w:val="28"/>
                <w:szCs w:val="28"/>
              </w:rPr>
            </w:pPr>
            <w:r w:rsidRPr="00E74FFD">
              <w:rPr>
                <w:sz w:val="28"/>
                <w:szCs w:val="28"/>
              </w:rPr>
              <w:t>Об утверждении отчета об исполнении плана  реализации муниципальной  программы Ковылкинского сельского поселения «Развитие культуры» за  201</w:t>
            </w:r>
            <w:r w:rsidR="00B400F2">
              <w:rPr>
                <w:sz w:val="28"/>
                <w:szCs w:val="28"/>
              </w:rPr>
              <w:t>6</w:t>
            </w:r>
            <w:r w:rsidRPr="00E74FFD">
              <w:rPr>
                <w:sz w:val="28"/>
                <w:szCs w:val="28"/>
              </w:rPr>
              <w:t xml:space="preserve"> год</w:t>
            </w:r>
          </w:p>
          <w:p w:rsidR="00E74FFD" w:rsidRPr="00AB687B" w:rsidRDefault="00E74FFD" w:rsidP="009E190A">
            <w:pPr>
              <w:jc w:val="both"/>
              <w:rPr>
                <w:sz w:val="26"/>
                <w:szCs w:val="26"/>
              </w:rPr>
            </w:pPr>
          </w:p>
        </w:tc>
        <w:bookmarkStart w:id="0" w:name="_GoBack"/>
        <w:bookmarkEnd w:id="0"/>
      </w:tr>
    </w:tbl>
    <w:p w:rsidR="00E74FFD" w:rsidRPr="00AB687B" w:rsidRDefault="00E74FFD" w:rsidP="00E74FFD">
      <w:pPr>
        <w:rPr>
          <w:color w:val="FF0000"/>
          <w:sz w:val="26"/>
          <w:szCs w:val="26"/>
        </w:rPr>
      </w:pPr>
    </w:p>
    <w:p w:rsidR="00E74FFD" w:rsidRPr="007B61D7" w:rsidRDefault="00E74FFD" w:rsidP="00E74FFD">
      <w:pPr>
        <w:jc w:val="both"/>
        <w:rPr>
          <w:bCs/>
          <w:iCs/>
          <w:sz w:val="28"/>
          <w:szCs w:val="28"/>
        </w:rPr>
      </w:pPr>
      <w:r w:rsidRPr="007B61D7">
        <w:rPr>
          <w:sz w:val="28"/>
          <w:szCs w:val="28"/>
        </w:rPr>
        <w:t>В соответствии с Бюджетным кодексом Российской Федерации, постановлением Администрации Ковылкинского сельского поселения от 14 августа 2013 года № 77 «</w:t>
      </w:r>
      <w:r w:rsidRPr="007B61D7">
        <w:rPr>
          <w:bCs/>
          <w:iCs/>
          <w:sz w:val="28"/>
          <w:szCs w:val="28"/>
        </w:rPr>
        <w:t>Об утверждении Методических рекомендаций по разработке и реализации муниципальных программ  Ковылкинского сельского поселения»</w:t>
      </w:r>
    </w:p>
    <w:p w:rsidR="00E74FFD" w:rsidRPr="00AB687B" w:rsidRDefault="00E74FFD" w:rsidP="00E74FFD">
      <w:pPr>
        <w:jc w:val="both"/>
        <w:rPr>
          <w:rFonts w:ascii="Calibri" w:hAnsi="Calibri"/>
          <w:b/>
          <w:sz w:val="26"/>
          <w:szCs w:val="26"/>
        </w:rPr>
      </w:pPr>
    </w:p>
    <w:p w:rsidR="00E74FFD" w:rsidRDefault="00E74FFD" w:rsidP="00E74FFD">
      <w:pPr>
        <w:jc w:val="both"/>
        <w:rPr>
          <w:sz w:val="26"/>
          <w:szCs w:val="26"/>
        </w:rPr>
      </w:pPr>
      <w:r w:rsidRPr="00AB687B">
        <w:rPr>
          <w:sz w:val="26"/>
          <w:szCs w:val="26"/>
        </w:rPr>
        <w:t xml:space="preserve">                                           </w:t>
      </w:r>
      <w:proofErr w:type="gramStart"/>
      <w:r w:rsidRPr="00AB687B">
        <w:rPr>
          <w:sz w:val="26"/>
          <w:szCs w:val="26"/>
        </w:rPr>
        <w:t>П</w:t>
      </w:r>
      <w:proofErr w:type="gramEnd"/>
      <w:r w:rsidRPr="00AB687B">
        <w:rPr>
          <w:sz w:val="26"/>
          <w:szCs w:val="26"/>
        </w:rPr>
        <w:t xml:space="preserve"> О С Т А Н О В Л Я Ю :</w:t>
      </w:r>
    </w:p>
    <w:p w:rsidR="00E74FFD" w:rsidRPr="00AB687B" w:rsidRDefault="00E74FFD" w:rsidP="00E74FFD">
      <w:pPr>
        <w:jc w:val="both"/>
        <w:rPr>
          <w:sz w:val="26"/>
          <w:szCs w:val="26"/>
        </w:rPr>
      </w:pPr>
    </w:p>
    <w:p w:rsidR="00E74FFD" w:rsidRDefault="00E74FFD" w:rsidP="00E74FFD">
      <w:pPr>
        <w:spacing w:after="200"/>
        <w:ind w:left="284" w:firstLine="425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1. </w:t>
      </w:r>
      <w:r w:rsidRPr="007B61D7">
        <w:rPr>
          <w:sz w:val="28"/>
          <w:szCs w:val="28"/>
        </w:rPr>
        <w:t>Утвердить отчет об исполнении плана реализации муниципальной программы Ковылкинского сельского поселения «</w:t>
      </w:r>
      <w:r w:rsidRPr="00E74FFD">
        <w:rPr>
          <w:sz w:val="28"/>
          <w:szCs w:val="28"/>
        </w:rPr>
        <w:t>Развитие культуры</w:t>
      </w:r>
      <w:r w:rsidRPr="007B61D7">
        <w:rPr>
          <w:sz w:val="28"/>
          <w:szCs w:val="28"/>
        </w:rPr>
        <w:t>» за 201</w:t>
      </w:r>
      <w:r w:rsidR="00B400F2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7B61D7">
        <w:rPr>
          <w:sz w:val="28"/>
          <w:szCs w:val="28"/>
        </w:rPr>
        <w:t>год согласно приложени</w:t>
      </w:r>
      <w:r>
        <w:rPr>
          <w:sz w:val="28"/>
          <w:szCs w:val="28"/>
        </w:rPr>
        <w:t>ям</w:t>
      </w:r>
      <w:r w:rsidRPr="007B61D7">
        <w:rPr>
          <w:sz w:val="28"/>
          <w:szCs w:val="28"/>
        </w:rPr>
        <w:t>.</w:t>
      </w:r>
    </w:p>
    <w:p w:rsidR="00E74FFD" w:rsidRPr="007B61D7" w:rsidRDefault="00E74FFD" w:rsidP="00E74FFD">
      <w:pPr>
        <w:spacing w:after="200"/>
        <w:ind w:left="284" w:firstLine="425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2. </w:t>
      </w:r>
      <w:r w:rsidRPr="00D23625">
        <w:rPr>
          <w:kern w:val="2"/>
          <w:sz w:val="28"/>
          <w:szCs w:val="28"/>
        </w:rPr>
        <w:t xml:space="preserve">Постановление </w:t>
      </w:r>
      <w:r>
        <w:rPr>
          <w:kern w:val="2"/>
          <w:sz w:val="28"/>
          <w:szCs w:val="28"/>
        </w:rPr>
        <w:t>вступает в силу после его официального обнародования.</w:t>
      </w:r>
    </w:p>
    <w:p w:rsidR="00E74FFD" w:rsidRPr="007B61D7" w:rsidRDefault="00E74FFD" w:rsidP="00E74FFD">
      <w:pPr>
        <w:spacing w:after="200" w:line="276" w:lineRule="auto"/>
        <w:ind w:lef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B61D7">
        <w:rPr>
          <w:sz w:val="28"/>
          <w:szCs w:val="28"/>
        </w:rPr>
        <w:t xml:space="preserve">3. </w:t>
      </w:r>
      <w:proofErr w:type="gramStart"/>
      <w:r w:rsidRPr="007B61D7">
        <w:rPr>
          <w:sz w:val="28"/>
          <w:szCs w:val="28"/>
        </w:rPr>
        <w:t>Контроль за</w:t>
      </w:r>
      <w:proofErr w:type="gramEnd"/>
      <w:r w:rsidRPr="007B61D7">
        <w:rPr>
          <w:sz w:val="28"/>
          <w:szCs w:val="28"/>
        </w:rPr>
        <w:t xml:space="preserve"> выполнением настоящего по</w:t>
      </w:r>
      <w:r>
        <w:rPr>
          <w:sz w:val="28"/>
          <w:szCs w:val="28"/>
        </w:rPr>
        <w:t xml:space="preserve">становления оставляю за </w:t>
      </w:r>
      <w:r w:rsidRPr="007B61D7">
        <w:rPr>
          <w:sz w:val="28"/>
          <w:szCs w:val="28"/>
        </w:rPr>
        <w:t xml:space="preserve">собой. </w:t>
      </w:r>
    </w:p>
    <w:p w:rsidR="00E74FFD" w:rsidRPr="002B394B" w:rsidRDefault="00E74FFD" w:rsidP="00E74F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74FFD" w:rsidRPr="002B394B" w:rsidRDefault="00E74FFD" w:rsidP="00E74FFD">
      <w:pPr>
        <w:jc w:val="both"/>
        <w:rPr>
          <w:sz w:val="28"/>
          <w:szCs w:val="28"/>
        </w:rPr>
      </w:pPr>
      <w:r w:rsidRPr="002B394B">
        <w:rPr>
          <w:sz w:val="28"/>
          <w:szCs w:val="28"/>
        </w:rPr>
        <w:t xml:space="preserve">Глава  </w:t>
      </w:r>
      <w:r w:rsidR="00B400F2">
        <w:rPr>
          <w:sz w:val="28"/>
          <w:szCs w:val="28"/>
        </w:rPr>
        <w:t xml:space="preserve">Администрации </w:t>
      </w:r>
      <w:proofErr w:type="spellStart"/>
      <w:r w:rsidRPr="002B394B">
        <w:rPr>
          <w:sz w:val="28"/>
          <w:szCs w:val="28"/>
        </w:rPr>
        <w:t>Ковылкинского</w:t>
      </w:r>
      <w:proofErr w:type="spellEnd"/>
      <w:r w:rsidRPr="002B394B">
        <w:rPr>
          <w:sz w:val="28"/>
          <w:szCs w:val="28"/>
        </w:rPr>
        <w:t xml:space="preserve">        </w:t>
      </w:r>
    </w:p>
    <w:p w:rsidR="00E74FFD" w:rsidRDefault="00E74FFD" w:rsidP="00E74FFD">
      <w:pPr>
        <w:jc w:val="both"/>
        <w:rPr>
          <w:sz w:val="28"/>
          <w:szCs w:val="28"/>
        </w:rPr>
      </w:pPr>
      <w:r w:rsidRPr="002B394B">
        <w:rPr>
          <w:sz w:val="28"/>
          <w:szCs w:val="28"/>
        </w:rPr>
        <w:t xml:space="preserve">сельского  поселения                                                             Т.В. Лачугина  </w:t>
      </w:r>
    </w:p>
    <w:p w:rsidR="005B1EC8" w:rsidRDefault="005B1EC8"/>
    <w:p w:rsidR="00E74FFD" w:rsidRDefault="00E74FFD"/>
    <w:p w:rsidR="00E74FFD" w:rsidRDefault="00E74FFD"/>
    <w:p w:rsidR="00E74FFD" w:rsidRDefault="00E74FFD"/>
    <w:p w:rsidR="00E74FFD" w:rsidRDefault="00E74FFD"/>
    <w:p w:rsidR="00E74FFD" w:rsidRDefault="00E74FFD"/>
    <w:p w:rsidR="00E74FFD" w:rsidRDefault="00E74FFD"/>
    <w:p w:rsidR="00E74FFD" w:rsidRDefault="00E74FFD" w:rsidP="00E74FFD">
      <w:pPr>
        <w:widowControl w:val="0"/>
        <w:autoSpaceDE w:val="0"/>
        <w:autoSpaceDN w:val="0"/>
        <w:adjustRightInd w:val="0"/>
        <w:jc w:val="center"/>
        <w:sectPr w:rsidR="00E74FFD" w:rsidSect="005B1E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4FFD" w:rsidRPr="002B394B" w:rsidRDefault="00E74FFD" w:rsidP="00E74FFD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E74FFD" w:rsidRPr="002B394B" w:rsidRDefault="00E74FFD" w:rsidP="00E74FFD">
      <w:pPr>
        <w:widowControl w:val="0"/>
        <w:autoSpaceDE w:val="0"/>
        <w:autoSpaceDN w:val="0"/>
        <w:adjustRightInd w:val="0"/>
        <w:jc w:val="both"/>
      </w:pPr>
    </w:p>
    <w:p w:rsidR="00E74FFD" w:rsidRPr="002B394B" w:rsidRDefault="00E74FFD" w:rsidP="00E74FFD">
      <w:pPr>
        <w:widowControl w:val="0"/>
        <w:autoSpaceDE w:val="0"/>
        <w:autoSpaceDN w:val="0"/>
        <w:adjustRightInd w:val="0"/>
        <w:jc w:val="center"/>
      </w:pPr>
      <w:r w:rsidRPr="002B394B">
        <w:t xml:space="preserve">Расходы  </w:t>
      </w:r>
      <w:r>
        <w:t xml:space="preserve">местного бюджета </w:t>
      </w:r>
      <w:r w:rsidRPr="002B394B">
        <w:t xml:space="preserve"> </w:t>
      </w:r>
      <w:proofErr w:type="gramStart"/>
      <w:r w:rsidRPr="002B394B">
        <w:t>на</w:t>
      </w:r>
      <w:proofErr w:type="gramEnd"/>
      <w:r w:rsidRPr="002B394B">
        <w:t xml:space="preserve"> </w:t>
      </w:r>
    </w:p>
    <w:p w:rsidR="00E74FFD" w:rsidRPr="002B394B" w:rsidRDefault="00E74FFD" w:rsidP="00E74FFD">
      <w:pPr>
        <w:widowControl w:val="0"/>
        <w:autoSpaceDE w:val="0"/>
        <w:autoSpaceDN w:val="0"/>
        <w:adjustRightInd w:val="0"/>
        <w:jc w:val="center"/>
      </w:pPr>
      <w:r w:rsidRPr="002B394B">
        <w:t xml:space="preserve">реализацию муниципальной  программы </w:t>
      </w:r>
    </w:p>
    <w:p w:rsidR="00E74FFD" w:rsidRPr="002B394B" w:rsidRDefault="00E74FFD" w:rsidP="00E74FFD">
      <w:pPr>
        <w:widowControl w:val="0"/>
        <w:autoSpaceDE w:val="0"/>
        <w:autoSpaceDN w:val="0"/>
        <w:adjustRightInd w:val="0"/>
        <w:jc w:val="center"/>
      </w:pPr>
      <w:r w:rsidRPr="002B394B">
        <w:t xml:space="preserve"> </w:t>
      </w:r>
    </w:p>
    <w:tbl>
      <w:tblPr>
        <w:tblW w:w="1488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2268"/>
        <w:gridCol w:w="3260"/>
        <w:gridCol w:w="567"/>
        <w:gridCol w:w="709"/>
        <w:gridCol w:w="1418"/>
        <w:gridCol w:w="708"/>
        <w:gridCol w:w="993"/>
        <w:gridCol w:w="1275"/>
        <w:gridCol w:w="1276"/>
        <w:gridCol w:w="425"/>
      </w:tblGrid>
      <w:tr w:rsidR="00E74FFD" w:rsidRPr="002B394B" w:rsidTr="00B400F2">
        <w:trPr>
          <w:trHeight w:val="72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Наименование      </w:t>
            </w:r>
            <w:r w:rsidRPr="002B394B">
              <w:br/>
              <w:t xml:space="preserve">муниципальной  </w:t>
            </w:r>
            <w:r w:rsidRPr="002B394B">
              <w:br/>
              <w:t>программы, подпрограммы</w:t>
            </w:r>
            <w:r w:rsidRPr="002B394B">
              <w:br/>
              <w:t xml:space="preserve">муниципальной     </w:t>
            </w:r>
            <w:r w:rsidRPr="002B394B">
              <w:br/>
              <w:t>программы,</w:t>
            </w:r>
          </w:p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основного мероприятия,</w:t>
            </w:r>
            <w:r w:rsidRPr="002B394B">
              <w:br/>
              <w:t>мероприятия ведомственной целевой 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Ответственный  </w:t>
            </w:r>
            <w:r w:rsidRPr="002B394B">
              <w:br/>
              <w:t xml:space="preserve">исполнитель,   </w:t>
            </w:r>
            <w:r w:rsidRPr="002B394B">
              <w:br/>
              <w:t xml:space="preserve">соисполнители,  </w:t>
            </w:r>
            <w:r w:rsidRPr="002B394B">
              <w:br/>
              <w:t xml:space="preserve"> участники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Код бюджетной   </w:t>
            </w:r>
            <w:r w:rsidRPr="002B394B">
              <w:br/>
              <w:t xml:space="preserve">   классификации   </w:t>
            </w:r>
            <w:r w:rsidRPr="002B394B">
              <w:br/>
            </w:r>
            <w:hyperlink w:anchor="Par866" w:history="1">
              <w:r w:rsidRPr="002B394B">
                <w:t>&lt;1&gt;</w:t>
              </w:r>
            </w:hyperlink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F2" w:rsidRDefault="00E74FFD" w:rsidP="00B400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Расходы  </w:t>
            </w:r>
          </w:p>
          <w:p w:rsidR="00B400F2" w:rsidRDefault="00E74FFD" w:rsidP="00B400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(тыс. руб.), годы</w:t>
            </w:r>
          </w:p>
          <w:p w:rsidR="00E74FFD" w:rsidRPr="002B394B" w:rsidRDefault="000737C4" w:rsidP="00B400F2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867" w:history="1">
              <w:r w:rsidR="00B400F2" w:rsidRPr="002B394B">
                <w:t>&lt;2&gt;</w:t>
              </w:r>
            </w:hyperlink>
          </w:p>
        </w:tc>
      </w:tr>
      <w:tr w:rsidR="00E74FFD" w:rsidRPr="002B394B" w:rsidTr="00B400F2">
        <w:trPr>
          <w:trHeight w:val="173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B394B"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ЦСР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ВР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B400F2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</w:t>
            </w:r>
            <w:r w:rsidR="00E74FFD">
              <w:t>г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B400F2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</w:t>
            </w:r>
            <w:r w:rsidR="00E74FFD">
              <w:t>г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B400F2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</w:t>
            </w:r>
            <w:r w:rsidR="00E74FFD">
              <w:t>г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...</w:t>
            </w:r>
          </w:p>
        </w:tc>
      </w:tr>
      <w:tr w:rsidR="00E74FFD" w:rsidRPr="002B394B" w:rsidTr="00B400F2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11</w:t>
            </w:r>
          </w:p>
        </w:tc>
      </w:tr>
      <w:tr w:rsidR="00E74FFD" w:rsidRPr="002B394B" w:rsidTr="00B400F2">
        <w:trPr>
          <w:trHeight w:val="54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Муниципальная </w:t>
            </w:r>
            <w:r w:rsidRPr="002B394B">
              <w:br/>
              <w:t xml:space="preserve">программа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  <w:r>
              <w:t>"Развитие культуры"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E74FFD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всего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  <w:r>
              <w:t>951</w:t>
            </w:r>
            <w:r w:rsidRPr="002B394B">
              <w:t xml:space="preserve">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  <w:r>
              <w:t>0801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  <w:r>
              <w:t>020</w:t>
            </w:r>
            <w:r w:rsidR="00B400F2">
              <w:t>00</w:t>
            </w:r>
            <w:r>
              <w:t>0159</w:t>
            </w:r>
            <w:r w:rsidR="00B400F2">
              <w:t>0</w:t>
            </w:r>
            <w:r w:rsidRPr="002B394B"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  <w:r>
              <w:t>610</w:t>
            </w:r>
            <w:r w:rsidRPr="002B394B">
              <w:t xml:space="preserve">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B400F2" w:rsidP="009E45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596,3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45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45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4FFD" w:rsidRPr="002B394B" w:rsidTr="00B400F2">
        <w:trPr>
          <w:trHeight w:val="832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4FFD" w:rsidRPr="002B394B" w:rsidTr="00B400F2">
        <w:trPr>
          <w:trHeight w:val="432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4FFD" w:rsidRPr="002B394B" w:rsidTr="00B400F2">
        <w:trPr>
          <w:trHeight w:val="41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4FFD" w:rsidRPr="002B394B" w:rsidTr="00B400F2">
        <w:trPr>
          <w:trHeight w:val="544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74FFD" w:rsidRDefault="00E74FFD" w:rsidP="00E74FFD">
      <w:pPr>
        <w:widowControl w:val="0"/>
        <w:autoSpaceDE w:val="0"/>
        <w:autoSpaceDN w:val="0"/>
        <w:adjustRightInd w:val="0"/>
        <w:jc w:val="center"/>
      </w:pPr>
    </w:p>
    <w:p w:rsidR="00E74FFD" w:rsidRDefault="00E74FFD" w:rsidP="00E74FFD">
      <w:pPr>
        <w:widowControl w:val="0"/>
        <w:autoSpaceDE w:val="0"/>
        <w:autoSpaceDN w:val="0"/>
        <w:adjustRightInd w:val="0"/>
        <w:jc w:val="center"/>
      </w:pPr>
    </w:p>
    <w:p w:rsidR="00E74FFD" w:rsidRDefault="00E74FFD" w:rsidP="00E74FFD">
      <w:pPr>
        <w:widowControl w:val="0"/>
        <w:autoSpaceDE w:val="0"/>
        <w:autoSpaceDN w:val="0"/>
        <w:adjustRightInd w:val="0"/>
        <w:jc w:val="center"/>
      </w:pPr>
    </w:p>
    <w:p w:rsidR="00E74FFD" w:rsidRDefault="00E74FFD" w:rsidP="00E74FFD">
      <w:pPr>
        <w:widowControl w:val="0"/>
        <w:autoSpaceDE w:val="0"/>
        <w:autoSpaceDN w:val="0"/>
        <w:adjustRightInd w:val="0"/>
        <w:jc w:val="center"/>
      </w:pPr>
    </w:p>
    <w:p w:rsidR="00E74FFD" w:rsidRDefault="00E74FFD" w:rsidP="00E74FFD">
      <w:pPr>
        <w:widowControl w:val="0"/>
        <w:autoSpaceDE w:val="0"/>
        <w:autoSpaceDN w:val="0"/>
        <w:adjustRightInd w:val="0"/>
        <w:jc w:val="center"/>
      </w:pPr>
    </w:p>
    <w:p w:rsidR="00E74FFD" w:rsidRDefault="00E74FFD" w:rsidP="00E74FFD">
      <w:pPr>
        <w:widowControl w:val="0"/>
        <w:autoSpaceDE w:val="0"/>
        <w:autoSpaceDN w:val="0"/>
        <w:adjustRightInd w:val="0"/>
        <w:jc w:val="center"/>
      </w:pPr>
    </w:p>
    <w:p w:rsidR="009E4513" w:rsidRDefault="009E4513" w:rsidP="009E4513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 2</w:t>
      </w:r>
    </w:p>
    <w:p w:rsidR="00E74FFD" w:rsidRPr="002B394B" w:rsidRDefault="00E74FFD" w:rsidP="00E74FFD">
      <w:pPr>
        <w:widowControl w:val="0"/>
        <w:autoSpaceDE w:val="0"/>
        <w:autoSpaceDN w:val="0"/>
        <w:adjustRightInd w:val="0"/>
        <w:jc w:val="center"/>
      </w:pPr>
      <w:r w:rsidRPr="002B394B">
        <w:t>Расходы</w:t>
      </w:r>
    </w:p>
    <w:p w:rsidR="00E74FFD" w:rsidRPr="002B394B" w:rsidRDefault="00E74FFD" w:rsidP="00E74FFD">
      <w:pPr>
        <w:widowControl w:val="0"/>
        <w:autoSpaceDE w:val="0"/>
        <w:autoSpaceDN w:val="0"/>
        <w:adjustRightInd w:val="0"/>
        <w:jc w:val="center"/>
      </w:pPr>
      <w:r w:rsidRPr="002B394B">
        <w:t>местного бюджета</w:t>
      </w:r>
      <w:r w:rsidR="009E4513">
        <w:t>,</w:t>
      </w:r>
      <w:r w:rsidRPr="002B394B">
        <w:t xml:space="preserve"> </w:t>
      </w:r>
      <w:r w:rsidR="009E4513">
        <w:t>областного бюджета</w:t>
      </w:r>
    </w:p>
    <w:p w:rsidR="00E74FFD" w:rsidRPr="002B394B" w:rsidRDefault="00E74FFD" w:rsidP="00E74FFD">
      <w:pPr>
        <w:widowControl w:val="0"/>
        <w:autoSpaceDE w:val="0"/>
        <w:autoSpaceDN w:val="0"/>
        <w:adjustRightInd w:val="0"/>
        <w:jc w:val="center"/>
      </w:pPr>
      <w:r w:rsidRPr="002B394B">
        <w:t xml:space="preserve">на реализацию муниципальной  программы </w:t>
      </w:r>
    </w:p>
    <w:p w:rsidR="00E74FFD" w:rsidRPr="002B394B" w:rsidRDefault="00E74FFD" w:rsidP="00E74FFD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6"/>
        <w:gridCol w:w="3699"/>
        <w:gridCol w:w="2760"/>
        <w:gridCol w:w="1440"/>
        <w:gridCol w:w="1560"/>
        <w:gridCol w:w="1456"/>
        <w:gridCol w:w="992"/>
      </w:tblGrid>
      <w:tr w:rsidR="00E74FFD" w:rsidRPr="002B394B" w:rsidTr="009E190A">
        <w:trPr>
          <w:tblCellSpacing w:w="5" w:type="nil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Статус</w:t>
            </w:r>
          </w:p>
        </w:tc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Наименование      </w:t>
            </w:r>
            <w:r w:rsidRPr="002B394B">
              <w:br/>
              <w:t>муниципальной  программы,</w:t>
            </w:r>
          </w:p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подпрограммы муниципальной  программы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Ответственный    </w:t>
            </w:r>
            <w:r w:rsidRPr="002B394B">
              <w:br/>
              <w:t xml:space="preserve">исполнитель,     </w:t>
            </w:r>
            <w:r w:rsidRPr="002B394B">
              <w:br/>
              <w:t>соисполнители</w:t>
            </w:r>
            <w:r w:rsidRPr="002B394B">
              <w:br/>
            </w:r>
          </w:p>
        </w:tc>
        <w:tc>
          <w:tcPr>
            <w:tcW w:w="5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Оценка расходов (тыс. руб.), годы</w:t>
            </w:r>
          </w:p>
        </w:tc>
      </w:tr>
      <w:tr w:rsidR="00E74FFD" w:rsidRPr="002B394B" w:rsidTr="009E190A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B40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</w:t>
            </w:r>
            <w:r w:rsidR="00B400F2">
              <w:t>6</w:t>
            </w:r>
            <w:r>
              <w:t>г.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B40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</w:t>
            </w:r>
            <w:r w:rsidR="00B400F2">
              <w:t>7</w:t>
            </w:r>
            <w:r>
              <w:t>г.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B40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</w:t>
            </w:r>
            <w:r w:rsidR="00B400F2">
              <w:t>8</w:t>
            </w:r>
            <w:r>
              <w:t>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...</w:t>
            </w:r>
          </w:p>
        </w:tc>
      </w:tr>
      <w:tr w:rsidR="00E74FFD" w:rsidRPr="002B394B" w:rsidTr="009E190A">
        <w:trPr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1</w:t>
            </w:r>
          </w:p>
        </w:tc>
        <w:tc>
          <w:tcPr>
            <w:tcW w:w="3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2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3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5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7</w:t>
            </w:r>
          </w:p>
        </w:tc>
      </w:tr>
      <w:tr w:rsidR="00E74FFD" w:rsidRPr="002B394B" w:rsidTr="009E190A">
        <w:trPr>
          <w:tblCellSpacing w:w="5" w:type="nil"/>
        </w:trPr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муниципальная  </w:t>
            </w:r>
            <w:r w:rsidRPr="002B394B">
              <w:br/>
              <w:t xml:space="preserve">программа        </w:t>
            </w:r>
          </w:p>
        </w:tc>
        <w:tc>
          <w:tcPr>
            <w:tcW w:w="36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9E4513" w:rsidP="009E190A">
            <w:pPr>
              <w:widowControl w:val="0"/>
              <w:autoSpaceDE w:val="0"/>
              <w:autoSpaceDN w:val="0"/>
              <w:adjustRightInd w:val="0"/>
            </w:pPr>
            <w:r>
              <w:t>"Развитие культуры"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всего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B400F2" w:rsidP="009E190A">
            <w:pPr>
              <w:widowControl w:val="0"/>
              <w:autoSpaceDE w:val="0"/>
              <w:autoSpaceDN w:val="0"/>
              <w:adjustRightInd w:val="0"/>
            </w:pPr>
            <w:r>
              <w:t>596,3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4FFD" w:rsidRPr="002B394B" w:rsidTr="009E190A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областной бюджет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4FFD" w:rsidRPr="002B394B" w:rsidTr="009E190A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  <w:r w:rsidRPr="002B394B">
              <w:t>местный бюджет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B400F2" w:rsidP="009E190A">
            <w:pPr>
              <w:widowControl w:val="0"/>
              <w:autoSpaceDE w:val="0"/>
              <w:autoSpaceDN w:val="0"/>
              <w:adjustRightInd w:val="0"/>
            </w:pPr>
            <w:r>
              <w:t>596,3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4FFD" w:rsidRPr="002B394B" w:rsidTr="009E190A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  <w:r w:rsidRPr="002B394B">
              <w:t>внебюджетные источники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74FFD" w:rsidRPr="002B394B" w:rsidRDefault="00E74FFD" w:rsidP="00E74FFD">
      <w:pPr>
        <w:widowControl w:val="0"/>
        <w:autoSpaceDE w:val="0"/>
        <w:autoSpaceDN w:val="0"/>
        <w:adjustRightInd w:val="0"/>
        <w:jc w:val="both"/>
      </w:pPr>
    </w:p>
    <w:p w:rsidR="00E74FFD" w:rsidRDefault="00E74FFD"/>
    <w:sectPr w:rsidR="00E74FFD" w:rsidSect="00E74F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4FFD"/>
    <w:rsid w:val="000737C4"/>
    <w:rsid w:val="001C2D42"/>
    <w:rsid w:val="005B1EC8"/>
    <w:rsid w:val="0090725F"/>
    <w:rsid w:val="009E4513"/>
    <w:rsid w:val="00B400F2"/>
    <w:rsid w:val="00E74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Root-pc</dc:creator>
  <cp:keywords/>
  <dc:description/>
  <cp:lastModifiedBy>Администратор</cp:lastModifiedBy>
  <cp:revision>6</cp:revision>
  <dcterms:created xsi:type="dcterms:W3CDTF">2016-02-11T08:43:00Z</dcterms:created>
  <dcterms:modified xsi:type="dcterms:W3CDTF">2017-01-16T12:54:00Z</dcterms:modified>
</cp:coreProperties>
</file>