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5C" w:rsidRDefault="0022535C" w:rsidP="0022535C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2535C" w:rsidRPr="00307FB0" w:rsidTr="00E10657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07FB0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2535C" w:rsidRPr="00307FB0" w:rsidRDefault="0022535C" w:rsidP="00E1065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7FB0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22535C" w:rsidRPr="00307FB0" w:rsidRDefault="0022535C" w:rsidP="0022535C">
      <w:pPr>
        <w:jc w:val="center"/>
        <w:rPr>
          <w:b/>
          <w:sz w:val="16"/>
          <w:szCs w:val="16"/>
        </w:rPr>
      </w:pPr>
    </w:p>
    <w:p w:rsidR="0022535C" w:rsidRPr="00307FB0" w:rsidRDefault="0022535C" w:rsidP="0022535C">
      <w:pPr>
        <w:jc w:val="center"/>
        <w:rPr>
          <w:b/>
          <w:sz w:val="28"/>
          <w:szCs w:val="28"/>
        </w:rPr>
      </w:pPr>
      <w:r w:rsidRPr="00307FB0">
        <w:rPr>
          <w:b/>
          <w:sz w:val="28"/>
          <w:szCs w:val="28"/>
        </w:rPr>
        <w:t>ПОСТАНОВЛЕНИЕ</w:t>
      </w:r>
    </w:p>
    <w:p w:rsidR="0022535C" w:rsidRPr="00307FB0" w:rsidRDefault="0022535C" w:rsidP="0022535C">
      <w:pPr>
        <w:jc w:val="center"/>
        <w:rPr>
          <w:b/>
          <w:sz w:val="28"/>
          <w:szCs w:val="28"/>
        </w:rPr>
      </w:pPr>
    </w:p>
    <w:p w:rsidR="0022535C" w:rsidRPr="00307FB0" w:rsidRDefault="0022535C" w:rsidP="0022535C">
      <w:pPr>
        <w:jc w:val="center"/>
        <w:rPr>
          <w:b/>
          <w:sz w:val="16"/>
          <w:szCs w:val="16"/>
        </w:rPr>
      </w:pPr>
    </w:p>
    <w:p w:rsidR="0022535C" w:rsidRPr="00307FB0" w:rsidRDefault="0022535C" w:rsidP="0022535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307FB0">
        <w:rPr>
          <w:sz w:val="28"/>
          <w:szCs w:val="28"/>
        </w:rPr>
        <w:t xml:space="preserve">1 </w:t>
      </w:r>
      <w:r>
        <w:rPr>
          <w:sz w:val="28"/>
          <w:szCs w:val="28"/>
        </w:rPr>
        <w:t>мая   2017</w:t>
      </w:r>
      <w:r w:rsidRPr="00307FB0">
        <w:rPr>
          <w:sz w:val="28"/>
          <w:szCs w:val="28"/>
        </w:rPr>
        <w:t xml:space="preserve">г.                                №  </w:t>
      </w:r>
      <w:r>
        <w:rPr>
          <w:sz w:val="28"/>
          <w:szCs w:val="28"/>
        </w:rPr>
        <w:t>29</w:t>
      </w:r>
      <w:r w:rsidRPr="00307FB0">
        <w:rPr>
          <w:sz w:val="28"/>
          <w:szCs w:val="28"/>
        </w:rPr>
        <w:t xml:space="preserve">                                       х.Ковылкин</w:t>
      </w:r>
    </w:p>
    <w:p w:rsidR="0022535C" w:rsidRPr="00307FB0" w:rsidRDefault="0022535C" w:rsidP="0022535C">
      <w:pPr>
        <w:jc w:val="both"/>
        <w:rPr>
          <w:color w:val="FF0000"/>
          <w:sz w:val="28"/>
          <w:szCs w:val="28"/>
        </w:rPr>
      </w:pP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Об утверждении результатов рассмотрения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оценки эффективности налоговых льгот и ставок,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proofErr w:type="gramStart"/>
      <w:r w:rsidRPr="00307FB0">
        <w:rPr>
          <w:sz w:val="28"/>
          <w:szCs w:val="28"/>
        </w:rPr>
        <w:t>установленных</w:t>
      </w:r>
      <w:proofErr w:type="gramEnd"/>
      <w:r w:rsidRPr="00307FB0">
        <w:rPr>
          <w:sz w:val="28"/>
          <w:szCs w:val="28"/>
        </w:rPr>
        <w:t xml:space="preserve"> муниципальным образованием </w:t>
      </w: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  <w:r w:rsidRPr="00307FB0">
        <w:rPr>
          <w:sz w:val="28"/>
          <w:szCs w:val="28"/>
        </w:rPr>
        <w:t>«</w:t>
      </w:r>
      <w:proofErr w:type="spellStart"/>
      <w:r w:rsidRPr="00307FB0">
        <w:rPr>
          <w:sz w:val="28"/>
          <w:szCs w:val="28"/>
        </w:rPr>
        <w:t>Ковылкинское</w:t>
      </w:r>
      <w:proofErr w:type="spellEnd"/>
      <w:r w:rsidRPr="00307FB0">
        <w:rPr>
          <w:sz w:val="28"/>
          <w:szCs w:val="28"/>
        </w:rPr>
        <w:t xml:space="preserve">  сельское поселение»</w:t>
      </w:r>
    </w:p>
    <w:p w:rsidR="0022535C" w:rsidRPr="00307FB0" w:rsidRDefault="0022535C" w:rsidP="0022535C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22535C" w:rsidRPr="00307FB0" w:rsidRDefault="0022535C" w:rsidP="0022535C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proofErr w:type="gramStart"/>
      <w:r w:rsidRPr="00307FB0">
        <w:rPr>
          <w:rFonts w:cs="Arial"/>
          <w:sz w:val="28"/>
          <w:szCs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</w:t>
      </w:r>
      <w:proofErr w:type="spellStart"/>
      <w:r w:rsidRPr="00307FB0">
        <w:rPr>
          <w:rFonts w:cs="Arial"/>
          <w:sz w:val="28"/>
          <w:szCs w:val="28"/>
        </w:rPr>
        <w:t>Ковылкинском</w:t>
      </w:r>
      <w:proofErr w:type="spellEnd"/>
      <w:r w:rsidRPr="00307FB0">
        <w:rPr>
          <w:rFonts w:cs="Arial"/>
          <w:sz w:val="28"/>
          <w:szCs w:val="28"/>
        </w:rPr>
        <w:t xml:space="preserve"> сельском поселении и в соответствии с Распоряжением Правительства Российской Федерации от 08.08.2009 №1123-рс, Постановлением Администрации Ковылкинского сельского поселения </w:t>
      </w:r>
      <w:r w:rsidRPr="00307FB0">
        <w:rPr>
          <w:sz w:val="28"/>
          <w:szCs w:val="28"/>
        </w:rPr>
        <w:t>от 01.04.2011г. №18 «Об утверждении Порядка оценки бюджетной и социальной эффективности предоставляемых (планируемых к предоставлению) налоговых льгот»,</w:t>
      </w:r>
      <w:r w:rsidRPr="00307FB0">
        <w:rPr>
          <w:rFonts w:cs="Arial"/>
          <w:sz w:val="28"/>
          <w:szCs w:val="28"/>
        </w:rPr>
        <w:t xml:space="preserve">  </w:t>
      </w:r>
      <w:proofErr w:type="gramEnd"/>
    </w:p>
    <w:p w:rsidR="0022535C" w:rsidRPr="00307FB0" w:rsidRDefault="0022535C" w:rsidP="0022535C">
      <w:pPr>
        <w:jc w:val="center"/>
        <w:rPr>
          <w:bCs/>
          <w:iCs/>
          <w:sz w:val="28"/>
          <w:szCs w:val="28"/>
        </w:rPr>
      </w:pPr>
    </w:p>
    <w:p w:rsidR="0022535C" w:rsidRPr="00307FB0" w:rsidRDefault="0022535C" w:rsidP="0022535C">
      <w:pPr>
        <w:jc w:val="center"/>
        <w:rPr>
          <w:b/>
          <w:bCs/>
          <w:iCs/>
          <w:sz w:val="28"/>
          <w:szCs w:val="28"/>
        </w:rPr>
      </w:pPr>
      <w:r w:rsidRPr="00307FB0">
        <w:rPr>
          <w:b/>
          <w:bCs/>
          <w:iCs/>
          <w:sz w:val="28"/>
          <w:szCs w:val="28"/>
        </w:rPr>
        <w:t>ПОСТАНОВЛЯЮ:</w:t>
      </w:r>
    </w:p>
    <w:p w:rsidR="0022535C" w:rsidRPr="00307FB0" w:rsidRDefault="0022535C" w:rsidP="00225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FB0">
        <w:rPr>
          <w:rFonts w:cs="Arial"/>
          <w:iCs/>
          <w:sz w:val="28"/>
          <w:szCs w:val="28"/>
        </w:rPr>
        <w:t>1.</w:t>
      </w:r>
      <w:r w:rsidRPr="00307FB0">
        <w:rPr>
          <w:sz w:val="28"/>
          <w:szCs w:val="28"/>
        </w:rPr>
        <w:t xml:space="preserve"> Утвердить результаты рассмотрения оценки эффективности налоговых льгот и ставок, установленных муниципальным образованием «</w:t>
      </w:r>
      <w:proofErr w:type="spellStart"/>
      <w:r w:rsidRPr="00307FB0">
        <w:rPr>
          <w:sz w:val="28"/>
          <w:szCs w:val="28"/>
        </w:rPr>
        <w:t>Ковылкинское</w:t>
      </w:r>
      <w:proofErr w:type="spellEnd"/>
      <w:r w:rsidRPr="00307FB0">
        <w:rPr>
          <w:sz w:val="28"/>
          <w:szCs w:val="28"/>
        </w:rPr>
        <w:t xml:space="preserve"> сельское поселение» по земельному налогу согласно приложению №1 к настоящему постановлению.</w:t>
      </w:r>
    </w:p>
    <w:p w:rsidR="0022535C" w:rsidRPr="00307FB0" w:rsidRDefault="0022535C" w:rsidP="0022535C">
      <w:pPr>
        <w:autoSpaceDE w:val="0"/>
        <w:autoSpaceDN w:val="0"/>
        <w:adjustRightInd w:val="0"/>
        <w:jc w:val="both"/>
        <w:rPr>
          <w:rFonts w:cs="Arial"/>
          <w:b/>
          <w:iCs/>
          <w:sz w:val="28"/>
          <w:szCs w:val="28"/>
        </w:rPr>
      </w:pPr>
      <w:r w:rsidRPr="00307FB0">
        <w:rPr>
          <w:rFonts w:cs="Arial"/>
          <w:iCs/>
          <w:sz w:val="28"/>
          <w:szCs w:val="28"/>
        </w:rPr>
        <w:t>2.</w:t>
      </w:r>
      <w:r w:rsidRPr="00307FB0">
        <w:rPr>
          <w:rFonts w:cs="Arial"/>
          <w:b/>
          <w:iCs/>
          <w:sz w:val="28"/>
          <w:szCs w:val="28"/>
        </w:rPr>
        <w:t xml:space="preserve"> </w:t>
      </w:r>
      <w:r w:rsidRPr="00307FB0">
        <w:rPr>
          <w:sz w:val="28"/>
          <w:szCs w:val="28"/>
        </w:rPr>
        <w:t>Утвердить результаты рассмотрения оценки эффективности налоговых льгот и ставок, установленных муниципальным образованием «</w:t>
      </w:r>
      <w:proofErr w:type="spellStart"/>
      <w:r w:rsidRPr="00307FB0">
        <w:rPr>
          <w:sz w:val="28"/>
          <w:szCs w:val="28"/>
        </w:rPr>
        <w:t>Ковылкинское</w:t>
      </w:r>
      <w:proofErr w:type="spellEnd"/>
      <w:r w:rsidRPr="00307FB0">
        <w:rPr>
          <w:sz w:val="28"/>
          <w:szCs w:val="28"/>
        </w:rPr>
        <w:t xml:space="preserve"> сельское поселение» по налогу на имущество физических лиц согласно приложению №2 к настоящему постановлению.</w:t>
      </w: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>3.Настоящее постановление вступает в силу с момента  его подписания.</w:t>
      </w: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>4.</w:t>
      </w:r>
      <w:proofErr w:type="gramStart"/>
      <w:r w:rsidRPr="00307FB0">
        <w:rPr>
          <w:bCs/>
          <w:iCs/>
          <w:sz w:val="28"/>
          <w:szCs w:val="28"/>
        </w:rPr>
        <w:t>Контроль за</w:t>
      </w:r>
      <w:proofErr w:type="gramEnd"/>
      <w:r w:rsidRPr="00307FB0">
        <w:rPr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</w:p>
    <w:p w:rsidR="0022535C" w:rsidRDefault="0022535C" w:rsidP="0022535C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 xml:space="preserve">Глава </w:t>
      </w:r>
      <w:r>
        <w:rPr>
          <w:bCs/>
          <w:iCs/>
          <w:sz w:val="28"/>
          <w:szCs w:val="28"/>
        </w:rPr>
        <w:t>Администрации</w:t>
      </w:r>
    </w:p>
    <w:p w:rsidR="0022535C" w:rsidRPr="00307FB0" w:rsidRDefault="0022535C" w:rsidP="0022535C">
      <w:pPr>
        <w:jc w:val="both"/>
        <w:rPr>
          <w:bCs/>
          <w:iCs/>
          <w:sz w:val="28"/>
          <w:szCs w:val="28"/>
        </w:rPr>
      </w:pPr>
      <w:r w:rsidRPr="00307FB0">
        <w:rPr>
          <w:bCs/>
          <w:iCs/>
          <w:sz w:val="28"/>
          <w:szCs w:val="28"/>
        </w:rPr>
        <w:t>Ковылкинского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bCs/>
          <w:iCs/>
          <w:sz w:val="28"/>
          <w:szCs w:val="28"/>
        </w:rPr>
        <w:t>сельского поселения                                                                 Т.В. Лачугина</w:t>
      </w:r>
    </w:p>
    <w:p w:rsidR="0022535C" w:rsidRPr="00307FB0" w:rsidRDefault="0022535C" w:rsidP="0022535C">
      <w:pPr>
        <w:rPr>
          <w:sz w:val="28"/>
          <w:szCs w:val="28"/>
        </w:rPr>
        <w:sectPr w:rsidR="0022535C" w:rsidRPr="00307FB0">
          <w:pgSz w:w="11906" w:h="16838"/>
          <w:pgMar w:top="567" w:right="851" w:bottom="340" w:left="1418" w:header="709" w:footer="709" w:gutter="0"/>
          <w:cols w:space="720"/>
        </w:sectPr>
      </w:pP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lastRenderedPageBreak/>
        <w:t>Приложение №1</w:t>
      </w: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>к постановлению Администрации</w:t>
      </w: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 xml:space="preserve"> Ковылкинского сельского поселения</w:t>
      </w: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 xml:space="preserve"> от </w:t>
      </w:r>
      <w:r>
        <w:rPr>
          <w:color w:val="000000"/>
        </w:rPr>
        <w:t>11.05.2017</w:t>
      </w:r>
      <w:r w:rsidRPr="00307FB0">
        <w:rPr>
          <w:color w:val="000000"/>
        </w:rPr>
        <w:t xml:space="preserve">г. №  </w:t>
      </w:r>
      <w:r>
        <w:rPr>
          <w:color w:val="000000"/>
        </w:rPr>
        <w:t>29</w:t>
      </w: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7FB0">
        <w:rPr>
          <w:color w:val="000000"/>
          <w:sz w:val="28"/>
          <w:szCs w:val="28"/>
        </w:rPr>
        <w:t>Результаты рассмотрения оценки эффективности налоговых</w:t>
      </w:r>
      <w:r w:rsidRPr="00307FB0">
        <w:rPr>
          <w:b/>
          <w:bCs/>
          <w:color w:val="000000"/>
          <w:sz w:val="28"/>
          <w:szCs w:val="28"/>
        </w:rPr>
        <w:t xml:space="preserve"> льгот </w:t>
      </w:r>
      <w:r w:rsidRPr="00307FB0">
        <w:rPr>
          <w:color w:val="000000"/>
          <w:sz w:val="28"/>
          <w:szCs w:val="28"/>
        </w:rPr>
        <w:t xml:space="preserve">и </w:t>
      </w:r>
      <w:r w:rsidRPr="00307FB0">
        <w:rPr>
          <w:b/>
          <w:bCs/>
          <w:color w:val="000000"/>
          <w:sz w:val="28"/>
          <w:szCs w:val="28"/>
        </w:rPr>
        <w:t>ставок,</w:t>
      </w:r>
      <w:r w:rsidRPr="00307FB0">
        <w:rPr>
          <w:color w:val="000000"/>
          <w:sz w:val="28"/>
          <w:szCs w:val="28"/>
        </w:rPr>
        <w:t xml:space="preserve"> установленных муниципальным образованием «</w:t>
      </w:r>
      <w:proofErr w:type="spellStart"/>
      <w:r w:rsidRPr="00307FB0">
        <w:rPr>
          <w:color w:val="000000"/>
          <w:sz w:val="28"/>
          <w:szCs w:val="28"/>
        </w:rPr>
        <w:t>Ковылкинское</w:t>
      </w:r>
      <w:proofErr w:type="spellEnd"/>
      <w:r w:rsidRPr="00307FB0">
        <w:rPr>
          <w:color w:val="000000"/>
          <w:sz w:val="28"/>
          <w:szCs w:val="28"/>
        </w:rPr>
        <w:t xml:space="preserve"> сельское поселение» </w:t>
      </w:r>
      <w:r w:rsidRPr="00307FB0">
        <w:rPr>
          <w:b/>
          <w:bCs/>
          <w:color w:val="000000"/>
          <w:sz w:val="28"/>
          <w:szCs w:val="28"/>
        </w:rPr>
        <w:t>по земельному налогу</w:t>
      </w:r>
    </w:p>
    <w:p w:rsidR="0022535C" w:rsidRPr="00307FB0" w:rsidRDefault="0022535C" w:rsidP="0022535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2535C" w:rsidRPr="00307FB0" w:rsidRDefault="0022535C" w:rsidP="0022535C">
      <w:pPr>
        <w:shd w:val="clear" w:color="auto" w:fill="FFFFFF"/>
        <w:spacing w:line="322" w:lineRule="exact"/>
        <w:ind w:right="10"/>
        <w:jc w:val="both"/>
      </w:pPr>
      <w:r w:rsidRPr="00307FB0">
        <w:rPr>
          <w:sz w:val="28"/>
          <w:szCs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 w:rsidRPr="00307FB0">
        <w:rPr>
          <w:spacing w:val="-1"/>
          <w:sz w:val="28"/>
          <w:szCs w:val="28"/>
        </w:rPr>
        <w:t xml:space="preserve">налоговых льгот по платежам в бюджет Ковылкинского сельского поселения </w:t>
      </w:r>
      <w:r w:rsidRPr="00307FB0">
        <w:rPr>
          <w:sz w:val="28"/>
          <w:szCs w:val="28"/>
        </w:rPr>
        <w:t xml:space="preserve">принято Постановление Администрации  </w:t>
      </w:r>
      <w:r w:rsidRPr="00307FB0">
        <w:rPr>
          <w:spacing w:val="-1"/>
          <w:sz w:val="28"/>
          <w:szCs w:val="28"/>
        </w:rPr>
        <w:t>Ковылкинского</w:t>
      </w:r>
      <w:r w:rsidRPr="00307FB0">
        <w:rPr>
          <w:sz w:val="28"/>
          <w:szCs w:val="28"/>
        </w:rPr>
        <w:t xml:space="preserve"> сельского поселения от </w:t>
      </w:r>
      <w:r w:rsidRPr="00307FB0">
        <w:rPr>
          <w:color w:val="000000"/>
          <w:sz w:val="28"/>
          <w:szCs w:val="28"/>
        </w:rPr>
        <w:t>01.04.2011г №18</w:t>
      </w:r>
      <w:r w:rsidRPr="00307FB0">
        <w:rPr>
          <w:sz w:val="28"/>
          <w:szCs w:val="28"/>
        </w:rPr>
        <w:t xml:space="preserve"> «Об   утверждении Порядка оценки </w:t>
      </w:r>
      <w:r w:rsidRPr="00307FB0">
        <w:rPr>
          <w:spacing w:val="-2"/>
          <w:sz w:val="28"/>
          <w:szCs w:val="28"/>
        </w:rPr>
        <w:t>бюджетной и социальной эффектив</w:t>
      </w:r>
      <w:r w:rsidRPr="00307FB0">
        <w:rPr>
          <w:spacing w:val="-2"/>
          <w:sz w:val="28"/>
          <w:szCs w:val="28"/>
        </w:rPr>
        <w:softHyphen/>
      </w:r>
      <w:r w:rsidRPr="00307FB0">
        <w:rPr>
          <w:sz w:val="28"/>
          <w:szCs w:val="28"/>
        </w:rPr>
        <w:t>ности предоставляемых (планируе</w:t>
      </w:r>
      <w:r w:rsidRPr="00307FB0">
        <w:rPr>
          <w:sz w:val="28"/>
          <w:szCs w:val="28"/>
        </w:rPr>
        <w:softHyphen/>
        <w:t>мых к предоставлению) налоговых льгот</w:t>
      </w:r>
      <w:r w:rsidRPr="00307FB0">
        <w:rPr>
          <w:bCs/>
          <w:sz w:val="28"/>
          <w:szCs w:val="28"/>
        </w:rPr>
        <w:t>».</w:t>
      </w:r>
      <w:r w:rsidRPr="00307FB0">
        <w:rPr>
          <w:sz w:val="28"/>
          <w:szCs w:val="28"/>
        </w:rPr>
        <w:t xml:space="preserve">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 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Основанием предо</w:t>
      </w:r>
      <w:r>
        <w:rPr>
          <w:sz w:val="28"/>
          <w:szCs w:val="28"/>
        </w:rPr>
        <w:t>ставления налоговых льгот в 2016</w:t>
      </w:r>
      <w:r w:rsidRPr="00307FB0">
        <w:rPr>
          <w:sz w:val="28"/>
          <w:szCs w:val="28"/>
        </w:rPr>
        <w:t xml:space="preserve"> г. по земельному налогу является пункт 4 </w:t>
      </w:r>
      <w:r>
        <w:rPr>
          <w:sz w:val="28"/>
          <w:szCs w:val="28"/>
        </w:rPr>
        <w:t xml:space="preserve"> Решения</w:t>
      </w:r>
      <w:r w:rsidRPr="00B57649">
        <w:rPr>
          <w:sz w:val="28"/>
          <w:szCs w:val="28"/>
        </w:rPr>
        <w:t xml:space="preserve"> Собрания депутатов Ковылкинского сельского поселения от 09.09.2015г № 124  «О земельном налоге»</w:t>
      </w:r>
      <w:r w:rsidRPr="00307FB0">
        <w:rPr>
          <w:sz w:val="28"/>
          <w:szCs w:val="28"/>
        </w:rPr>
        <w:t xml:space="preserve"> с учетом изменений и дополнений в виде полного освобождения от налогообложения отдельных категорий налогоплательщиков.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Об</w:t>
      </w:r>
      <w:r>
        <w:rPr>
          <w:sz w:val="28"/>
          <w:szCs w:val="28"/>
        </w:rPr>
        <w:t>щая сумма предоставленных в 2016</w:t>
      </w:r>
      <w:r w:rsidRPr="00307FB0">
        <w:rPr>
          <w:sz w:val="28"/>
          <w:szCs w:val="28"/>
        </w:rPr>
        <w:t xml:space="preserve"> году льгот по земельному налогу  составила </w:t>
      </w:r>
      <w:r>
        <w:rPr>
          <w:sz w:val="28"/>
          <w:szCs w:val="28"/>
        </w:rPr>
        <w:t>57,8</w:t>
      </w:r>
      <w:r w:rsidRPr="00307FB0">
        <w:rPr>
          <w:sz w:val="28"/>
          <w:szCs w:val="28"/>
        </w:rPr>
        <w:t xml:space="preserve"> тыс. рублей.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Информация о льготах  в виде полного освобождения  от уплаты земельного налога представлена в таблице №1.</w:t>
      </w: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Pr="00307FB0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  <w:r w:rsidRPr="00307FB0">
        <w:rPr>
          <w:lang w:eastAsia="ar-SA"/>
        </w:rPr>
        <w:lastRenderedPageBreak/>
        <w:t>Таблица №1.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0"/>
        <w:gridCol w:w="709"/>
        <w:gridCol w:w="993"/>
        <w:gridCol w:w="4112"/>
        <w:gridCol w:w="851"/>
        <w:gridCol w:w="850"/>
        <w:gridCol w:w="709"/>
        <w:gridCol w:w="964"/>
        <w:gridCol w:w="846"/>
      </w:tblGrid>
      <w:tr w:rsidR="0022535C" w:rsidRPr="00307FB0" w:rsidTr="00E10657">
        <w:trPr>
          <w:trHeight w:val="305"/>
        </w:trPr>
        <w:tc>
          <w:tcPr>
            <w:tcW w:w="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33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по итогам 2016</w:t>
            </w:r>
            <w:r w:rsidRPr="00307FB0">
              <w:rPr>
                <w:color w:val="000000"/>
                <w:lang w:eastAsia="en-US"/>
              </w:rPr>
              <w:t xml:space="preserve"> года</w:t>
            </w:r>
          </w:p>
        </w:tc>
      </w:tr>
      <w:tr w:rsidR="0022535C" w:rsidRPr="00307FB0" w:rsidTr="00E10657">
        <w:trPr>
          <w:trHeight w:val="751"/>
        </w:trPr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Наименование категории налогоплательщиков, которым предоставлены налоговые льготы и пониженные ставки, </w:t>
            </w:r>
            <w:r>
              <w:rPr>
                <w:color w:val="000000"/>
                <w:lang w:eastAsia="en-US"/>
              </w:rPr>
              <w:t>действующие на территории в 2016</w:t>
            </w:r>
            <w:r w:rsidRPr="00307FB0">
              <w:rPr>
                <w:color w:val="000000"/>
                <w:lang w:eastAsia="en-US"/>
              </w:rPr>
              <w:t xml:space="preserve"> году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Объем предоставленных льгот и ставок</w:t>
            </w:r>
          </w:p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07FB0">
              <w:rPr>
                <w:color w:val="000000"/>
                <w:lang w:eastAsia="en-US"/>
              </w:rPr>
              <w:t>тыс</w:t>
            </w:r>
            <w:proofErr w:type="gramStart"/>
            <w:r w:rsidRPr="00307FB0">
              <w:rPr>
                <w:color w:val="000000"/>
                <w:lang w:eastAsia="en-US"/>
              </w:rPr>
              <w:t>.р</w:t>
            </w:r>
            <w:proofErr w:type="gramEnd"/>
            <w:r w:rsidRPr="00307FB0">
              <w:rPr>
                <w:color w:val="000000"/>
                <w:lang w:eastAsia="en-US"/>
              </w:rPr>
              <w:t>уб</w:t>
            </w:r>
            <w:proofErr w:type="spellEnd"/>
            <w:r w:rsidRPr="00307FB0">
              <w:rPr>
                <w:color w:val="000000"/>
                <w:lang w:eastAsia="en-US"/>
              </w:rPr>
              <w:t>.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Информация о </w:t>
            </w:r>
            <w:r>
              <w:rPr>
                <w:color w:val="000000"/>
                <w:lang w:eastAsia="en-US"/>
              </w:rPr>
              <w:t>результатах произведенной в 2017</w:t>
            </w:r>
            <w:r w:rsidRPr="00307FB0">
              <w:rPr>
                <w:color w:val="000000"/>
                <w:lang w:eastAsia="en-US"/>
              </w:rPr>
              <w:t xml:space="preserve"> году оценки эффективности льгот, де</w:t>
            </w:r>
            <w:r>
              <w:rPr>
                <w:color w:val="000000"/>
                <w:lang w:eastAsia="en-US"/>
              </w:rPr>
              <w:t>йствовавших на территории в 2016</w:t>
            </w:r>
            <w:r w:rsidRPr="00307FB0">
              <w:rPr>
                <w:color w:val="000000"/>
                <w:lang w:eastAsia="en-US"/>
              </w:rPr>
              <w:t xml:space="preserve"> году.</w:t>
            </w:r>
          </w:p>
        </w:tc>
      </w:tr>
      <w:tr w:rsidR="0022535C" w:rsidRPr="00307FB0" w:rsidTr="00E10657">
        <w:trPr>
          <w:trHeight w:val="1706"/>
        </w:trPr>
        <w:tc>
          <w:tcPr>
            <w:tcW w:w="74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дата рассмотрения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принятое решение (отменить/сохранить)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реквизиты нормативного </w:t>
            </w:r>
            <w:r>
              <w:rPr>
                <w:color w:val="000000"/>
                <w:lang w:eastAsia="en-US"/>
              </w:rPr>
              <w:t>правового акта, принятого в 2016</w:t>
            </w:r>
            <w:r w:rsidRPr="00307FB0">
              <w:rPr>
                <w:color w:val="000000"/>
                <w:lang w:eastAsia="en-US"/>
              </w:rPr>
              <w:t xml:space="preserve"> году (при наличии)</w:t>
            </w:r>
          </w:p>
        </w:tc>
      </w:tr>
      <w:tr w:rsidR="0022535C" w:rsidRPr="00307FB0" w:rsidTr="00E10657">
        <w:trPr>
          <w:trHeight w:val="21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22535C" w:rsidRPr="00307FB0" w:rsidTr="00E10657">
        <w:trPr>
          <w:trHeight w:val="69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Тацинский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 </w:t>
            </w:r>
            <w:proofErr w:type="spellStart"/>
            <w:r w:rsidRPr="00307FB0">
              <w:rPr>
                <w:color w:val="000000"/>
                <w:lang w:eastAsia="en-US"/>
              </w:rPr>
              <w:t>Ковылкинское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Постановление Администрации  Ковылкинского сельского поселения от 01.04.2011г №18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B57649" w:rsidRDefault="0022535C" w:rsidP="00E10657">
            <w:pPr>
              <w:widowControl w:val="0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 w:rsidRPr="00B57649">
              <w:rPr>
                <w:lang w:eastAsia="en-US"/>
              </w:rPr>
              <w:t>Герои Советского Союза, Герои Российской Федерации, Герои Социалистического Труда,  полные кавалеры орденов Славы, Трудовой Славы и «За службу Родине в Вооруженных Силах СССР», инвалиды I и II групп, ветеранов  и инвалидов Великой Отечественной  войны, а также ветеранов боевых действий,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</w:t>
            </w:r>
            <w:proofErr w:type="gramEnd"/>
            <w:r w:rsidRPr="00B57649">
              <w:rPr>
                <w:lang w:eastAsia="en-US"/>
              </w:rPr>
              <w:t xml:space="preserve"> </w:t>
            </w:r>
            <w:proofErr w:type="gramStart"/>
            <w:r w:rsidRPr="00B57649">
              <w:rPr>
                <w:lang w:eastAsia="en-US"/>
              </w:rPr>
              <w:t xml:space="preserve">так же в результате испытаний, учений и иных работ, связанных с любыми видами ядерных установок, включая ядерное оружие и космическую </w:t>
            </w:r>
            <w:r w:rsidRPr="00B57649">
              <w:rPr>
                <w:lang w:eastAsia="en-US"/>
              </w:rPr>
              <w:lastRenderedPageBreak/>
              <w:t>технику, граждане Российской Федерации, проживающие на территории Ростовской области не менее  5 лет,  имеющие трех и более  детей и совместно проживающие с ними, при бесплатном приобретении земельных участков в собственность без торгов и предварительного согласования мест размещения для индивидуального жилищного</w:t>
            </w:r>
            <w:proofErr w:type="gramEnd"/>
            <w:r w:rsidRPr="00B57649">
              <w:rPr>
                <w:lang w:eastAsia="en-US"/>
              </w:rPr>
              <w:t xml:space="preserve"> строительства и ведения личного подсобного хозяйства до момента ввода в эксплуатацию жилья, семьи, имеющие детей-инвалидов, проживающие на территории Ковылкинского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lastRenderedPageBreak/>
              <w:t>полное освобождение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11.05.2017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сохранить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535C" w:rsidRPr="00307FB0" w:rsidRDefault="0022535C" w:rsidP="0022535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535C" w:rsidRPr="00307FB0" w:rsidRDefault="0022535C" w:rsidP="0022535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2016</w:t>
      </w:r>
      <w:r w:rsidRPr="00307FB0">
        <w:rPr>
          <w:sz w:val="28"/>
          <w:szCs w:val="28"/>
          <w:lang w:eastAsia="ar-SA"/>
        </w:rPr>
        <w:t xml:space="preserve"> году поступления по земельному налогу с учетом недоимки прошлых лет в бюджет муниципального образования составили </w:t>
      </w:r>
      <w:r>
        <w:rPr>
          <w:sz w:val="28"/>
          <w:szCs w:val="28"/>
          <w:lang w:eastAsia="ar-SA"/>
        </w:rPr>
        <w:t>1453,9</w:t>
      </w:r>
      <w:r w:rsidRPr="00307FB0">
        <w:rPr>
          <w:sz w:val="28"/>
          <w:szCs w:val="28"/>
          <w:lang w:eastAsia="ar-SA"/>
        </w:rPr>
        <w:t xml:space="preserve"> тыс. рублей при плановом задании в  </w:t>
      </w:r>
      <w:r>
        <w:rPr>
          <w:sz w:val="28"/>
          <w:szCs w:val="28"/>
          <w:lang w:eastAsia="ar-SA"/>
        </w:rPr>
        <w:t>1411,1 тыс. рублей, исполнено на 103,0</w:t>
      </w:r>
      <w:r w:rsidRPr="00307FB0">
        <w:rPr>
          <w:sz w:val="28"/>
          <w:szCs w:val="28"/>
          <w:lang w:eastAsia="ar-SA"/>
        </w:rPr>
        <w:t xml:space="preserve"> %.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  <w:lang w:eastAsia="ar-SA"/>
        </w:rPr>
        <w:t>Сумма начисле</w:t>
      </w:r>
      <w:r>
        <w:rPr>
          <w:sz w:val="28"/>
          <w:szCs w:val="28"/>
          <w:lang w:eastAsia="ar-SA"/>
        </w:rPr>
        <w:t>нного земельного налога  за 2016</w:t>
      </w:r>
      <w:r w:rsidRPr="00307FB0">
        <w:rPr>
          <w:sz w:val="28"/>
          <w:szCs w:val="28"/>
          <w:lang w:eastAsia="ar-SA"/>
        </w:rPr>
        <w:t xml:space="preserve"> год  по данным отчета 5-МН предоставленным Межрайонной инспекцией Федеральной налоговой службы </w:t>
      </w:r>
      <w:r w:rsidRPr="00307FB0">
        <w:rPr>
          <w:sz w:val="28"/>
          <w:szCs w:val="28"/>
        </w:rPr>
        <w:t>№ 22 по Ростовской области, г.</w:t>
      </w:r>
      <w:r>
        <w:rPr>
          <w:sz w:val="28"/>
          <w:szCs w:val="28"/>
        </w:rPr>
        <w:t xml:space="preserve"> </w:t>
      </w:r>
      <w:r w:rsidRPr="00307FB0">
        <w:rPr>
          <w:sz w:val="28"/>
          <w:szCs w:val="28"/>
        </w:rPr>
        <w:t xml:space="preserve">Белая Калитва  </w:t>
      </w:r>
      <w:r w:rsidRPr="00307FB0">
        <w:rPr>
          <w:sz w:val="28"/>
          <w:szCs w:val="28"/>
          <w:lang w:eastAsia="ar-SA"/>
        </w:rPr>
        <w:t xml:space="preserve">составила </w:t>
      </w:r>
      <w:r w:rsidRPr="00E8014E">
        <w:rPr>
          <w:color w:val="00B0F0"/>
          <w:sz w:val="28"/>
          <w:szCs w:val="28"/>
          <w:lang w:eastAsia="ar-SA"/>
        </w:rPr>
        <w:t xml:space="preserve">569,0 </w:t>
      </w:r>
      <w:r w:rsidRPr="00307FB0">
        <w:rPr>
          <w:sz w:val="28"/>
          <w:szCs w:val="28"/>
          <w:lang w:eastAsia="ar-SA"/>
        </w:rPr>
        <w:t xml:space="preserve">тыс. рублей.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    </w:t>
      </w:r>
      <w:proofErr w:type="gramStart"/>
      <w:r w:rsidRPr="00307FB0">
        <w:rPr>
          <w:sz w:val="28"/>
          <w:szCs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  <w:proofErr w:type="gramEnd"/>
    </w:p>
    <w:p w:rsidR="0022535C" w:rsidRPr="00307FB0" w:rsidRDefault="0022535C" w:rsidP="0022535C">
      <w:pPr>
        <w:jc w:val="both"/>
        <w:rPr>
          <w:sz w:val="28"/>
          <w:szCs w:val="28"/>
        </w:rPr>
      </w:pPr>
    </w:p>
    <w:p w:rsidR="0022535C" w:rsidRPr="00307FB0" w:rsidRDefault="0022535C" w:rsidP="0022535C">
      <w:pPr>
        <w:jc w:val="both"/>
        <w:rPr>
          <w:sz w:val="28"/>
          <w:szCs w:val="28"/>
        </w:rPr>
      </w:pPr>
    </w:p>
    <w:p w:rsidR="0022535C" w:rsidRPr="00307FB0" w:rsidRDefault="0022535C" w:rsidP="0022535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07FB0">
        <w:rPr>
          <w:sz w:val="28"/>
          <w:szCs w:val="28"/>
        </w:rPr>
        <w:t>Начальник сектора экономики и финансов                               Т.А. Якунина</w:t>
      </w:r>
    </w:p>
    <w:p w:rsidR="0022535C" w:rsidRPr="00307FB0" w:rsidRDefault="0022535C" w:rsidP="0022535C">
      <w:pPr>
        <w:jc w:val="both"/>
        <w:rPr>
          <w:b/>
          <w:color w:val="FF0000"/>
          <w:sz w:val="28"/>
          <w:szCs w:val="28"/>
        </w:rPr>
      </w:pPr>
    </w:p>
    <w:p w:rsidR="0022535C" w:rsidRPr="00307FB0" w:rsidRDefault="0022535C" w:rsidP="0022535C">
      <w:pPr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Default="0022535C" w:rsidP="0022535C">
      <w:pPr>
        <w:rPr>
          <w:color w:val="000000"/>
        </w:rPr>
      </w:pPr>
    </w:p>
    <w:p w:rsidR="0022535C" w:rsidRPr="00307FB0" w:rsidRDefault="0022535C" w:rsidP="0022535C">
      <w:pPr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lastRenderedPageBreak/>
        <w:t xml:space="preserve">Приложение №2 </w:t>
      </w: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>к постановлению Администрации</w:t>
      </w:r>
    </w:p>
    <w:p w:rsidR="0022535C" w:rsidRPr="00307FB0" w:rsidRDefault="0022535C" w:rsidP="0022535C">
      <w:pPr>
        <w:jc w:val="right"/>
        <w:rPr>
          <w:color w:val="000000"/>
        </w:rPr>
      </w:pPr>
      <w:r w:rsidRPr="00307FB0">
        <w:rPr>
          <w:color w:val="000000"/>
        </w:rPr>
        <w:t xml:space="preserve"> Ковылкинского сельского поселения</w:t>
      </w:r>
    </w:p>
    <w:p w:rsidR="0022535C" w:rsidRPr="00307FB0" w:rsidRDefault="0022535C" w:rsidP="0022535C">
      <w:pPr>
        <w:jc w:val="right"/>
        <w:rPr>
          <w:color w:val="000000"/>
        </w:rPr>
      </w:pPr>
      <w:r>
        <w:rPr>
          <w:color w:val="000000"/>
        </w:rPr>
        <w:t xml:space="preserve"> от 11.05.2017</w:t>
      </w:r>
      <w:r w:rsidRPr="00307FB0">
        <w:rPr>
          <w:color w:val="000000"/>
        </w:rPr>
        <w:t xml:space="preserve">г. №  </w:t>
      </w:r>
      <w:r>
        <w:rPr>
          <w:color w:val="000000"/>
        </w:rPr>
        <w:t>29</w:t>
      </w:r>
    </w:p>
    <w:p w:rsidR="0022535C" w:rsidRPr="00307FB0" w:rsidRDefault="0022535C" w:rsidP="0022535C">
      <w:pPr>
        <w:jc w:val="center"/>
        <w:rPr>
          <w:color w:val="000000"/>
          <w:sz w:val="28"/>
          <w:szCs w:val="28"/>
        </w:rPr>
      </w:pPr>
    </w:p>
    <w:p w:rsidR="0022535C" w:rsidRPr="00307FB0" w:rsidRDefault="0022535C" w:rsidP="0022535C">
      <w:pPr>
        <w:jc w:val="center"/>
        <w:rPr>
          <w:b/>
          <w:bCs/>
          <w:color w:val="000000"/>
          <w:sz w:val="28"/>
          <w:szCs w:val="28"/>
        </w:rPr>
      </w:pPr>
      <w:r w:rsidRPr="00307FB0">
        <w:rPr>
          <w:color w:val="000000"/>
          <w:sz w:val="28"/>
          <w:szCs w:val="28"/>
        </w:rPr>
        <w:t>Результаты рассмотрения оценки эффективности налоговых</w:t>
      </w:r>
      <w:r w:rsidRPr="00307FB0">
        <w:rPr>
          <w:b/>
          <w:bCs/>
          <w:color w:val="000000"/>
          <w:sz w:val="28"/>
          <w:szCs w:val="28"/>
        </w:rPr>
        <w:t xml:space="preserve"> льгот </w:t>
      </w:r>
      <w:r w:rsidRPr="00307FB0">
        <w:rPr>
          <w:color w:val="000000"/>
          <w:sz w:val="28"/>
          <w:szCs w:val="28"/>
        </w:rPr>
        <w:t xml:space="preserve">и </w:t>
      </w:r>
      <w:r w:rsidRPr="00307FB0">
        <w:rPr>
          <w:b/>
          <w:bCs/>
          <w:color w:val="000000"/>
          <w:sz w:val="28"/>
          <w:szCs w:val="28"/>
        </w:rPr>
        <w:t>ставок,</w:t>
      </w:r>
      <w:r w:rsidRPr="00307FB0">
        <w:rPr>
          <w:color w:val="000000"/>
          <w:sz w:val="28"/>
          <w:szCs w:val="28"/>
        </w:rPr>
        <w:t xml:space="preserve"> установленных муниципальным образованием «</w:t>
      </w:r>
      <w:proofErr w:type="spellStart"/>
      <w:r w:rsidRPr="00307FB0">
        <w:rPr>
          <w:spacing w:val="-1"/>
          <w:sz w:val="28"/>
          <w:szCs w:val="28"/>
        </w:rPr>
        <w:t>Ковылкинское</w:t>
      </w:r>
      <w:proofErr w:type="spellEnd"/>
      <w:r w:rsidRPr="00307FB0">
        <w:rPr>
          <w:color w:val="000000"/>
          <w:sz w:val="28"/>
          <w:szCs w:val="28"/>
        </w:rPr>
        <w:t xml:space="preserve">  сельское поселение» </w:t>
      </w:r>
      <w:r w:rsidRPr="00307FB0">
        <w:rPr>
          <w:b/>
          <w:bCs/>
          <w:color w:val="000000"/>
          <w:sz w:val="28"/>
          <w:szCs w:val="28"/>
        </w:rPr>
        <w:t>по налогу на имущество физических лиц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лиц  в отношении каждой из предоставленных льгот и по каждой категории их получателей.</w:t>
      </w:r>
    </w:p>
    <w:p w:rsidR="0022535C" w:rsidRPr="00307FB0" w:rsidRDefault="0022535C" w:rsidP="0022535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proofErr w:type="gramStart"/>
      <w:r w:rsidRPr="00307FB0">
        <w:rPr>
          <w:sz w:val="28"/>
          <w:szCs w:val="28"/>
          <w:lang w:eastAsia="ar-SA"/>
        </w:rPr>
        <w:t>Категории налогоплательщиков, освобожденных от уплаты налога на имущество физичес</w:t>
      </w:r>
      <w:r>
        <w:rPr>
          <w:sz w:val="28"/>
          <w:szCs w:val="28"/>
          <w:lang w:eastAsia="ar-SA"/>
        </w:rPr>
        <w:t>ких лиц установлены были на 2016</w:t>
      </w:r>
      <w:r w:rsidRPr="00307FB0">
        <w:rPr>
          <w:sz w:val="28"/>
          <w:szCs w:val="28"/>
          <w:lang w:eastAsia="ar-SA"/>
        </w:rPr>
        <w:t xml:space="preserve"> год в соответствие со статьей 4 Закона РФ от 09.12.1991г. №2003-1 «О налогах на имущество физических лиц» и действуют в полном объеме в связи с принятием Федерального закона от </w:t>
      </w:r>
      <w:r w:rsidRPr="00E8014E">
        <w:rPr>
          <w:color w:val="00B0F0"/>
          <w:sz w:val="28"/>
          <w:szCs w:val="28"/>
          <w:lang w:eastAsia="ar-SA"/>
        </w:rPr>
        <w:t xml:space="preserve">04.10.2014г. №284-ФЗ </w:t>
      </w:r>
      <w:hyperlink r:id="rId5" w:history="1">
        <w:r w:rsidRPr="00E8014E">
          <w:rPr>
            <w:iCs/>
            <w:color w:val="00B0F0"/>
            <w:sz w:val="28"/>
            <w:szCs w:val="28"/>
          </w:rPr>
          <w:t>"О внесении изменений в статьи 12 и 85 части первой и часть вторую</w:t>
        </w:r>
        <w:proofErr w:type="gramEnd"/>
        <w:r w:rsidRPr="00E8014E">
          <w:rPr>
            <w:iCs/>
            <w:color w:val="00B0F0"/>
            <w:sz w:val="28"/>
            <w:szCs w:val="28"/>
          </w:rPr>
          <w:t xml:space="preserve"> Налогового кодекса Российской Федерации и признании </w:t>
        </w:r>
        <w:proofErr w:type="gramStart"/>
        <w:r w:rsidRPr="00E8014E">
          <w:rPr>
            <w:iCs/>
            <w:color w:val="00B0F0"/>
            <w:sz w:val="28"/>
            <w:szCs w:val="28"/>
          </w:rPr>
          <w:t>утратившим</w:t>
        </w:r>
        <w:proofErr w:type="gramEnd"/>
        <w:r w:rsidRPr="00E8014E">
          <w:rPr>
            <w:iCs/>
            <w:color w:val="00B0F0"/>
            <w:sz w:val="28"/>
            <w:szCs w:val="28"/>
          </w:rPr>
          <w:t xml:space="preserve"> силу Закона Российской Федерации "О налогах на имущество физических лиц" в соответствие с пунктами 2-7 </w:t>
        </w:r>
      </w:hyperlink>
      <w:r w:rsidRPr="00E8014E">
        <w:rPr>
          <w:iCs/>
          <w:color w:val="00B0F0"/>
          <w:sz w:val="28"/>
          <w:szCs w:val="28"/>
        </w:rPr>
        <w:t xml:space="preserve"> </w:t>
      </w:r>
      <w:r w:rsidRPr="00E8014E">
        <w:rPr>
          <w:color w:val="00B0F0"/>
          <w:sz w:val="28"/>
          <w:szCs w:val="28"/>
          <w:lang w:eastAsia="ar-SA"/>
        </w:rPr>
        <w:t xml:space="preserve"> статьи 407 </w:t>
      </w:r>
      <w:r w:rsidRPr="00E8014E">
        <w:rPr>
          <w:rFonts w:cs="Microsoft Sans Serif"/>
          <w:color w:val="00B0F0"/>
          <w:sz w:val="28"/>
          <w:szCs w:val="28"/>
        </w:rPr>
        <w:t>главы 32 Налогового  кодекса Российской Федерации</w:t>
      </w:r>
      <w:r w:rsidRPr="00E8014E">
        <w:rPr>
          <w:color w:val="00B0F0"/>
          <w:sz w:val="28"/>
          <w:szCs w:val="28"/>
          <w:lang w:eastAsia="ar-SA"/>
        </w:rPr>
        <w:t>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Ставки налога на имущество установлены </w:t>
      </w:r>
      <w:r>
        <w:rPr>
          <w:sz w:val="28"/>
          <w:szCs w:val="28"/>
        </w:rPr>
        <w:t xml:space="preserve"> </w:t>
      </w:r>
      <w:r w:rsidRPr="001D1A5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1D1A58">
        <w:rPr>
          <w:sz w:val="28"/>
          <w:szCs w:val="28"/>
        </w:rPr>
        <w:t xml:space="preserve"> Собрания депутатов Ковылкинского сельского поселения от 09.09.2015г № 125  «О  налоге на имущество физических лиц» </w:t>
      </w:r>
      <w:r w:rsidRPr="00307FB0">
        <w:rPr>
          <w:sz w:val="28"/>
          <w:szCs w:val="28"/>
        </w:rPr>
        <w:t xml:space="preserve"> с изменениями и дополнениями.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Об</w:t>
      </w:r>
      <w:r>
        <w:rPr>
          <w:sz w:val="28"/>
          <w:szCs w:val="28"/>
        </w:rPr>
        <w:t>щая сумма предоставленных в 2016</w:t>
      </w:r>
      <w:r w:rsidRPr="00307FB0">
        <w:rPr>
          <w:sz w:val="28"/>
          <w:szCs w:val="28"/>
        </w:rPr>
        <w:t xml:space="preserve"> году льгот по налогу на имущество физических лиц составила </w:t>
      </w:r>
      <w:r w:rsidRPr="001D1A58">
        <w:rPr>
          <w:color w:val="00B0F0"/>
          <w:sz w:val="28"/>
          <w:szCs w:val="28"/>
        </w:rPr>
        <w:t xml:space="preserve">189,0 </w:t>
      </w:r>
      <w:r w:rsidRPr="00307FB0">
        <w:rPr>
          <w:sz w:val="28"/>
          <w:szCs w:val="28"/>
        </w:rPr>
        <w:t xml:space="preserve">тыс. рублей.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Информация </w:t>
      </w:r>
      <w:proofErr w:type="gramStart"/>
      <w:r w:rsidRPr="00307FB0">
        <w:rPr>
          <w:sz w:val="28"/>
          <w:szCs w:val="28"/>
        </w:rPr>
        <w:t>о льготах  в виде полного освобождения  от уплаты налога на имущество физических лиц представлена в таблице</w:t>
      </w:r>
      <w:proofErr w:type="gramEnd"/>
      <w:r w:rsidRPr="00307FB0">
        <w:rPr>
          <w:sz w:val="28"/>
          <w:szCs w:val="28"/>
        </w:rPr>
        <w:t xml:space="preserve"> №1.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Default="0022535C" w:rsidP="0022535C">
      <w:pPr>
        <w:tabs>
          <w:tab w:val="left" w:pos="1305"/>
        </w:tabs>
        <w:suppressAutoHyphens/>
        <w:spacing w:after="120"/>
        <w:jc w:val="right"/>
        <w:rPr>
          <w:lang w:eastAsia="ar-SA"/>
        </w:rPr>
      </w:pPr>
    </w:p>
    <w:p w:rsidR="0022535C" w:rsidRPr="00307FB0" w:rsidRDefault="0022535C" w:rsidP="0022535C">
      <w:pPr>
        <w:tabs>
          <w:tab w:val="left" w:pos="1305"/>
        </w:tabs>
        <w:suppressAutoHyphens/>
        <w:spacing w:after="120"/>
        <w:jc w:val="right"/>
        <w:rPr>
          <w:b/>
          <w:color w:val="FF0000"/>
          <w:sz w:val="28"/>
          <w:szCs w:val="28"/>
          <w:lang w:eastAsia="ar-SA"/>
        </w:rPr>
      </w:pPr>
      <w:r w:rsidRPr="00307FB0">
        <w:rPr>
          <w:lang w:eastAsia="ar-SA"/>
        </w:rPr>
        <w:t>Таблица №1.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134"/>
        <w:gridCol w:w="3686"/>
        <w:gridCol w:w="850"/>
        <w:gridCol w:w="851"/>
        <w:gridCol w:w="850"/>
        <w:gridCol w:w="1134"/>
        <w:gridCol w:w="710"/>
      </w:tblGrid>
      <w:tr w:rsidR="0022535C" w:rsidRPr="00307FB0" w:rsidTr="00E10657">
        <w:trPr>
          <w:trHeight w:val="305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lastRenderedPageBreak/>
              <w:t>Наименование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081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по итогам 2016</w:t>
            </w:r>
            <w:r w:rsidRPr="00307FB0">
              <w:rPr>
                <w:color w:val="000000"/>
                <w:lang w:eastAsia="en-US"/>
              </w:rPr>
              <w:t xml:space="preserve"> года</w:t>
            </w:r>
          </w:p>
        </w:tc>
      </w:tr>
      <w:tr w:rsidR="0022535C" w:rsidRPr="00307FB0" w:rsidTr="00E10657">
        <w:trPr>
          <w:trHeight w:val="214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Наименование категории налогоплательщиков, которым предоставлены налоговые льготы и пониженные ставки, </w:t>
            </w:r>
            <w:r>
              <w:rPr>
                <w:color w:val="000000"/>
                <w:lang w:eastAsia="en-US"/>
              </w:rPr>
              <w:t xml:space="preserve">действующие на территории в 2016 </w:t>
            </w:r>
            <w:r w:rsidRPr="00307FB0">
              <w:rPr>
                <w:color w:val="000000"/>
                <w:lang w:eastAsia="en-US"/>
              </w:rPr>
              <w:t>году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Размер пониженной ставки, полное или частичное освобождение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Объем предоставленных льгот и ставок</w:t>
            </w:r>
          </w:p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307FB0">
              <w:rPr>
                <w:color w:val="000000"/>
                <w:lang w:eastAsia="en-US"/>
              </w:rPr>
              <w:t>тыс</w:t>
            </w:r>
            <w:proofErr w:type="gramStart"/>
            <w:r w:rsidRPr="00307FB0">
              <w:rPr>
                <w:color w:val="000000"/>
                <w:lang w:eastAsia="en-US"/>
              </w:rPr>
              <w:t>.р</w:t>
            </w:r>
            <w:proofErr w:type="gramEnd"/>
            <w:r w:rsidRPr="00307FB0">
              <w:rPr>
                <w:color w:val="000000"/>
                <w:lang w:eastAsia="en-US"/>
              </w:rPr>
              <w:t>уб</w:t>
            </w:r>
            <w:proofErr w:type="spellEnd"/>
            <w:r w:rsidRPr="00307FB0">
              <w:rPr>
                <w:color w:val="000000"/>
                <w:lang w:eastAsia="en-US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Информация о </w:t>
            </w:r>
            <w:r>
              <w:rPr>
                <w:color w:val="000000"/>
                <w:lang w:eastAsia="en-US"/>
              </w:rPr>
              <w:t>результатах произведенной в 2017</w:t>
            </w:r>
            <w:r w:rsidRPr="00307FB0">
              <w:rPr>
                <w:color w:val="000000"/>
                <w:lang w:eastAsia="en-US"/>
              </w:rPr>
              <w:t xml:space="preserve"> году оценки эффективности льгот, де</w:t>
            </w:r>
            <w:r>
              <w:rPr>
                <w:color w:val="000000"/>
                <w:lang w:eastAsia="en-US"/>
              </w:rPr>
              <w:t>йствовавших на территории в 2016</w:t>
            </w:r>
            <w:r w:rsidRPr="00307FB0">
              <w:rPr>
                <w:color w:val="000000"/>
                <w:lang w:eastAsia="en-US"/>
              </w:rPr>
              <w:t xml:space="preserve"> году.</w:t>
            </w:r>
          </w:p>
        </w:tc>
      </w:tr>
      <w:tr w:rsidR="0022535C" w:rsidRPr="00307FB0" w:rsidTr="00E10657">
        <w:trPr>
          <w:trHeight w:val="1493"/>
        </w:trPr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35C" w:rsidRPr="00307FB0" w:rsidRDefault="0022535C" w:rsidP="00E10657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дата рассмотрения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принятое решение (отменить/сохранить)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реквизиты нормативного правового акта, принятого в 2015 году (при наличии)</w:t>
            </w:r>
          </w:p>
        </w:tc>
      </w:tr>
      <w:tr w:rsidR="0022535C" w:rsidRPr="00307FB0" w:rsidTr="00E10657">
        <w:trPr>
          <w:trHeight w:val="1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307FB0">
              <w:rPr>
                <w:i/>
                <w:i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22535C" w:rsidRPr="00307FB0" w:rsidTr="00E10657">
        <w:trPr>
          <w:trHeight w:val="168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Тацинский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 Ковылкинского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 xml:space="preserve">Постановление Администрации </w:t>
            </w:r>
            <w:r w:rsidRPr="00307FB0">
              <w:rPr>
                <w:spacing w:val="-1"/>
                <w:lang w:eastAsia="en-US"/>
              </w:rPr>
              <w:t>Ковылкинского</w:t>
            </w:r>
            <w:r w:rsidRPr="00307FB0">
              <w:rPr>
                <w:color w:val="000000"/>
                <w:lang w:eastAsia="en-US"/>
              </w:rPr>
              <w:t xml:space="preserve"> сельского поселения от 01.04.2011г №18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Pr="001D1A58">
              <w:rPr>
                <w:color w:val="000000"/>
                <w:lang w:eastAsia="en-US"/>
              </w:rPr>
              <w:t>В дополнение к льготам, установленным статьей 407 главы 32 Налогового кодекса Российской Федерации, освободить от уплаты налога на имущество физических лиц семьи, имеющие детей-инвалидов.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полное освобождение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11.05.2017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307FB0">
              <w:rPr>
                <w:color w:val="000000"/>
                <w:lang w:eastAsia="en-US"/>
              </w:rPr>
              <w:t>сохранить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35C" w:rsidRPr="00307FB0" w:rsidRDefault="0022535C" w:rsidP="00E1065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535C" w:rsidRPr="00307FB0" w:rsidRDefault="0022535C" w:rsidP="002253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2535C" w:rsidRPr="00307FB0" w:rsidRDefault="0022535C" w:rsidP="0022535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2016</w:t>
      </w:r>
      <w:r w:rsidRPr="00307FB0">
        <w:rPr>
          <w:sz w:val="28"/>
          <w:szCs w:val="28"/>
          <w:lang w:eastAsia="ar-SA"/>
        </w:rPr>
        <w:t xml:space="preserve"> году поступления по </w:t>
      </w:r>
      <w:r w:rsidRPr="00307FB0">
        <w:rPr>
          <w:sz w:val="28"/>
          <w:szCs w:val="28"/>
        </w:rPr>
        <w:t>налогу на имущество физических лиц</w:t>
      </w:r>
      <w:r w:rsidRPr="00307FB0">
        <w:rPr>
          <w:sz w:val="28"/>
          <w:szCs w:val="28"/>
          <w:lang w:eastAsia="ar-SA"/>
        </w:rPr>
        <w:t xml:space="preserve"> с учетом недоимки прошлых лет в бюджет муниципального образования составили </w:t>
      </w:r>
      <w:r>
        <w:rPr>
          <w:sz w:val="28"/>
          <w:szCs w:val="28"/>
          <w:lang w:eastAsia="ar-SA"/>
        </w:rPr>
        <w:lastRenderedPageBreak/>
        <w:t>80,4</w:t>
      </w:r>
      <w:r w:rsidRPr="00307FB0">
        <w:rPr>
          <w:sz w:val="28"/>
          <w:szCs w:val="28"/>
          <w:lang w:eastAsia="ar-SA"/>
        </w:rPr>
        <w:t xml:space="preserve"> тыс. рублей при плановом задании в  </w:t>
      </w:r>
      <w:r>
        <w:rPr>
          <w:sz w:val="28"/>
          <w:szCs w:val="28"/>
          <w:lang w:eastAsia="ar-SA"/>
        </w:rPr>
        <w:t>80,3</w:t>
      </w:r>
      <w:r w:rsidRPr="00307FB0">
        <w:rPr>
          <w:sz w:val="28"/>
          <w:szCs w:val="28"/>
          <w:lang w:eastAsia="ar-SA"/>
        </w:rPr>
        <w:t xml:space="preserve"> тыс. рублей, исполнено на 100 %.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  <w:lang w:eastAsia="ar-SA"/>
        </w:rPr>
        <w:t xml:space="preserve">Сумма начисленного </w:t>
      </w:r>
      <w:r w:rsidRPr="00307FB0">
        <w:rPr>
          <w:sz w:val="28"/>
          <w:szCs w:val="28"/>
        </w:rPr>
        <w:t>налога на имущество физических лиц</w:t>
      </w:r>
      <w:r>
        <w:rPr>
          <w:sz w:val="28"/>
          <w:szCs w:val="28"/>
          <w:lang w:eastAsia="ar-SA"/>
        </w:rPr>
        <w:t xml:space="preserve"> за 2016</w:t>
      </w:r>
      <w:r w:rsidRPr="00307FB0">
        <w:rPr>
          <w:sz w:val="28"/>
          <w:szCs w:val="28"/>
          <w:lang w:eastAsia="ar-SA"/>
        </w:rPr>
        <w:t xml:space="preserve"> год  по данным отчета 5-МН предоставленным Межрайонной инспекцией Федеральной налоговой службы </w:t>
      </w:r>
      <w:r w:rsidRPr="00307FB0">
        <w:rPr>
          <w:sz w:val="28"/>
          <w:szCs w:val="28"/>
        </w:rPr>
        <w:t xml:space="preserve">№ 22 по Ростовской области, </w:t>
      </w:r>
      <w:proofErr w:type="spellStart"/>
      <w:r w:rsidRPr="00307FB0">
        <w:rPr>
          <w:sz w:val="28"/>
          <w:szCs w:val="28"/>
        </w:rPr>
        <w:t>г</w:t>
      </w:r>
      <w:proofErr w:type="gramStart"/>
      <w:r w:rsidRPr="00307FB0">
        <w:rPr>
          <w:sz w:val="28"/>
          <w:szCs w:val="28"/>
        </w:rPr>
        <w:t>.Б</w:t>
      </w:r>
      <w:proofErr w:type="gramEnd"/>
      <w:r w:rsidRPr="00307FB0">
        <w:rPr>
          <w:sz w:val="28"/>
          <w:szCs w:val="28"/>
        </w:rPr>
        <w:t>елая</w:t>
      </w:r>
      <w:proofErr w:type="spellEnd"/>
      <w:r w:rsidRPr="00307FB0">
        <w:rPr>
          <w:sz w:val="28"/>
          <w:szCs w:val="28"/>
        </w:rPr>
        <w:t xml:space="preserve"> Калитва  </w:t>
      </w:r>
      <w:r w:rsidRPr="00307FB0">
        <w:rPr>
          <w:sz w:val="28"/>
          <w:szCs w:val="28"/>
          <w:lang w:eastAsia="ar-SA"/>
        </w:rPr>
        <w:t xml:space="preserve">составила </w:t>
      </w:r>
      <w:r w:rsidRPr="00E8014E">
        <w:rPr>
          <w:color w:val="00B0F0"/>
          <w:sz w:val="28"/>
          <w:szCs w:val="28"/>
          <w:lang w:eastAsia="ar-SA"/>
        </w:rPr>
        <w:t xml:space="preserve">156,0 </w:t>
      </w:r>
      <w:r w:rsidRPr="00307FB0">
        <w:rPr>
          <w:sz w:val="28"/>
          <w:szCs w:val="28"/>
          <w:lang w:eastAsia="ar-SA"/>
        </w:rPr>
        <w:t xml:space="preserve">тыс. рублей. </w:t>
      </w:r>
    </w:p>
    <w:p w:rsidR="0022535C" w:rsidRPr="00307FB0" w:rsidRDefault="0022535C" w:rsidP="0022535C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 xml:space="preserve">    </w:t>
      </w:r>
      <w:proofErr w:type="gramStart"/>
      <w:r w:rsidRPr="00307FB0">
        <w:rPr>
          <w:sz w:val="28"/>
          <w:szCs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отмены, негативные внешние эффекты предоставления налоговых льгот отсутствуют.</w:t>
      </w:r>
      <w:proofErr w:type="gramEnd"/>
    </w:p>
    <w:p w:rsidR="0022535C" w:rsidRPr="00307FB0" w:rsidRDefault="0022535C" w:rsidP="0022535C">
      <w:pPr>
        <w:jc w:val="both"/>
        <w:rPr>
          <w:sz w:val="28"/>
          <w:szCs w:val="28"/>
        </w:rPr>
      </w:pPr>
    </w:p>
    <w:p w:rsidR="00632720" w:rsidRPr="00307FB0" w:rsidRDefault="00632720" w:rsidP="00632720">
      <w:pPr>
        <w:jc w:val="both"/>
        <w:rPr>
          <w:sz w:val="28"/>
          <w:szCs w:val="28"/>
        </w:rPr>
      </w:pPr>
      <w:r w:rsidRPr="00307FB0">
        <w:rPr>
          <w:sz w:val="28"/>
          <w:szCs w:val="28"/>
        </w:rPr>
        <w:t>Начальник сектора экономики и финансов                                 Т.А. Якунина</w:t>
      </w:r>
    </w:p>
    <w:p w:rsidR="0073659A" w:rsidRDefault="0073659A" w:rsidP="00632720">
      <w:bookmarkStart w:id="0" w:name="_GoBack"/>
      <w:bookmarkEnd w:id="0"/>
    </w:p>
    <w:sectPr w:rsidR="0073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06"/>
    <w:rsid w:val="0022535C"/>
    <w:rsid w:val="00632720"/>
    <w:rsid w:val="0073659A"/>
    <w:rsid w:val="00D4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D16F0DD8BCB33469FFF8757943566335B4C2729BD6D22205D45F791A9FC50BE59CA572C75ED6E9p4Z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1519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2018-01-13T08:01:00Z</dcterms:created>
  <dcterms:modified xsi:type="dcterms:W3CDTF">2018-01-13T08:01:00Z</dcterms:modified>
</cp:coreProperties>
</file>