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85" w:rsidRPr="00DF7046" w:rsidRDefault="00420C85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20C85" w:rsidRPr="00420C85" w:rsidRDefault="00420C85" w:rsidP="00420C8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0C85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D05F3C" w:rsidRDefault="00420C85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385">
        <w:rPr>
          <w:rFonts w:ascii="Times New Roman" w:hAnsi="Times New Roman"/>
          <w:b/>
          <w:sz w:val="28"/>
          <w:szCs w:val="28"/>
        </w:rPr>
        <w:t xml:space="preserve">работы </w:t>
      </w:r>
      <w:r w:rsidR="00D05F3C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05F3C">
        <w:rPr>
          <w:rFonts w:ascii="Times New Roman" w:hAnsi="Times New Roman"/>
          <w:b/>
          <w:sz w:val="28"/>
          <w:szCs w:val="28"/>
        </w:rPr>
        <w:t>«</w:t>
      </w:r>
      <w:r w:rsidR="00A061E5">
        <w:rPr>
          <w:rFonts w:ascii="Times New Roman" w:hAnsi="Times New Roman"/>
          <w:b/>
          <w:sz w:val="28"/>
          <w:szCs w:val="28"/>
        </w:rPr>
        <w:t>Луговое</w:t>
      </w:r>
      <w:r w:rsidR="00D05F3C">
        <w:rPr>
          <w:rFonts w:ascii="Times New Roman" w:hAnsi="Times New Roman"/>
          <w:b/>
          <w:sz w:val="28"/>
          <w:szCs w:val="28"/>
        </w:rPr>
        <w:t xml:space="preserve">» </w:t>
      </w:r>
    </w:p>
    <w:p w:rsidR="00420C85" w:rsidRDefault="00D05F3C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Ковылкинского  </w:t>
      </w:r>
      <w:r w:rsidR="00420C85" w:rsidRPr="002D438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20C85" w:rsidRPr="002D4385" w:rsidRDefault="00D05F3C" w:rsidP="00420C85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A061E5">
        <w:rPr>
          <w:rFonts w:ascii="Times New Roman" w:hAnsi="Times New Roman"/>
          <w:b/>
          <w:sz w:val="28"/>
          <w:szCs w:val="28"/>
        </w:rPr>
        <w:t>03.10.2018</w:t>
      </w:r>
      <w:r>
        <w:rPr>
          <w:rFonts w:ascii="Times New Roman" w:hAnsi="Times New Roman"/>
          <w:b/>
          <w:sz w:val="28"/>
          <w:szCs w:val="28"/>
        </w:rPr>
        <w:t xml:space="preserve">г. по </w:t>
      </w:r>
      <w:r w:rsidR="00A061E5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="00A061E5">
        <w:rPr>
          <w:rFonts w:ascii="Times New Roman" w:hAnsi="Times New Roman"/>
          <w:b/>
          <w:sz w:val="28"/>
          <w:szCs w:val="28"/>
        </w:rPr>
        <w:t>10.2019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0C85" w:rsidRPr="002D43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D4385">
        <w:rPr>
          <w:rFonts w:ascii="Times New Roman" w:hAnsi="Times New Roman"/>
          <w:b/>
          <w:sz w:val="24"/>
          <w:szCs w:val="24"/>
          <w:u w:val="single"/>
        </w:rPr>
        <w:t>Основные направления в работе ТОС в 201</w:t>
      </w:r>
      <w:r w:rsidR="00A061E5">
        <w:rPr>
          <w:rFonts w:ascii="Times New Roman" w:hAnsi="Times New Roman"/>
          <w:b/>
          <w:sz w:val="24"/>
          <w:szCs w:val="24"/>
          <w:u w:val="single"/>
        </w:rPr>
        <w:t>8-2019</w:t>
      </w:r>
      <w:r w:rsidR="00D05F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г</w:t>
      </w:r>
      <w:r w:rsidR="00D05F3C">
        <w:rPr>
          <w:rFonts w:ascii="Times New Roman" w:hAnsi="Times New Roman"/>
          <w:b/>
          <w:sz w:val="24"/>
          <w:szCs w:val="24"/>
          <w:u w:val="single"/>
        </w:rPr>
        <w:t>.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20C85" w:rsidRPr="00D05F3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D05F3C">
        <w:rPr>
          <w:rFonts w:ascii="Times New Roman" w:hAnsi="Times New Roman"/>
          <w:sz w:val="24"/>
          <w:szCs w:val="24"/>
        </w:rPr>
        <w:t>- решение вопросов благоустройства, поддержания порядка и чистоты</w:t>
      </w:r>
      <w:r>
        <w:rPr>
          <w:rFonts w:ascii="Times New Roman" w:hAnsi="Times New Roman"/>
          <w:sz w:val="24"/>
          <w:szCs w:val="24"/>
        </w:rPr>
        <w:t>;</w:t>
      </w:r>
    </w:p>
    <w:p w:rsidR="00420C85" w:rsidRPr="004B608C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 xml:space="preserve">- </w:t>
      </w:r>
      <w:r w:rsidR="00D05F3C" w:rsidRPr="00D05F3C">
        <w:rPr>
          <w:rFonts w:ascii="Times New Roman" w:hAnsi="Times New Roman"/>
          <w:sz w:val="24"/>
          <w:szCs w:val="24"/>
        </w:rPr>
        <w:t>содействие в организации работы с детьми и подростками, семьями, имеющими детей, в организации отдыха, участие в работе детских клубов, кружков спортивных секций, расположенных на территории ТОС, развитие народного творчества, местных традиций и обычаев</w:t>
      </w:r>
      <w:proofErr w:type="gramStart"/>
      <w:r w:rsidR="00D05F3C">
        <w:rPr>
          <w:rFonts w:ascii="Times New Roman" w:hAnsi="Times New Roman"/>
          <w:sz w:val="24"/>
          <w:szCs w:val="24"/>
        </w:rPr>
        <w:t xml:space="preserve"> </w:t>
      </w:r>
      <w:r w:rsidRPr="004B608C">
        <w:rPr>
          <w:rFonts w:ascii="Times New Roman" w:hAnsi="Times New Roman"/>
          <w:sz w:val="24"/>
          <w:szCs w:val="24"/>
        </w:rPr>
        <w:t>;</w:t>
      </w:r>
      <w:proofErr w:type="gramEnd"/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вовлечение жите</w:t>
      </w:r>
      <w:r>
        <w:rPr>
          <w:rFonts w:ascii="Times New Roman" w:hAnsi="Times New Roman"/>
          <w:sz w:val="24"/>
          <w:szCs w:val="24"/>
        </w:rPr>
        <w:t xml:space="preserve">лей в  реализацию </w:t>
      </w:r>
      <w:r w:rsidRPr="004B608C">
        <w:rPr>
          <w:rFonts w:ascii="Times New Roman" w:hAnsi="Times New Roman"/>
          <w:sz w:val="24"/>
          <w:szCs w:val="24"/>
        </w:rPr>
        <w:t xml:space="preserve"> </w:t>
      </w:r>
      <w:r w:rsidR="00D05F3C">
        <w:rPr>
          <w:rFonts w:ascii="Times New Roman" w:hAnsi="Times New Roman"/>
          <w:sz w:val="24"/>
          <w:szCs w:val="24"/>
        </w:rPr>
        <w:t>областных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08C">
        <w:rPr>
          <w:rFonts w:ascii="Times New Roman" w:hAnsi="Times New Roman"/>
          <w:sz w:val="24"/>
          <w:szCs w:val="24"/>
        </w:rPr>
        <w:t>районных программ;</w:t>
      </w:r>
    </w:p>
    <w:p w:rsidR="00D05F3C" w:rsidRPr="004B608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мониторинг санитарно-эпидемиологической обстановки и пожарной безопасности, состояния благоустройства на территории ТОС</w:t>
      </w:r>
      <w:r>
        <w:rPr>
          <w:rFonts w:ascii="Times New Roman" w:hAnsi="Times New Roman"/>
          <w:sz w:val="24"/>
          <w:szCs w:val="24"/>
        </w:rPr>
        <w:t>;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оказание содействия правоохранительным органам в обеспечении правопорядка, защита гражданских прав населения;</w:t>
      </w:r>
    </w:p>
    <w:p w:rsidR="00D05F3C" w:rsidRPr="004B608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содействие реализации избирательных прав граждан, проживающих на территории ТОС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организация социальной помощи гражданам, проведение культурных и досуго</w:t>
      </w:r>
      <w:r>
        <w:rPr>
          <w:rFonts w:ascii="Times New Roman" w:hAnsi="Times New Roman"/>
          <w:sz w:val="24"/>
          <w:szCs w:val="24"/>
        </w:rPr>
        <w:t>вых мероприятий.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458"/>
        <w:gridCol w:w="2394"/>
        <w:gridCol w:w="2714"/>
        <w:gridCol w:w="3991"/>
      </w:tblGrid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58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1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991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Взаимодействующие должностные лица, организации и учреждения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8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Участие в рабочих совещаниях при главе </w:t>
            </w:r>
            <w:r w:rsidR="00D05F3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 А</w:t>
            </w:r>
            <w:r w:rsidR="00C30820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поселения, курирующий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, общественные организации и т.д.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(отчётов перед жителями)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с главой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 зависимости от тематики встречи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с главой 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 проведении им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C20">
              <w:rPr>
                <w:rFonts w:ascii="Times New Roman" w:hAnsi="Times New Roman"/>
                <w:sz w:val="24"/>
                <w:szCs w:val="24"/>
              </w:rPr>
              <w:t>приёмов</w:t>
            </w:r>
          </w:p>
        </w:tc>
        <w:tc>
          <w:tcPr>
            <w:tcW w:w="239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</w:t>
            </w:r>
            <w:r w:rsidR="00131ADB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271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 ТОС,  специалист Администрации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lastRenderedPageBreak/>
              <w:t>В зависимости от тематики встречи</w:t>
            </w:r>
          </w:p>
        </w:tc>
      </w:tr>
      <w:tr w:rsidR="00131ADB" w:rsidRPr="00E16E59" w:rsidTr="00D05F3C">
        <w:trPr>
          <w:trHeight w:val="81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Заседания Совета ТОС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71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Председатель, Совет ТОС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EC3C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дминистраций и другие должностные лица в зависимости от повестки дня</w:t>
            </w:r>
            <w:proofErr w:type="gramEnd"/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Организационно-разъяснительная работа среди населения по вопросам надлежащего содержания подъездов, домов, придомовых территорий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EC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безопасного проживания жителей, соблюдению правил противопожарной защиты населения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имеющих детей, осуществление общественного контроля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делам несовершеннолетних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Проверка санитарного состояния подведомственной территории, сбор дополнительной информации по её дальнейшему благоустройству, выявление мнений жителей по данному вопросу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</w:p>
        </w:tc>
        <w:tc>
          <w:tcPr>
            <w:tcW w:w="3991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вопросам ЖКХ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 полицией мероприятий,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профилактику нарушений общественного порядка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714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991" w:type="dxa"/>
          </w:tcPr>
          <w:p w:rsidR="00131ADB" w:rsidRPr="00E16E59" w:rsidRDefault="00EC3C20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ТОС, граждане, проживающие на данной территории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8" w:type="dxa"/>
          </w:tcPr>
          <w:p w:rsidR="00EC3C20" w:rsidRPr="00131ADB" w:rsidRDefault="00EC3C20" w:rsidP="00E07B68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Совместное участие с  администрацией поселения в проведении культурно-массовых, хозяйственных и иных мероприятиях;</w:t>
            </w:r>
          </w:p>
          <w:p w:rsidR="00EC3C20" w:rsidRPr="00131ADB" w:rsidRDefault="00EC3C20" w:rsidP="00E07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4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администрации,   МБУК «ЦКО»</w:t>
            </w:r>
          </w:p>
        </w:tc>
        <w:tc>
          <w:tcPr>
            <w:tcW w:w="3991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траций,  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МБУК «ЦКО»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58" w:type="dxa"/>
          </w:tcPr>
          <w:p w:rsidR="00EC3C20" w:rsidRPr="00131ADB" w:rsidRDefault="00EC3C20" w:rsidP="00CE6B57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Привлечение  населения к работам по благоустройство, озеленению, наведению санитарного порядка;</w:t>
            </w:r>
          </w:p>
        </w:tc>
        <w:tc>
          <w:tcPr>
            <w:tcW w:w="2394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 </w:t>
            </w:r>
          </w:p>
        </w:tc>
        <w:tc>
          <w:tcPr>
            <w:tcW w:w="3991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администраций и другие должностные лица</w:t>
            </w:r>
          </w:p>
        </w:tc>
      </w:tr>
      <w:tr w:rsidR="00EC3C20" w:rsidRPr="00E16E59" w:rsidTr="00F85635">
        <w:trPr>
          <w:trHeight w:val="1304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58" w:type="dxa"/>
          </w:tcPr>
          <w:p w:rsidR="00EC3C20" w:rsidRPr="00131ADB" w:rsidRDefault="00EC3C20" w:rsidP="00FC2C4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 администрацией поселения в осуществлении мероприятий по обеспечению противопожарного состо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яния жилых домов и др. объектов</w:t>
            </w:r>
          </w:p>
        </w:tc>
        <w:tc>
          <w:tcPr>
            <w:tcW w:w="2394" w:type="dxa"/>
          </w:tcPr>
          <w:p w:rsidR="00EC3C20" w:rsidRPr="00131ADB" w:rsidRDefault="00EC3C20" w:rsidP="00FC2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</w:p>
        </w:tc>
        <w:tc>
          <w:tcPr>
            <w:tcW w:w="3991" w:type="dxa"/>
          </w:tcPr>
          <w:p w:rsidR="00F85635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Представители админис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траций,</w:t>
            </w:r>
          </w:p>
          <w:p w:rsidR="00EC3C20" w:rsidRPr="00131ADB" w:rsidRDefault="00F85635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службы ЕДДС</w:t>
            </w:r>
            <w:r w:rsidR="00EC3C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58" w:type="dxa"/>
          </w:tcPr>
          <w:p w:rsidR="00EC3C20" w:rsidRPr="00131ADB" w:rsidRDefault="00EC3C20" w:rsidP="00980320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администрацией поселения  по рассмотрению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 заявлений и обращений граждан</w:t>
            </w:r>
          </w:p>
        </w:tc>
        <w:tc>
          <w:tcPr>
            <w:tcW w:w="2394" w:type="dxa"/>
          </w:tcPr>
          <w:p w:rsidR="00EC3C20" w:rsidRPr="00131ADB" w:rsidRDefault="00EC3C20" w:rsidP="0098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91" w:type="dxa"/>
          </w:tcPr>
          <w:p w:rsidR="00EC3C20" w:rsidRPr="00131ADB" w:rsidRDefault="00EC3C20" w:rsidP="0098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58" w:type="dxa"/>
          </w:tcPr>
          <w:p w:rsidR="00EC3C20" w:rsidRPr="00131ADB" w:rsidRDefault="00EC3C20" w:rsidP="00772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и организация борьбы с сорной растительностью совместно с населением поселения</w:t>
            </w:r>
          </w:p>
        </w:tc>
        <w:tc>
          <w:tcPr>
            <w:tcW w:w="2394" w:type="dxa"/>
          </w:tcPr>
          <w:p w:rsidR="00EC3C20" w:rsidRPr="00131ADB" w:rsidRDefault="00EC3C20" w:rsidP="00772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91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58" w:type="dxa"/>
          </w:tcPr>
          <w:p w:rsidR="00EC3C20" w:rsidRPr="00131ADB" w:rsidRDefault="00EC3C20" w:rsidP="00BA3E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AD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31ADB">
              <w:rPr>
                <w:rFonts w:ascii="Times New Roman" w:hAnsi="Times New Roman"/>
                <w:sz w:val="24"/>
                <w:szCs w:val="24"/>
              </w:rPr>
              <w:t xml:space="preserve"> содержанием кладбищ, мемориалов, захоронений погибших воинов;</w:t>
            </w:r>
          </w:p>
        </w:tc>
        <w:tc>
          <w:tcPr>
            <w:tcW w:w="2394" w:type="dxa"/>
          </w:tcPr>
          <w:p w:rsidR="00EC3C20" w:rsidRPr="00131ADB" w:rsidRDefault="00EC3C20" w:rsidP="00BA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BA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3991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</w:tbl>
    <w:p w:rsidR="00420C85" w:rsidRDefault="00420C85" w:rsidP="00420C85">
      <w:pPr>
        <w:spacing w:after="0"/>
        <w:rPr>
          <w:rFonts w:ascii="Times New Roman" w:hAnsi="Times New Roman"/>
          <w:sz w:val="24"/>
          <w:szCs w:val="24"/>
        </w:rPr>
      </w:pPr>
    </w:p>
    <w:p w:rsidR="00F85635" w:rsidRDefault="00F85635" w:rsidP="00A061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="00420C85">
        <w:rPr>
          <w:rFonts w:ascii="Times New Roman" w:hAnsi="Times New Roman"/>
          <w:sz w:val="24"/>
          <w:szCs w:val="24"/>
        </w:rPr>
        <w:t xml:space="preserve">  ТОС</w:t>
      </w:r>
      <w:r w:rsidR="000465DE">
        <w:rPr>
          <w:rFonts w:ascii="Times New Roman" w:hAnsi="Times New Roman"/>
          <w:sz w:val="24"/>
          <w:szCs w:val="24"/>
        </w:rPr>
        <w:t>:</w:t>
      </w:r>
      <w:r w:rsidR="00420C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061E5">
        <w:rPr>
          <w:rFonts w:ascii="Times New Roman" w:hAnsi="Times New Roman"/>
          <w:sz w:val="24"/>
          <w:szCs w:val="24"/>
        </w:rPr>
        <w:t xml:space="preserve"> Н.И. Павлова</w:t>
      </w:r>
    </w:p>
    <w:p w:rsidR="00A061E5" w:rsidRDefault="00A061E5" w:rsidP="00A061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А.Д. </w:t>
      </w:r>
      <w:proofErr w:type="spellStart"/>
      <w:r>
        <w:rPr>
          <w:rFonts w:ascii="Times New Roman" w:hAnsi="Times New Roman"/>
          <w:sz w:val="24"/>
          <w:szCs w:val="24"/>
        </w:rPr>
        <w:t>Ярослацева</w:t>
      </w:r>
      <w:proofErr w:type="spellEnd"/>
    </w:p>
    <w:p w:rsidR="00A061E5" w:rsidRPr="00F85635" w:rsidRDefault="00A061E5" w:rsidP="00A061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Л.В. Гончарова</w:t>
      </w:r>
      <w:bookmarkStart w:id="0" w:name="_GoBack"/>
      <w:bookmarkEnd w:id="0"/>
    </w:p>
    <w:sectPr w:rsidR="00A061E5" w:rsidRPr="00F85635" w:rsidSect="00420C85">
      <w:headerReference w:type="default" r:id="rId7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2D" w:rsidRDefault="0096542D" w:rsidP="00F55868">
      <w:pPr>
        <w:spacing w:after="0" w:line="240" w:lineRule="auto"/>
      </w:pPr>
      <w:r>
        <w:separator/>
      </w:r>
    </w:p>
  </w:endnote>
  <w:endnote w:type="continuationSeparator" w:id="0">
    <w:p w:rsidR="0096542D" w:rsidRDefault="0096542D" w:rsidP="00F5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2D" w:rsidRDefault="0096542D" w:rsidP="00F55868">
      <w:pPr>
        <w:spacing w:after="0" w:line="240" w:lineRule="auto"/>
      </w:pPr>
      <w:r>
        <w:separator/>
      </w:r>
    </w:p>
  </w:footnote>
  <w:footnote w:type="continuationSeparator" w:id="0">
    <w:p w:rsidR="0096542D" w:rsidRDefault="0096542D" w:rsidP="00F5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4F" w:rsidRDefault="007E652F">
    <w:pPr>
      <w:pStyle w:val="a3"/>
      <w:jc w:val="center"/>
    </w:pPr>
    <w:r>
      <w:fldChar w:fldCharType="begin"/>
    </w:r>
    <w:r w:rsidR="00247F1D">
      <w:instrText>PAGE   \* MERGEFORMAT</w:instrText>
    </w:r>
    <w:r>
      <w:fldChar w:fldCharType="separate"/>
    </w:r>
    <w:r w:rsidR="00A061E5">
      <w:rPr>
        <w:noProof/>
      </w:rPr>
      <w:t>3</w:t>
    </w:r>
    <w:r>
      <w:fldChar w:fldCharType="end"/>
    </w:r>
  </w:p>
  <w:p w:rsidR="00D6054F" w:rsidRDefault="00965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E"/>
    <w:rsid w:val="000465DE"/>
    <w:rsid w:val="000F2B24"/>
    <w:rsid w:val="00131ADB"/>
    <w:rsid w:val="00247F1D"/>
    <w:rsid w:val="00341CB3"/>
    <w:rsid w:val="00420C85"/>
    <w:rsid w:val="004B278C"/>
    <w:rsid w:val="00503070"/>
    <w:rsid w:val="006250F3"/>
    <w:rsid w:val="00792D50"/>
    <w:rsid w:val="007E652F"/>
    <w:rsid w:val="008F5949"/>
    <w:rsid w:val="0096542D"/>
    <w:rsid w:val="00A061E5"/>
    <w:rsid w:val="00AC03FD"/>
    <w:rsid w:val="00B755BE"/>
    <w:rsid w:val="00B91D84"/>
    <w:rsid w:val="00C30820"/>
    <w:rsid w:val="00C86E5D"/>
    <w:rsid w:val="00D05F3C"/>
    <w:rsid w:val="00D96200"/>
    <w:rsid w:val="00DF7046"/>
    <w:rsid w:val="00E50449"/>
    <w:rsid w:val="00E95E10"/>
    <w:rsid w:val="00EC3C20"/>
    <w:rsid w:val="00F55868"/>
    <w:rsid w:val="00F85635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COMP3</cp:lastModifiedBy>
  <cp:revision>5</cp:revision>
  <cp:lastPrinted>2014-01-15T07:02:00Z</cp:lastPrinted>
  <dcterms:created xsi:type="dcterms:W3CDTF">2017-11-22T11:58:00Z</dcterms:created>
  <dcterms:modified xsi:type="dcterms:W3CDTF">2018-09-26T09:48:00Z</dcterms:modified>
</cp:coreProperties>
</file>