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1F" w:rsidRPr="008511D5" w:rsidRDefault="00DF501F" w:rsidP="008511D5">
      <w:pPr>
        <w:pStyle w:val="a3"/>
        <w:jc w:val="right"/>
        <w:rPr>
          <w:rFonts w:ascii="Times New Roman" w:hAnsi="Times New Roman"/>
        </w:rPr>
      </w:pPr>
      <w:r w:rsidRPr="008511D5">
        <w:rPr>
          <w:rFonts w:ascii="Times New Roman" w:hAnsi="Times New Roman"/>
        </w:rPr>
        <w:t>Приложение № 1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bCs/>
        </w:rPr>
      </w:pPr>
      <w:r w:rsidRPr="008511D5">
        <w:rPr>
          <w:rFonts w:ascii="Times New Roman" w:hAnsi="Times New Roman"/>
          <w:bCs/>
        </w:rPr>
        <w:t xml:space="preserve">к Положению о формировании муниципального задания 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bCs/>
        </w:rPr>
      </w:pPr>
      <w:r w:rsidRPr="008511D5">
        <w:rPr>
          <w:rFonts w:ascii="Times New Roman" w:hAnsi="Times New Roman"/>
          <w:bCs/>
        </w:rPr>
        <w:t xml:space="preserve"> на оказание муниципальных услуг (выполнение работ) 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bCs/>
        </w:rPr>
      </w:pPr>
      <w:r w:rsidRPr="008511D5">
        <w:rPr>
          <w:rFonts w:ascii="Times New Roman" w:hAnsi="Times New Roman"/>
          <w:bCs/>
        </w:rPr>
        <w:t>в отношении муниципальных учреждений Ковылкинского сельского поселения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bCs/>
        </w:rPr>
      </w:pPr>
      <w:r w:rsidRPr="008511D5">
        <w:rPr>
          <w:rFonts w:ascii="Times New Roman" w:hAnsi="Times New Roman"/>
          <w:bCs/>
        </w:rPr>
        <w:t xml:space="preserve"> и финансовом </w:t>
      </w:r>
      <w:proofErr w:type="gramStart"/>
      <w:r w:rsidRPr="008511D5">
        <w:rPr>
          <w:rFonts w:ascii="Times New Roman" w:hAnsi="Times New Roman"/>
          <w:bCs/>
        </w:rPr>
        <w:t>обеспечении</w:t>
      </w:r>
      <w:proofErr w:type="gramEnd"/>
      <w:r w:rsidRPr="008511D5">
        <w:rPr>
          <w:rFonts w:ascii="Times New Roman" w:hAnsi="Times New Roman"/>
          <w:bCs/>
        </w:rPr>
        <w:t xml:space="preserve"> выполнения муниципального задания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  <w:r w:rsidRPr="008511D5">
        <w:rPr>
          <w:rFonts w:ascii="Times New Roman" w:hAnsi="Times New Roman"/>
          <w:color w:val="000000"/>
        </w:rPr>
        <w:t>УТВЕРЖДАЮ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  <w:r w:rsidRPr="008511D5">
        <w:rPr>
          <w:rFonts w:ascii="Times New Roman" w:hAnsi="Times New Roman"/>
          <w:color w:val="000000"/>
        </w:rPr>
        <w:t>Глава Администрации Ковылкинского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  <w:r w:rsidRPr="008511D5">
        <w:rPr>
          <w:rFonts w:ascii="Times New Roman" w:hAnsi="Times New Roman"/>
          <w:color w:val="000000"/>
        </w:rPr>
        <w:t>сельского поселения</w:t>
      </w: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</w:p>
    <w:p w:rsidR="00DF501F" w:rsidRPr="008511D5" w:rsidRDefault="00DF501F" w:rsidP="008511D5">
      <w:pPr>
        <w:pStyle w:val="a3"/>
        <w:jc w:val="right"/>
        <w:rPr>
          <w:rFonts w:ascii="Times New Roman" w:hAnsi="Times New Roman"/>
          <w:color w:val="000000"/>
        </w:rPr>
      </w:pPr>
      <w:r w:rsidRPr="008511D5">
        <w:rPr>
          <w:rFonts w:ascii="Times New Roman" w:hAnsi="Times New Roman"/>
          <w:color w:val="000000"/>
        </w:rPr>
        <w:t>_____________Т. В. Лачугина</w:t>
      </w:r>
    </w:p>
    <w:p w:rsidR="00DF501F" w:rsidRPr="008511D5" w:rsidRDefault="00F80F1C" w:rsidP="008511D5">
      <w:pPr>
        <w:pStyle w:val="a3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«30» ноября  2017</w:t>
      </w:r>
      <w:r w:rsidR="00DF501F" w:rsidRPr="008511D5">
        <w:rPr>
          <w:rFonts w:ascii="Times New Roman" w:hAnsi="Times New Roman"/>
          <w:color w:val="000000"/>
        </w:rPr>
        <w:t xml:space="preserve"> г.</w:t>
      </w:r>
    </w:p>
    <w:p w:rsidR="00DF501F" w:rsidRPr="00DF501F" w:rsidRDefault="00DF501F" w:rsidP="00DF501F">
      <w:pPr>
        <w:widowControl w:val="0"/>
        <w:tabs>
          <w:tab w:val="left" w:pos="11199"/>
        </w:tabs>
        <w:ind w:left="11907"/>
        <w:rPr>
          <w:rFonts w:ascii="Times New Roman" w:hAnsi="Times New Roman" w:cs="Times New Roman"/>
          <w:sz w:val="20"/>
          <w:szCs w:val="20"/>
        </w:rPr>
      </w:pPr>
    </w:p>
    <w:p w:rsidR="00DF501F" w:rsidRPr="008511D5" w:rsidRDefault="00F80F1C" w:rsidP="00DF501F">
      <w:pPr>
        <w:widowControl w:val="0"/>
        <w:spacing w:after="60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577.45pt;margin-top:26.6pt;width:148.75pt;height:161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DF501F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F501F" w:rsidRDefault="00DF501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DF501F" w:rsidRDefault="00DF501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Коды</w:t>
                        </w:r>
                      </w:p>
                    </w:tc>
                  </w:tr>
                  <w:tr w:rsidR="00DF501F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0506001</w:t>
                        </w:r>
                      </w:p>
                    </w:tc>
                  </w:tr>
                  <w:tr w:rsidR="00DF501F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F80F1C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30.11.2017</w:t>
                        </w:r>
                        <w:bookmarkStart w:id="0" w:name="_GoBack"/>
                        <w:bookmarkEnd w:id="0"/>
                      </w:p>
                    </w:tc>
                  </w:tr>
                  <w:tr w:rsidR="00DF501F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501F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DF501F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DF501F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ind w:left="-142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DF501F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F501F" w:rsidRDefault="00DF501F">
                        <w:pPr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F501F" w:rsidRDefault="00DF501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F501F" w:rsidRDefault="00DF501F" w:rsidP="00DF501F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F501F" w:rsidRPr="008511D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МУНИЦИПАЛЬНОЕ ЗАДАНИЕ</w:t>
      </w:r>
    </w:p>
    <w:p w:rsidR="00DF501F" w:rsidRPr="00DF501F" w:rsidRDefault="00DF501F" w:rsidP="00DF501F">
      <w:pPr>
        <w:widowControl w:val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2017 год и плановый период 2018 и 2019 годов</w:t>
      </w:r>
    </w:p>
    <w:p w:rsidR="00DF501F" w:rsidRPr="00DF501F" w:rsidRDefault="00F80F1C" w:rsidP="00DF501F">
      <w:pPr>
        <w:widowControl w:val="0"/>
        <w:tabs>
          <w:tab w:val="right" w:pos="2698"/>
        </w:tabs>
        <w:ind w:left="14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«30 »  ноября  2017</w:t>
      </w:r>
      <w:r w:rsidR="00DF501F" w:rsidRPr="00DF50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</w:t>
      </w:r>
    </w:p>
    <w:p w:rsidR="00DF501F" w:rsidRPr="00DF501F" w:rsidRDefault="00DF501F" w:rsidP="00DF501F">
      <w:pPr>
        <w:widowControl w:val="0"/>
        <w:tabs>
          <w:tab w:val="right" w:pos="2698"/>
        </w:tabs>
        <w:ind w:left="1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Наименование  муниципального учреждения (обособленного подразделения) </w:t>
      </w: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муниципальное бюджетное учреждение культуры «Центр культурного обслуживания»</w:t>
      </w: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Виды деятельности муниципального учреждения  (обособленного подразделения) </w:t>
      </w: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деятельность библиотек, архивов, учреждений клубного типа</w:t>
      </w: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Вид муниципального учреждения</w:t>
      </w:r>
    </w:p>
    <w:p w:rsidR="00DF501F" w:rsidRPr="00DF501F" w:rsidRDefault="00DF501F" w:rsidP="00DF501F">
      <w:pPr>
        <w:widowControl w:val="0"/>
        <w:outlineLvl w:val="3"/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учреждение клубного типа</w:t>
      </w:r>
    </w:p>
    <w:p w:rsidR="00DF501F" w:rsidRPr="008511D5" w:rsidRDefault="00DF501F" w:rsidP="00DF501F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DF501F" w:rsidRPr="00DF501F" w:rsidRDefault="00DF501F" w:rsidP="00DF501F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F501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РАЗДЕЛ 1</w:t>
      </w:r>
    </w:p>
    <w:p w:rsidR="00DF501F" w:rsidRPr="00DF501F" w:rsidRDefault="00F80F1C" w:rsidP="00DF501F">
      <w:pPr>
        <w:keepNext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Text Box 4" o:spid="_x0000_s1027" type="#_x0000_t202" style="position:absolute;left:0;text-align:left;margin-left:604.05pt;margin-top:2.6pt;width:2in;height:90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DF501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F501F" w:rsidRDefault="00DF501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Уникальный номер      </w:t>
                        </w:r>
                      </w:p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по базовому </w:t>
                        </w:r>
                      </w:p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(отраслевому) </w:t>
                        </w:r>
                      </w:p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перечню   </w:t>
                        </w: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sz w:val="24"/>
                            <w:szCs w:val="24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DF501F" w:rsidRDefault="00DF501F" w:rsidP="00DF501F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F501F" w:rsidRPr="00DF501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Наименование муниципальной услуги </w:t>
      </w:r>
    </w:p>
    <w:p w:rsidR="00DF501F" w:rsidRPr="00DF501F" w:rsidRDefault="00DF501F" w:rsidP="00DF501F">
      <w:pPr>
        <w:keepNext/>
        <w:ind w:left="720"/>
        <w:outlineLvl w:val="3"/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Организация мероприятий</w:t>
      </w:r>
    </w:p>
    <w:p w:rsidR="00DF501F" w:rsidRPr="00DF501F" w:rsidRDefault="00DF501F" w:rsidP="00DF501F">
      <w:pPr>
        <w:keepNext/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color w:val="000000"/>
          <w:sz w:val="20"/>
          <w:szCs w:val="20"/>
        </w:rPr>
      </w:pPr>
      <w:r w:rsidRPr="00DF501F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Категории потребителей муниципальной услуги </w:t>
      </w:r>
    </w:p>
    <w:p w:rsidR="00DF501F" w:rsidRPr="00DF501F" w:rsidRDefault="00DF501F" w:rsidP="00DF501F">
      <w:pPr>
        <w:keepNext/>
        <w:ind w:left="720"/>
        <w:outlineLvl w:val="3"/>
        <w:rPr>
          <w:rFonts w:ascii="Times New Roman" w:hAnsi="Times New Roman" w:cs="Times New Roman"/>
          <w:b/>
          <w:bCs/>
          <w:i/>
          <w:color w:val="000000"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Физические лица</w:t>
      </w:r>
    </w:p>
    <w:p w:rsidR="00DF501F" w:rsidRPr="00DF501F" w:rsidRDefault="00DF501F" w:rsidP="00DF501F">
      <w:pPr>
        <w:widowControl w:val="0"/>
        <w:tabs>
          <w:tab w:val="left" w:pos="274"/>
        </w:tabs>
        <w:ind w:left="40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8511D5" w:rsidRDefault="00DF501F" w:rsidP="00DF501F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DF501F" w:rsidRPr="008511D5" w:rsidRDefault="00DF501F" w:rsidP="008511D5">
      <w:pPr>
        <w:keepNext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16"/>
        <w:gridCol w:w="1147"/>
        <w:gridCol w:w="1236"/>
        <w:gridCol w:w="1175"/>
        <w:gridCol w:w="1188"/>
        <w:gridCol w:w="1354"/>
        <w:gridCol w:w="1764"/>
        <w:gridCol w:w="1071"/>
        <w:gridCol w:w="1239"/>
        <w:gridCol w:w="964"/>
        <w:gridCol w:w="986"/>
      </w:tblGrid>
      <w:tr w:rsidR="00DF501F" w:rsidRPr="00DF501F" w:rsidTr="00DF501F">
        <w:trPr>
          <w:trHeight w:hRule="exact" w:val="762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услуги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услуги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услуги</w:t>
            </w:r>
          </w:p>
        </w:tc>
      </w:tr>
      <w:tr w:rsidR="00DF501F" w:rsidRPr="00DF501F" w:rsidTr="00DF501F">
        <w:trPr>
          <w:trHeight w:val="484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 (очередной финансовый год)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 (1-й год планового периода)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2019год 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DF501F" w:rsidRPr="00DF501F" w:rsidTr="00DF501F">
        <w:trPr>
          <w:trHeight w:val="624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(наименова-</w:t>
            </w:r>
            <w:proofErr w:type="gramEnd"/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37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F501F" w:rsidRPr="00DF501F" w:rsidTr="00DF501F">
        <w:trPr>
          <w:trHeight w:hRule="exact" w:val="203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000000000006031171414009000700200000001101101</w:t>
            </w:r>
          </w:p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Народные гуляния, праздники</w:t>
            </w:r>
            <w:proofErr w:type="gramStart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оржественные мер-я, памятные 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В России за исключением Москвы и</w:t>
            </w:r>
            <w:proofErr w:type="gramStart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анкт- Петербурга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1068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796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</w:tr>
      <w:tr w:rsidR="00DF501F" w:rsidRPr="00DF501F" w:rsidTr="00DF501F">
        <w:trPr>
          <w:trHeight w:hRule="exact" w:val="203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23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keepNext/>
              <w:spacing w:before="240" w:after="60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501F" w:rsidRPr="00DF501F" w:rsidRDefault="00DF501F" w:rsidP="00DF501F">
      <w:pPr>
        <w:keepNext/>
        <w:spacing w:before="240" w:after="60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F501F" w:rsidRPr="008511D5" w:rsidRDefault="008511D5" w:rsidP="00DF501F">
      <w:pPr>
        <w:pageBreakBefore/>
        <w:widowControl w:val="0"/>
        <w:ind w:right="303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DF501F" w:rsidRPr="008511D5">
        <w:rPr>
          <w:rFonts w:ascii="Times New Roman" w:hAnsi="Times New Roman" w:cs="Times New Roman"/>
          <w:b/>
          <w:sz w:val="28"/>
          <w:szCs w:val="28"/>
        </w:rPr>
        <w:t xml:space="preserve">3.2  </w:t>
      </w:r>
      <w:r w:rsidR="00DF501F" w:rsidRPr="00851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028"/>
        <w:gridCol w:w="1025"/>
        <w:gridCol w:w="1173"/>
        <w:gridCol w:w="1081"/>
        <w:gridCol w:w="1073"/>
        <w:gridCol w:w="1126"/>
        <w:gridCol w:w="834"/>
        <w:gridCol w:w="585"/>
        <w:gridCol w:w="892"/>
        <w:gridCol w:w="884"/>
        <w:gridCol w:w="938"/>
        <w:gridCol w:w="1114"/>
        <w:gridCol w:w="832"/>
        <w:gridCol w:w="846"/>
      </w:tblGrid>
      <w:tr w:rsidR="00DF501F" w:rsidRPr="00DF501F" w:rsidTr="00DF501F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реестровой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услуги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услуги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F501F" w:rsidRPr="00DF501F" w:rsidTr="00DF501F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2017год (очередной финансовый год)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2018год (1-й год планового периода)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2019год (2-й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 год (очередной финансовый год)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2018 год (1-й год планового 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2019год (2-й год планового периода)</w:t>
            </w:r>
          </w:p>
        </w:tc>
      </w:tr>
      <w:tr w:rsidR="00DF501F" w:rsidRPr="00DF501F" w:rsidTr="00DF501F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01F" w:rsidRPr="00DF501F" w:rsidTr="00DF50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F501F" w:rsidRPr="00DF501F" w:rsidTr="00DF501F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000000000006031171414009000700200000001101101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Народные гуляния, праздники</w:t>
            </w:r>
            <w:proofErr w:type="gramStart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оржественные мер-я, памятные даты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В России за исключением Москвы и</w:t>
            </w:r>
            <w:proofErr w:type="gramStart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анкт- Петербурга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1F" w:rsidRPr="00DF501F" w:rsidTr="00DF501F"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Кол-во участников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6900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13 309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13 309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501F" w:rsidRPr="00DF501F" w:rsidRDefault="00DF501F" w:rsidP="00DF501F">
      <w:pPr>
        <w:keepNext/>
        <w:outlineLvl w:val="3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511D5" w:rsidRDefault="008511D5" w:rsidP="00DF501F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511D5" w:rsidRDefault="008511D5" w:rsidP="008511D5">
      <w:pPr>
        <w:pStyle w:val="a3"/>
        <w:rPr>
          <w:rFonts w:ascii="Times New Roman" w:eastAsiaTheme="minorEastAsia" w:hAnsi="Times New Roman"/>
          <w:bCs/>
          <w:color w:val="000000"/>
          <w:sz w:val="20"/>
          <w:szCs w:val="20"/>
          <w:shd w:val="clear" w:color="auto" w:fill="FFFFFF"/>
        </w:rPr>
      </w:pPr>
    </w:p>
    <w:p w:rsidR="008511D5" w:rsidRDefault="008511D5" w:rsidP="008511D5">
      <w:pPr>
        <w:pStyle w:val="a3"/>
        <w:rPr>
          <w:rFonts w:ascii="Times New Roman" w:eastAsiaTheme="minorEastAsia" w:hAnsi="Times New Roman"/>
          <w:bCs/>
          <w:color w:val="000000"/>
          <w:sz w:val="20"/>
          <w:szCs w:val="20"/>
          <w:shd w:val="clear" w:color="auto" w:fill="FFFFFF"/>
        </w:rPr>
      </w:pPr>
    </w:p>
    <w:p w:rsidR="008511D5" w:rsidRDefault="008511D5" w:rsidP="008511D5">
      <w:pPr>
        <w:pStyle w:val="a3"/>
        <w:rPr>
          <w:rFonts w:ascii="Times New Roman" w:eastAsiaTheme="minorEastAsia" w:hAnsi="Times New Roman"/>
          <w:bCs/>
          <w:color w:val="000000"/>
          <w:sz w:val="20"/>
          <w:szCs w:val="20"/>
          <w:shd w:val="clear" w:color="auto" w:fill="FFFFFF"/>
        </w:rPr>
      </w:pPr>
    </w:p>
    <w:p w:rsidR="008511D5" w:rsidRDefault="008511D5" w:rsidP="008511D5">
      <w:pPr>
        <w:pStyle w:val="a3"/>
        <w:rPr>
          <w:rFonts w:ascii="Times New Roman" w:eastAsiaTheme="minorEastAsia" w:hAnsi="Times New Roman"/>
          <w:bCs/>
          <w:color w:val="000000"/>
          <w:sz w:val="20"/>
          <w:szCs w:val="20"/>
          <w:shd w:val="clear" w:color="auto" w:fill="FFFFFF"/>
        </w:rPr>
      </w:pPr>
    </w:p>
    <w:p w:rsidR="00DF501F" w:rsidRPr="008511D5" w:rsidRDefault="00DF501F" w:rsidP="008511D5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11D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установления.</w:t>
      </w: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3062"/>
        <w:gridCol w:w="974"/>
        <w:gridCol w:w="1361"/>
        <w:gridCol w:w="7268"/>
      </w:tblGrid>
      <w:tr w:rsidR="00DF501F" w:rsidRPr="00DF501F" w:rsidTr="00DF501F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Нормативный правовой акт</w:t>
            </w:r>
          </w:p>
        </w:tc>
      </w:tr>
      <w:tr w:rsidR="00DF501F" w:rsidRPr="00DF501F" w:rsidTr="00DF501F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DF501F" w:rsidRPr="00DF501F" w:rsidTr="00DF501F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F501F" w:rsidRPr="00DF501F" w:rsidTr="00DF501F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1F" w:rsidRPr="00DF501F" w:rsidTr="00DF501F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501F" w:rsidRPr="00DF501F" w:rsidRDefault="00DF501F" w:rsidP="00DF501F">
      <w:pPr>
        <w:widowControl w:val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DF501F" w:rsidRPr="008511D5" w:rsidRDefault="00DF501F" w:rsidP="00DF501F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11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Порядок оказания муниципальной услуги</w:t>
      </w:r>
    </w:p>
    <w:p w:rsidR="00F80F1C" w:rsidRPr="00F80F1C" w:rsidRDefault="00DF501F" w:rsidP="00F80F1C">
      <w:pPr>
        <w:pStyle w:val="a3"/>
        <w:rPr>
          <w:rFonts w:ascii="Times New Roman" w:hAnsi="Times New Roman"/>
          <w:i/>
        </w:rPr>
      </w:pPr>
      <w:r w:rsidRPr="00F80F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5.1. </w:t>
      </w:r>
      <w:r w:rsidRPr="00F80F1C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Постановление Администрации Ковылкинск</w:t>
      </w:r>
      <w:r w:rsidR="00F80F1C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ого сельского поселения от 30.11.2017г. № 84</w:t>
      </w:r>
      <w:r w:rsidRPr="00F80F1C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  «</w:t>
      </w:r>
      <w:r w:rsidR="00F80F1C" w:rsidRPr="00F80F1C">
        <w:rPr>
          <w:rFonts w:ascii="Times New Roman" w:hAnsi="Times New Roman"/>
          <w:i/>
        </w:rPr>
        <w:t>О внесении изменений в постановление от 14.10.2015г. № 58 « О порядке   форми</w:t>
      </w:r>
      <w:r w:rsidR="00F80F1C">
        <w:rPr>
          <w:rFonts w:ascii="Times New Roman" w:hAnsi="Times New Roman"/>
          <w:i/>
        </w:rPr>
        <w:t xml:space="preserve">рования муниципального задания  </w:t>
      </w:r>
      <w:r w:rsidR="00F80F1C" w:rsidRPr="00F80F1C">
        <w:rPr>
          <w:rFonts w:ascii="Times New Roman" w:hAnsi="Times New Roman"/>
          <w:i/>
        </w:rPr>
        <w:t>на оказание муниципальных услуг (выполн</w:t>
      </w:r>
      <w:r w:rsidR="00F80F1C">
        <w:rPr>
          <w:rFonts w:ascii="Times New Roman" w:hAnsi="Times New Roman"/>
          <w:i/>
        </w:rPr>
        <w:t xml:space="preserve">ение работ) муниципальным </w:t>
      </w:r>
      <w:r w:rsidR="00F80F1C" w:rsidRPr="00F80F1C">
        <w:rPr>
          <w:rFonts w:ascii="Times New Roman" w:hAnsi="Times New Roman"/>
          <w:i/>
        </w:rPr>
        <w:t>учреждениям Ковы</w:t>
      </w:r>
      <w:r w:rsidR="00F80F1C">
        <w:rPr>
          <w:rFonts w:ascii="Times New Roman" w:hAnsi="Times New Roman"/>
          <w:i/>
        </w:rPr>
        <w:t xml:space="preserve">лкинского сельского поселения  </w:t>
      </w:r>
      <w:r w:rsidR="00F80F1C" w:rsidRPr="00F80F1C">
        <w:rPr>
          <w:rFonts w:ascii="Times New Roman" w:hAnsi="Times New Roman"/>
          <w:i/>
        </w:rPr>
        <w:t>и финансового обеспечения выполнения муниципального задания»</w:t>
      </w:r>
    </w:p>
    <w:p w:rsidR="00DF501F" w:rsidRPr="008511D5" w:rsidRDefault="00DF501F" w:rsidP="00DF501F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DF501F" w:rsidRPr="008511D5" w:rsidRDefault="00DF501F" w:rsidP="00DF501F">
      <w:pPr>
        <w:widowContro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</w:t>
      </w:r>
      <w:r w:rsidRPr="008511D5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информирования потенциальных потребителей муниципальной услуги</w:t>
      </w:r>
    </w:p>
    <w:tbl>
      <w:tblPr>
        <w:tblW w:w="510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707"/>
        <w:gridCol w:w="4486"/>
      </w:tblGrid>
      <w:tr w:rsidR="00DF501F" w:rsidRPr="00DF501F" w:rsidTr="008511D5">
        <w:trPr>
          <w:trHeight w:hRule="exact"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информирования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обновления информации</w:t>
            </w:r>
          </w:p>
        </w:tc>
      </w:tr>
      <w:tr w:rsidR="00DF501F" w:rsidRPr="00DF501F" w:rsidTr="008511D5">
        <w:trPr>
          <w:trHeight w:hRule="exact" w:val="2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DF501F" w:rsidRPr="00DF501F" w:rsidTr="008511D5">
        <w:trPr>
          <w:trHeight w:hRule="exact" w:val="7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Информация о проведении мероприятий, участие в районных мероприятиях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По мере проведения мероприятия</w:t>
            </w:r>
          </w:p>
        </w:tc>
      </w:tr>
      <w:tr w:rsidR="00DF501F" w:rsidRPr="00DF501F" w:rsidTr="008511D5">
        <w:trPr>
          <w:trHeight w:hRule="exact" w:val="7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8511D5" w:rsidRDefault="008511D5" w:rsidP="008511D5">
            <w:pPr>
              <w:pStyle w:val="a3"/>
              <w:rPr>
                <w:rFonts w:ascii="Times New Roman" w:hAnsi="Times New Roman"/>
              </w:rPr>
            </w:pPr>
            <w:r>
              <w:t xml:space="preserve">  </w:t>
            </w:r>
            <w:r w:rsidR="00DF501F" w:rsidRPr="008511D5">
              <w:rPr>
                <w:rFonts w:ascii="Times New Roman" w:hAnsi="Times New Roman"/>
              </w:rPr>
              <w:t>В разделе с</w:t>
            </w:r>
            <w:r>
              <w:rPr>
                <w:rFonts w:ascii="Times New Roman" w:hAnsi="Times New Roman"/>
              </w:rPr>
              <w:t xml:space="preserve">айта </w:t>
            </w:r>
            <w:r w:rsidRPr="008511D5">
              <w:rPr>
                <w:rFonts w:ascii="Times New Roman" w:hAnsi="Times New Roman"/>
              </w:rPr>
              <w:t>Администрации Ковылкинского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  <w:p w:rsidR="008511D5" w:rsidRPr="00DF501F" w:rsidRDefault="008511D5">
            <w:pPr>
              <w:widowControl w:val="0"/>
              <w:ind w:left="-709"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Деятельность, новости, конкурсные мероприятия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ind w:left="-709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По мере проведения мероприятия</w:t>
            </w:r>
          </w:p>
        </w:tc>
      </w:tr>
      <w:tr w:rsidR="00DF501F" w:rsidRPr="00DF501F" w:rsidTr="008511D5">
        <w:trPr>
          <w:trHeight w:hRule="exact" w:val="7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Стенды учреждения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План работы, информация о конкурсах, оперативная информация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DF501F" w:rsidRPr="00DF501F" w:rsidRDefault="00DF501F" w:rsidP="00DF501F">
      <w:pPr>
        <w:widowControl w:val="0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8511D5" w:rsidRDefault="008511D5" w:rsidP="00DF501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DF501F" w:rsidRPr="008511D5" w:rsidRDefault="00DF501F" w:rsidP="00DF501F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 </w:t>
      </w:r>
      <w:r w:rsidRPr="008511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DF501F" w:rsidRPr="00DF501F" w:rsidRDefault="00DF501F" w:rsidP="00DF501F">
      <w:pPr>
        <w:keepNext/>
        <w:jc w:val="center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keepNext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DF501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РАЗДЕЛ 1</w:t>
      </w:r>
    </w:p>
    <w:p w:rsidR="00DF501F" w:rsidRPr="00DF501F" w:rsidRDefault="00F80F1C" w:rsidP="00DF501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pict>
          <v:shape id="Text Box 3" o:spid="_x0000_s1033" type="#_x0000_t202" style="position:absolute;left:0;text-align:left;margin-left:563.6pt;margin-top:-.25pt;width:165pt;height:8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2"/>
                    <w:gridCol w:w="1278"/>
                  </w:tblGrid>
                  <w:tr w:rsidR="00DF501F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="Calibri"/>
                          </w:rPr>
                        </w:pPr>
                        <w:r>
                          <w:rPr>
                            <w:rStyle w:val="CharStyle9Exact"/>
                            <w:rFonts w:eastAsia="Calibri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="Calibri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="Calibri"/>
                          </w:rPr>
                          <w:t> </w:t>
                        </w:r>
                      </w:p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="Calibri"/>
                          </w:rPr>
                        </w:pPr>
                        <w:r>
                          <w:rPr>
                            <w:rStyle w:val="CharStyle9Exact"/>
                            <w:rFonts w:eastAsia="Calibri"/>
                          </w:rPr>
                          <w:t>(отраслевому)</w:t>
                        </w:r>
                      </w:p>
                      <w:p w:rsidR="00DF501F" w:rsidRDefault="00DF501F">
                        <w:pPr>
                          <w:pStyle w:val="4"/>
                          <w:spacing w:before="0" w:after="0"/>
                          <w:jc w:val="right"/>
                        </w:pPr>
                        <w:r>
                          <w:rPr>
                            <w:rStyle w:val="CharStyle9Exact"/>
                            <w:rFonts w:eastAsia="Calibri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rFonts w:eastAsia="Times New Roman"/>
                            <w:b w:val="0"/>
                            <w:sz w:val="20"/>
                            <w:szCs w:val="20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</w:rPr>
                        </w:pPr>
                      </w:p>
                      <w:p w:rsidR="00DF501F" w:rsidRDefault="00DF501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rFonts w:eastAsia="Times New Roman"/>
                            <w:b w:val="0"/>
                            <w:sz w:val="20"/>
                          </w:rPr>
                        </w:pPr>
                        <w:r>
                          <w:rPr>
                            <w:b w:val="0"/>
                            <w:sz w:val="20"/>
                          </w:rPr>
                          <w:t>07.025.1</w:t>
                        </w:r>
                      </w:p>
                    </w:tc>
                  </w:tr>
                </w:tbl>
                <w:p w:rsidR="00DF501F" w:rsidRDefault="00DF501F" w:rsidP="00DF501F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DF501F" w:rsidRDefault="00DF501F" w:rsidP="00DF501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F501F" w:rsidRPr="00DF501F">
        <w:rPr>
          <w:rFonts w:ascii="Times New Roman" w:hAnsi="Times New Roman"/>
          <w:sz w:val="20"/>
          <w:szCs w:val="20"/>
          <w:shd w:val="clear" w:color="auto" w:fill="FFFFFF"/>
        </w:rPr>
        <w:t xml:space="preserve">Наименование работы  </w:t>
      </w:r>
      <w:r w:rsidR="00DF501F"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DF501F" w:rsidRPr="00DF501F" w:rsidRDefault="00DF501F" w:rsidP="00DF501F">
      <w:pPr>
        <w:pStyle w:val="a3"/>
        <w:ind w:left="720"/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самодеятельного народного творчества</w:t>
      </w:r>
    </w:p>
    <w:p w:rsidR="00DF501F" w:rsidRPr="00DF501F" w:rsidRDefault="00DF501F" w:rsidP="00DF501F">
      <w:pPr>
        <w:pStyle w:val="a3"/>
        <w:ind w:left="72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DF501F" w:rsidRPr="00DF501F" w:rsidRDefault="00DF501F" w:rsidP="00DF501F">
      <w:pPr>
        <w:keepNext/>
        <w:outlineLvl w:val="3"/>
        <w:rPr>
          <w:rFonts w:ascii="Times New Roman" w:hAnsi="Times New Roman" w:cs="Times New Roman"/>
          <w:b/>
          <w:bCs/>
          <w:i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2. Категории потребителей работы </w:t>
      </w:r>
      <w:r w:rsidRPr="00DF501F">
        <w:rPr>
          <w:rFonts w:ascii="Times New Roman" w:hAnsi="Times New Roman" w:cs="Times New Roman"/>
          <w:b/>
          <w:bCs/>
          <w:i/>
          <w:sz w:val="20"/>
          <w:szCs w:val="20"/>
          <w:u w:val="single"/>
          <w:shd w:val="clear" w:color="auto" w:fill="FFFFFF"/>
        </w:rPr>
        <w:t>в интересах общества</w:t>
      </w: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sz w:val="20"/>
          <w:szCs w:val="20"/>
          <w:shd w:val="clear" w:color="auto" w:fill="FFFFFF"/>
        </w:rPr>
        <w:t>3. Показатели, характеризующие объем и (или) качество работы</w:t>
      </w:r>
    </w:p>
    <w:p w:rsidR="00DF501F" w:rsidRPr="008511D5" w:rsidRDefault="00DF501F" w:rsidP="00DF501F">
      <w:pPr>
        <w:widowControl w:val="0"/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</w:pPr>
      <w:r w:rsidRPr="00DF50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3.1.  Показатели, характеризующие качество работы </w:t>
      </w:r>
      <w:r w:rsidRPr="00DF501F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088"/>
        <w:gridCol w:w="1110"/>
        <w:gridCol w:w="1098"/>
        <w:gridCol w:w="1183"/>
        <w:gridCol w:w="1189"/>
        <w:gridCol w:w="1422"/>
        <w:gridCol w:w="1414"/>
        <w:gridCol w:w="997"/>
        <w:gridCol w:w="1165"/>
        <w:gridCol w:w="1092"/>
        <w:gridCol w:w="1241"/>
      </w:tblGrid>
      <w:tr w:rsidR="00DF501F" w:rsidRPr="00DF501F" w:rsidTr="00DF501F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F501F" w:rsidRPr="00DF501F" w:rsidTr="00DF501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 год</w:t>
            </w:r>
          </w:p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 год</w:t>
            </w:r>
          </w:p>
          <w:p w:rsidR="00DF501F" w:rsidRPr="00DF501F" w:rsidRDefault="00DF501F">
            <w:pPr>
              <w:keepNext/>
              <w:outlineLvl w:val="3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DF501F" w:rsidRPr="00DF501F" w:rsidTr="00DF501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(наимено-</w:t>
            </w:r>
            <w:proofErr w:type="gramEnd"/>
          </w:p>
          <w:p w:rsidR="00DF501F" w:rsidRPr="00DF501F" w:rsidRDefault="00DF501F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вание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501F" w:rsidRPr="00DF501F" w:rsidTr="00DF501F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F501F" w:rsidRPr="00DF501F" w:rsidTr="00DF501F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000000000006031171407025100000000000004101101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Кол-во участников клубных формирований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DF501F" w:rsidRPr="00DF501F" w:rsidTr="00DF501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F501F" w:rsidRPr="00DF501F" w:rsidRDefault="00DF501F" w:rsidP="00DF501F">
      <w:pPr>
        <w:keepNext/>
        <w:spacing w:before="240" w:after="60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F501F" w:rsidRPr="008511D5" w:rsidRDefault="00DF501F" w:rsidP="00DF501F">
      <w:pPr>
        <w:keepNext/>
        <w:pageBreakBefore/>
        <w:spacing w:before="240" w:after="60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8511D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75"/>
        <w:gridCol w:w="696"/>
        <w:gridCol w:w="696"/>
        <w:gridCol w:w="1390"/>
        <w:gridCol w:w="1113"/>
        <w:gridCol w:w="1252"/>
        <w:gridCol w:w="557"/>
        <w:gridCol w:w="417"/>
        <w:gridCol w:w="4172"/>
        <w:gridCol w:w="834"/>
        <w:gridCol w:w="835"/>
        <w:gridCol w:w="805"/>
      </w:tblGrid>
      <w:tr w:rsidR="00DF501F" w:rsidRPr="00DF501F" w:rsidTr="008511D5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Значение показателя объема работы</w:t>
            </w:r>
          </w:p>
        </w:tc>
      </w:tr>
      <w:tr w:rsidR="00DF501F" w:rsidRPr="00DF501F" w:rsidTr="008511D5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единица измерения 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2017 год (очередной финансовый год)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2018 год 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2019 год 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DF501F" w:rsidRPr="00DF501F" w:rsidTr="008511D5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(наименование</w:t>
            </w:r>
            <w:proofErr w:type="gramEnd"/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01F" w:rsidRPr="00DF501F" w:rsidTr="008511D5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F501F" w:rsidRPr="00DF501F" w:rsidTr="008511D5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000000000006031171407025100000000000004101101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501F" w:rsidRPr="00DF501F" w:rsidTr="008511D5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01F" w:rsidRPr="00DF501F" w:rsidRDefault="00DF50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Кол-во клубных формирований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501F">
              <w:rPr>
                <w:rFonts w:ascii="Times New Roman" w:hAnsi="Times New Roman"/>
                <w:sz w:val="20"/>
                <w:szCs w:val="20"/>
              </w:rPr>
              <w:t xml:space="preserve">Удовлетворение запросов и потребностей в занятиях любительским художественным творчеством, в совместной творческой </w:t>
            </w:r>
            <w:proofErr w:type="spellStart"/>
            <w:r w:rsidRPr="00DF501F">
              <w:rPr>
                <w:rFonts w:ascii="Times New Roman" w:hAnsi="Times New Roman"/>
                <w:sz w:val="20"/>
                <w:szCs w:val="20"/>
              </w:rPr>
              <w:t>деят-ти</w:t>
            </w:r>
            <w:proofErr w:type="gramStart"/>
            <w:r w:rsidRPr="00DF501F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spellEnd"/>
            <w:proofErr w:type="gramEnd"/>
            <w:r w:rsidRPr="00DF501F">
              <w:rPr>
                <w:rFonts w:ascii="Times New Roman" w:hAnsi="Times New Roman"/>
                <w:sz w:val="20"/>
                <w:szCs w:val="20"/>
              </w:rPr>
              <w:t xml:space="preserve"> способствующей развитию дарований его участников, освоению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</w:t>
            </w:r>
            <w:proofErr w:type="spellStart"/>
            <w:r w:rsidRPr="00DF501F">
              <w:rPr>
                <w:rFonts w:ascii="Times New Roman" w:hAnsi="Times New Roman"/>
                <w:sz w:val="20"/>
                <w:szCs w:val="20"/>
              </w:rPr>
              <w:t>культуры,к</w:t>
            </w:r>
            <w:proofErr w:type="spellEnd"/>
            <w:r w:rsidRPr="00DF501F">
              <w:rPr>
                <w:rFonts w:ascii="Times New Roman" w:hAnsi="Times New Roman"/>
                <w:sz w:val="20"/>
                <w:szCs w:val="20"/>
              </w:rPr>
              <w:t xml:space="preserve"> овладению полезными навыками в организации досуга и отдыха</w:t>
            </w:r>
          </w:p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F501F" w:rsidRPr="00DF501F" w:rsidTr="008511D5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501F" w:rsidRPr="008511D5" w:rsidRDefault="00DF501F" w:rsidP="008511D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ЧАСТЬ 3. Прочие сведения о муниципальном задании </w:t>
      </w:r>
      <w:r w:rsidRPr="008511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6)</w:t>
      </w:r>
    </w:p>
    <w:p w:rsidR="00DF501F" w:rsidRPr="00DF501F" w:rsidRDefault="00DF501F" w:rsidP="00DF501F">
      <w:pPr>
        <w:pStyle w:val="a3"/>
        <w:numPr>
          <w:ilvl w:val="0"/>
          <w:numId w:val="3"/>
        </w:numPr>
        <w:rPr>
          <w:rFonts w:ascii="Times New Roman" w:hAnsi="Times New Roman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/>
          <w:sz w:val="20"/>
          <w:szCs w:val="20"/>
          <w:shd w:val="clear" w:color="auto" w:fill="FFFFFF"/>
        </w:rPr>
        <w:t xml:space="preserve">Основания для досрочного прекращения исполнения муниципального задания </w:t>
      </w:r>
    </w:p>
    <w:p w:rsidR="00DF501F" w:rsidRPr="00DF501F" w:rsidRDefault="00DF501F" w:rsidP="00DF501F">
      <w:pPr>
        <w:pStyle w:val="a3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DF501F">
        <w:rPr>
          <w:rFonts w:ascii="Times New Roman" w:hAnsi="Times New Roman"/>
          <w:i/>
          <w:sz w:val="20"/>
          <w:szCs w:val="20"/>
          <w:shd w:val="clear" w:color="auto" w:fill="FFFFFF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DF501F" w:rsidRPr="00DF501F" w:rsidRDefault="00DF501F" w:rsidP="00DF501F">
      <w:pPr>
        <w:pStyle w:val="a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pStyle w:val="a3"/>
        <w:rPr>
          <w:rFonts w:ascii="Times New Roman" w:hAnsi="Times New Roman"/>
          <w:sz w:val="20"/>
          <w:szCs w:val="20"/>
          <w:shd w:val="clear" w:color="auto" w:fill="FFFFFF"/>
        </w:rPr>
      </w:pPr>
      <w:r w:rsidRPr="00DF501F">
        <w:rPr>
          <w:rFonts w:ascii="Times New Roman" w:hAnsi="Times New Roman"/>
          <w:sz w:val="20"/>
          <w:szCs w:val="20"/>
          <w:shd w:val="clear" w:color="auto" w:fill="FFFFFF"/>
        </w:rPr>
        <w:t>2. Иная информация, необходимая для исполнения (</w:t>
      </w:r>
      <w:proofErr w:type="gramStart"/>
      <w:r w:rsidRPr="00DF501F">
        <w:rPr>
          <w:rFonts w:ascii="Times New Roman" w:hAnsi="Times New Roman"/>
          <w:sz w:val="20"/>
          <w:szCs w:val="20"/>
          <w:shd w:val="clear" w:color="auto" w:fill="FFFFFF"/>
        </w:rPr>
        <w:t>контроля за</w:t>
      </w:r>
      <w:proofErr w:type="gramEnd"/>
      <w:r w:rsidRPr="00DF501F">
        <w:rPr>
          <w:rFonts w:ascii="Times New Roman" w:hAnsi="Times New Roman"/>
          <w:sz w:val="20"/>
          <w:szCs w:val="20"/>
          <w:shd w:val="clear" w:color="auto" w:fill="FFFFFF"/>
        </w:rPr>
        <w:t xml:space="preserve"> исполнением) муниципального задания </w:t>
      </w:r>
    </w:p>
    <w:p w:rsidR="00DF501F" w:rsidRPr="00DF501F" w:rsidRDefault="00DF501F" w:rsidP="00DF501F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DF50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</w:p>
    <w:p w:rsidR="00DF501F" w:rsidRPr="00DF501F" w:rsidRDefault="00DF501F" w:rsidP="00DF501F">
      <w:pPr>
        <w:keepNext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3. Порядок </w:t>
      </w:r>
      <w:proofErr w:type="gramStart"/>
      <w:r w:rsidRPr="00DF501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контроля за</w:t>
      </w:r>
      <w:proofErr w:type="gramEnd"/>
      <w:r w:rsidRPr="00DF501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4183"/>
        <w:gridCol w:w="6215"/>
      </w:tblGrid>
      <w:tr w:rsidR="00DF501F" w:rsidRPr="00DF501F" w:rsidTr="00DF501F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Органы местного са</w:t>
            </w:r>
            <w:r w:rsidR="008511D5">
              <w:rPr>
                <w:rFonts w:ascii="Times New Roman" w:hAnsi="Times New Roman" w:cs="Times New Roman"/>
                <w:bCs/>
                <w:sz w:val="20"/>
                <w:szCs w:val="20"/>
              </w:rPr>
              <w:t>моуправления</w:t>
            </w:r>
            <w:r w:rsidR="00F80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Ростовской области</w:t>
            </w:r>
            <w:r w:rsidR="00851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осуществляющие </w:t>
            </w:r>
            <w:proofErr w:type="gramStart"/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</w:t>
            </w:r>
            <w:r w:rsidR="00851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оказанием услуги</w:t>
            </w:r>
          </w:p>
        </w:tc>
      </w:tr>
      <w:tr w:rsidR="00DF501F" w:rsidRPr="00DF501F" w:rsidTr="00DF501F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DF501F" w:rsidRPr="00DF501F" w:rsidTr="00DF501F">
        <w:trPr>
          <w:trHeight w:hRule="exact" w:val="36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</w:p>
          <w:p w:rsidR="00DF501F" w:rsidRPr="00DF501F" w:rsidRDefault="00DF50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01F" w:rsidRPr="00DF501F" w:rsidRDefault="00DF50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1F">
              <w:rPr>
                <w:rFonts w:ascii="Times New Roman" w:hAnsi="Times New Roman" w:cs="Times New Roman"/>
                <w:sz w:val="20"/>
                <w:szCs w:val="20"/>
              </w:rPr>
              <w:t>Администрация Ковылкинского сельского поселения</w:t>
            </w:r>
          </w:p>
        </w:tc>
      </w:tr>
    </w:tbl>
    <w:p w:rsidR="00DF501F" w:rsidRPr="00DF501F" w:rsidRDefault="00DF501F" w:rsidP="00DF501F">
      <w:pPr>
        <w:keepNext/>
        <w:pageBreakBefore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DF501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lastRenderedPageBreak/>
        <w:t xml:space="preserve">                                                              4. Требования к отчетности о выполнении муниципального задания </w:t>
      </w:r>
    </w:p>
    <w:p w:rsidR="00DF501F" w:rsidRPr="00DF501F" w:rsidRDefault="00DF501F" w:rsidP="00DF501F">
      <w:pPr>
        <w:keepNext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F501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</w:p>
    <w:p w:rsidR="00DF501F" w:rsidRPr="00DF501F" w:rsidRDefault="00DF501F" w:rsidP="00DF501F">
      <w:pPr>
        <w:pStyle w:val="a3"/>
        <w:jc w:val="both"/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Отчёт о выполнении муниципального задания предоставляется по форме, согласно Приложению №2 к Положению</w:t>
      </w:r>
      <w:proofErr w:type="gramStart"/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 xml:space="preserve"> О</w:t>
      </w:r>
      <w:proofErr w:type="gramEnd"/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 xml:space="preserve"> порядке формирования муниципального задания на оказание муниципальных услуг (выполнение работ) </w:t>
      </w:r>
      <w:r w:rsidR="008511D5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 xml:space="preserve">в отношении муниципальных учреждений </w:t>
      </w:r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 xml:space="preserve"> Ковылкинского сельского поселения и финансового обеспечения выполнения муниципального задания, утверждённым постановлением Администрации Ковылкинского сельского поселения от 30.12.2016г №112 , 1 раз в полугодие.</w:t>
      </w:r>
    </w:p>
    <w:p w:rsidR="00DF501F" w:rsidRPr="00DF501F" w:rsidRDefault="00DF501F" w:rsidP="00DF501F">
      <w:pPr>
        <w:keepNext/>
        <w:jc w:val="both"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pStyle w:val="a3"/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/>
          <w:sz w:val="20"/>
          <w:szCs w:val="20"/>
          <w:shd w:val="clear" w:color="auto" w:fill="FFFFFF"/>
        </w:rPr>
        <w:t xml:space="preserve">4.2. Сроки представления отчетов о выполнении муниципального задания  </w:t>
      </w:r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проведение мониторинга основных показателей работы 1 раз в полугодие.</w:t>
      </w:r>
    </w:p>
    <w:p w:rsidR="00DF501F" w:rsidRPr="00DF501F" w:rsidRDefault="00DF501F" w:rsidP="00DF501F">
      <w:pPr>
        <w:keepNext/>
        <w:outlineLvl w:val="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pStyle w:val="a3"/>
        <w:jc w:val="both"/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</w:pPr>
      <w:r w:rsidRPr="00DF501F">
        <w:rPr>
          <w:rFonts w:ascii="Times New Roman" w:hAnsi="Times New Roman"/>
          <w:sz w:val="20"/>
          <w:szCs w:val="20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муниципальное задание и отчёты о исполнении, за исключением содержащихся в них сведений, отнесённых к муниципальной тайне, в течение месяца после их утверждёния размещаются в информационн</w:t>
      </w:r>
      <w:proofErr w:type="gramStart"/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>о-</w:t>
      </w:r>
      <w:proofErr w:type="gramEnd"/>
      <w:r w:rsidRPr="00DF501F">
        <w:rPr>
          <w:rFonts w:ascii="Times New Roman" w:hAnsi="Times New Roman"/>
          <w:b/>
          <w:i/>
          <w:sz w:val="20"/>
          <w:szCs w:val="20"/>
          <w:u w:val="single"/>
          <w:shd w:val="clear" w:color="auto" w:fill="FFFFFF"/>
        </w:rPr>
        <w:t xml:space="preserve"> телекоммуникационной сети «Интернет» на официальном сайте Администрации Ковылкинского сельского поселения, осуществляющей функции и полномочия учредителя муниципальных бюджетных учреждений.</w:t>
      </w:r>
    </w:p>
    <w:p w:rsidR="00DF501F" w:rsidRPr="00DF501F" w:rsidRDefault="00DF501F" w:rsidP="00DF501F">
      <w:pPr>
        <w:pStyle w:val="a3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DF501F" w:rsidRPr="00DF501F" w:rsidRDefault="00DF501F" w:rsidP="00DF501F">
      <w:pPr>
        <w:pStyle w:val="a3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DF501F">
        <w:rPr>
          <w:rFonts w:ascii="Times New Roman" w:hAnsi="Times New Roman"/>
          <w:bCs/>
          <w:sz w:val="20"/>
          <w:szCs w:val="20"/>
          <w:shd w:val="clear" w:color="auto" w:fill="FFFFFF"/>
        </w:rPr>
        <w:t>5. Иные показатели, связанные с выполнением муниципального задания ___________________________________________________________</w:t>
      </w:r>
    </w:p>
    <w:p w:rsidR="00DF501F" w:rsidRPr="00DF501F" w:rsidRDefault="00DF501F" w:rsidP="00DF501F">
      <w:pPr>
        <w:widowControl w:val="0"/>
        <w:ind w:left="1034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widowControl w:val="0"/>
        <w:ind w:left="1034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widowControl w:val="0"/>
        <w:ind w:left="1034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widowControl w:val="0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widowControl w:val="0"/>
        <w:ind w:left="1034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widowControl w:val="0"/>
        <w:ind w:left="10348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rPr>
          <w:rFonts w:ascii="Times New Roman" w:hAnsi="Times New Roman" w:cs="Times New Roman"/>
          <w:sz w:val="20"/>
          <w:szCs w:val="20"/>
        </w:rPr>
      </w:pPr>
    </w:p>
    <w:p w:rsidR="00DF501F" w:rsidRPr="00DF501F" w:rsidRDefault="00DF501F" w:rsidP="00DF501F">
      <w:pPr>
        <w:keepNext/>
        <w:pageBreakBefore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EE4203" w:rsidRPr="00DF501F" w:rsidRDefault="00EE4203">
      <w:pPr>
        <w:rPr>
          <w:rFonts w:ascii="Times New Roman" w:hAnsi="Times New Roman" w:cs="Times New Roman"/>
          <w:sz w:val="20"/>
          <w:szCs w:val="20"/>
        </w:rPr>
      </w:pPr>
    </w:p>
    <w:sectPr w:rsidR="00EE4203" w:rsidRPr="00DF501F" w:rsidSect="00DF5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E7C"/>
    <w:multiLevelType w:val="hybridMultilevel"/>
    <w:tmpl w:val="82822E56"/>
    <w:lvl w:ilvl="0" w:tplc="D21AB7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C21FD"/>
    <w:multiLevelType w:val="hybridMultilevel"/>
    <w:tmpl w:val="645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F7C6E"/>
    <w:multiLevelType w:val="hybridMultilevel"/>
    <w:tmpl w:val="BE96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501F"/>
    <w:rsid w:val="008511D5"/>
    <w:rsid w:val="00DF501F"/>
    <w:rsid w:val="00EE4203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DF501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501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DF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Style8">
    <w:name w:val="Char Style 8"/>
    <w:link w:val="Style7"/>
    <w:uiPriority w:val="99"/>
    <w:locked/>
    <w:rsid w:val="00DF501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DF501F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DF501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8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MBUCKO</cp:lastModifiedBy>
  <cp:revision>5</cp:revision>
  <cp:lastPrinted>2018-05-22T13:24:00Z</cp:lastPrinted>
  <dcterms:created xsi:type="dcterms:W3CDTF">2017-09-26T06:05:00Z</dcterms:created>
  <dcterms:modified xsi:type="dcterms:W3CDTF">2018-05-22T13:25:00Z</dcterms:modified>
</cp:coreProperties>
</file>