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9F0" w:rsidRDefault="001069F0">
      <w:pPr>
        <w:spacing w:after="200" w:line="276" w:lineRule="auto"/>
        <w:rPr>
          <w:rFonts w:asciiTheme="minorHAnsi" w:eastAsiaTheme="minorHAnsi" w:hAnsiTheme="minorHAnsi" w:cstheme="minorBidi"/>
          <w:lang w:val="ru-RU"/>
        </w:rPr>
      </w:pPr>
    </w:p>
    <w:p w:rsidR="001069F0" w:rsidRDefault="00A35CCD">
      <w:pPr>
        <w:suppressAutoHyphens/>
        <w:jc w:val="center"/>
        <w:rPr>
          <w:b/>
          <w:sz w:val="28"/>
          <w:szCs w:val="28"/>
          <w:lang w:val="ru-RU" w:eastAsia="ar-SA"/>
        </w:rPr>
      </w:pPr>
      <w:r>
        <w:rPr>
          <w:b/>
          <w:noProof/>
          <w:sz w:val="28"/>
          <w:szCs w:val="28"/>
          <w:lang w:val="ru-RU" w:eastAsia="ru-RU"/>
        </w:rPr>
        <mc:AlternateContent>
          <mc:Choice Requires="wps">
            <w:drawing>
              <wp:anchor distT="0" distB="0" distL="114935" distR="114935" simplePos="0" relativeHeight="2" behindDoc="0" locked="0" layoutInCell="1" allowOverlap="1" wp14:anchorId="7C2D288D">
                <wp:simplePos x="0" y="0"/>
                <wp:positionH relativeFrom="margin">
                  <wp:posOffset>47625</wp:posOffset>
                </wp:positionH>
                <wp:positionV relativeFrom="paragraph">
                  <wp:posOffset>31115</wp:posOffset>
                </wp:positionV>
                <wp:extent cx="5967095" cy="1196340"/>
                <wp:effectExtent l="0" t="0" r="20320" b="28575"/>
                <wp:wrapNone/>
                <wp:docPr id="1" name="Надпись 4"/>
                <wp:cNvGraphicFramePr/>
                <a:graphic xmlns:a="http://schemas.openxmlformats.org/drawingml/2006/main">
                  <a:graphicData uri="http://schemas.microsoft.com/office/word/2010/wordprocessingShape">
                    <wps:wsp>
                      <wps:cNvSpPr/>
                      <wps:spPr>
                        <a:xfrm>
                          <a:off x="0" y="0"/>
                          <a:ext cx="5966640" cy="1195560"/>
                        </a:xfrm>
                        <a:prstGeom prst="rect">
                          <a:avLst/>
                        </a:prstGeom>
                        <a:solidFill>
                          <a:srgbClr val="FFFF00"/>
                        </a:solidFill>
                        <a:ln w="6480">
                          <a:noFill/>
                        </a:ln>
                      </wps:spPr>
                      <wps:style>
                        <a:lnRef idx="0">
                          <a:scrgbClr r="0" g="0" b="0"/>
                        </a:lnRef>
                        <a:fillRef idx="0">
                          <a:scrgbClr r="0" g="0" b="0"/>
                        </a:fillRef>
                        <a:effectRef idx="0">
                          <a:scrgbClr r="0" g="0" b="0"/>
                        </a:effectRef>
                        <a:fontRef idx="minor"/>
                      </wps:style>
                      <wps:txbx>
                        <w:txbxContent>
                          <w:p w:rsidR="001069F0" w:rsidRDefault="00A35CCD">
                            <w:pPr>
                              <w:pStyle w:val="a9"/>
                              <w:jc w:val="center"/>
                              <w:rPr>
                                <w:rFonts w:ascii="Times New Roman" w:hAnsi="Times New Roman"/>
                                <w:b/>
                                <w:sz w:val="32"/>
                                <w:szCs w:val="32"/>
                              </w:rPr>
                            </w:pPr>
                            <w:r>
                              <w:rPr>
                                <w:rFonts w:ascii="Times New Roman" w:hAnsi="Times New Roman"/>
                                <w:b/>
                                <w:color w:val="000000"/>
                                <w:sz w:val="32"/>
                                <w:szCs w:val="32"/>
                              </w:rPr>
                              <w:t>«КОВЫЛКИНСКИЙ ВЕСТНИК»</w:t>
                            </w:r>
                          </w:p>
                          <w:p w:rsidR="001069F0" w:rsidRDefault="00A35CCD">
                            <w:pPr>
                              <w:pStyle w:val="a9"/>
                              <w:jc w:val="center"/>
                              <w:rPr>
                                <w:rFonts w:ascii="Times New Roman" w:hAnsi="Times New Roman"/>
                                <w:b/>
                                <w:sz w:val="32"/>
                                <w:szCs w:val="32"/>
                              </w:rPr>
                            </w:pPr>
                            <w:r>
                              <w:rPr>
                                <w:rFonts w:ascii="Times New Roman" w:hAnsi="Times New Roman"/>
                                <w:b/>
                                <w:color w:val="000000"/>
                                <w:sz w:val="32"/>
                                <w:szCs w:val="32"/>
                              </w:rPr>
                              <w:t>Информационный бюллетень</w:t>
                            </w:r>
                          </w:p>
                          <w:p w:rsidR="001069F0" w:rsidRDefault="00A35CCD">
                            <w:pPr>
                              <w:pStyle w:val="a9"/>
                              <w:jc w:val="center"/>
                            </w:pPr>
                            <w:r>
                              <w:rPr>
                                <w:rFonts w:ascii="Times New Roman" w:hAnsi="Times New Roman"/>
                                <w:b/>
                                <w:color w:val="000000"/>
                                <w:sz w:val="32"/>
                                <w:szCs w:val="32"/>
                              </w:rPr>
                              <w:t>Муниципального образования «</w:t>
                            </w:r>
                            <w:proofErr w:type="spellStart"/>
                            <w:r>
                              <w:rPr>
                                <w:rFonts w:ascii="Times New Roman" w:hAnsi="Times New Roman"/>
                                <w:b/>
                                <w:color w:val="000000"/>
                                <w:sz w:val="32"/>
                                <w:szCs w:val="32"/>
                              </w:rPr>
                              <w:t>Ковылкинское</w:t>
                            </w:r>
                            <w:proofErr w:type="spellEnd"/>
                            <w:r>
                              <w:rPr>
                                <w:rFonts w:ascii="Times New Roman" w:hAnsi="Times New Roman"/>
                                <w:b/>
                                <w:color w:val="000000"/>
                                <w:sz w:val="32"/>
                                <w:szCs w:val="32"/>
                              </w:rPr>
                              <w:t xml:space="preserve"> сельское поселение»</w:t>
                            </w:r>
                          </w:p>
                        </w:txbxContent>
                      </wps:txbx>
                      <wps:bodyPr lIns="94680" tIns="48960" rIns="94680" bIns="48960">
                        <a:noAutofit/>
                      </wps:bodyPr>
                    </wps:wsp>
                  </a:graphicData>
                </a:graphic>
              </wp:anchor>
            </w:drawing>
          </mc:Choice>
          <mc:Fallback>
            <w:pict>
              <v:rect id="shape_0" ID="Надпись 4" fillcolor="yellow" stroked="f" style="position:absolute;margin-left:3.75pt;margin-top:2.45pt;width:469.75pt;height:94.1pt;mso-position-horizontal-relative:margin" wp14:anchorId="7C2D288D">
                <w10:wrap type="square"/>
                <v:fill o:detectmouseclick="t" type="solid" color2="blue"/>
                <v:stroke color="#3465a4" weight="6480" joinstyle="round" endcap="flat"/>
                <v:textbox>
                  <w:txbxContent>
                    <w:p>
                      <w:pPr>
                        <w:pStyle w:val="NoSpacing"/>
                        <w:jc w:val="center"/>
                        <w:rPr>
                          <w:rFonts w:ascii="Times New Roman" w:hAnsi="Times New Roman"/>
                          <w:b/>
                          <w:b/>
                          <w:sz w:val="32"/>
                          <w:szCs w:val="32"/>
                        </w:rPr>
                      </w:pPr>
                      <w:r>
                        <w:rPr>
                          <w:rFonts w:ascii="Times New Roman" w:hAnsi="Times New Roman"/>
                          <w:b/>
                          <w:color w:val="000000"/>
                          <w:sz w:val="32"/>
                          <w:szCs w:val="32"/>
                        </w:rPr>
                        <w:t>«КОВЫЛКИНСКИЙ ВЕСТНИК»</w:t>
                      </w:r>
                    </w:p>
                    <w:p>
                      <w:pPr>
                        <w:pStyle w:val="NoSpacing"/>
                        <w:jc w:val="center"/>
                        <w:rPr>
                          <w:rFonts w:ascii="Times New Roman" w:hAnsi="Times New Roman"/>
                          <w:b/>
                          <w:b/>
                          <w:sz w:val="32"/>
                          <w:szCs w:val="32"/>
                        </w:rPr>
                      </w:pPr>
                      <w:r>
                        <w:rPr>
                          <w:rFonts w:ascii="Times New Roman" w:hAnsi="Times New Roman"/>
                          <w:b/>
                          <w:color w:val="000000"/>
                          <w:sz w:val="32"/>
                          <w:szCs w:val="32"/>
                        </w:rPr>
                        <w:t>Информационный бюллетень</w:t>
                      </w:r>
                    </w:p>
                    <w:p>
                      <w:pPr>
                        <w:pStyle w:val="NoSpacing"/>
                        <w:jc w:val="center"/>
                        <w:rPr/>
                      </w:pPr>
                      <w:r>
                        <w:rPr>
                          <w:rFonts w:ascii="Times New Roman" w:hAnsi="Times New Roman"/>
                          <w:b/>
                          <w:color w:val="000000"/>
                          <w:sz w:val="32"/>
                          <w:szCs w:val="32"/>
                        </w:rPr>
                        <w:t>Муниципального образования «Ковылкинское сельское поселение»</w:t>
                      </w:r>
                    </w:p>
                  </w:txbxContent>
                </v:textbox>
              </v:rect>
            </w:pict>
          </mc:Fallback>
        </mc:AlternateContent>
      </w:r>
    </w:p>
    <w:p w:rsidR="001069F0" w:rsidRDefault="001069F0">
      <w:pPr>
        <w:suppressAutoHyphens/>
        <w:jc w:val="center"/>
        <w:rPr>
          <w:b/>
          <w:sz w:val="28"/>
          <w:szCs w:val="28"/>
          <w:lang w:val="ru-RU" w:eastAsia="ar-SA"/>
        </w:rPr>
      </w:pPr>
    </w:p>
    <w:p w:rsidR="001069F0" w:rsidRDefault="001069F0">
      <w:pPr>
        <w:suppressAutoHyphens/>
        <w:rPr>
          <w:b/>
          <w:sz w:val="28"/>
          <w:szCs w:val="28"/>
          <w:lang w:val="ru-RU" w:eastAsia="ar-SA"/>
        </w:rPr>
      </w:pPr>
    </w:p>
    <w:p w:rsidR="001069F0" w:rsidRDefault="001069F0">
      <w:pPr>
        <w:suppressAutoHyphens/>
        <w:jc w:val="center"/>
        <w:rPr>
          <w:b/>
          <w:sz w:val="28"/>
          <w:szCs w:val="28"/>
          <w:lang w:val="ru-RU" w:eastAsia="ar-SA"/>
        </w:rPr>
      </w:pPr>
    </w:p>
    <w:p w:rsidR="001069F0" w:rsidRDefault="001069F0">
      <w:pPr>
        <w:suppressAutoHyphens/>
        <w:jc w:val="center"/>
        <w:rPr>
          <w:b/>
          <w:sz w:val="28"/>
          <w:szCs w:val="28"/>
          <w:lang w:val="ru-RU" w:eastAsia="ar-SA"/>
        </w:rPr>
      </w:pPr>
    </w:p>
    <w:p w:rsidR="001069F0" w:rsidRDefault="001069F0">
      <w:pPr>
        <w:suppressAutoHyphens/>
        <w:rPr>
          <w:b/>
          <w:sz w:val="28"/>
          <w:szCs w:val="28"/>
          <w:lang w:val="ru-RU" w:eastAsia="ar-SA"/>
        </w:rPr>
      </w:pPr>
    </w:p>
    <w:p w:rsidR="001069F0" w:rsidRPr="00022462" w:rsidRDefault="00A35CCD">
      <w:pPr>
        <w:suppressAutoHyphens/>
        <w:jc w:val="center"/>
        <w:rPr>
          <w:lang w:val="ru-RU"/>
        </w:rPr>
      </w:pPr>
      <w:r>
        <w:rPr>
          <w:b/>
          <w:sz w:val="28"/>
          <w:szCs w:val="28"/>
          <w:lang w:val="ru-RU" w:eastAsia="ar-SA"/>
        </w:rPr>
        <w:t xml:space="preserve">Пятница, </w:t>
      </w:r>
      <w:r w:rsidR="00022462">
        <w:rPr>
          <w:b/>
          <w:sz w:val="28"/>
          <w:szCs w:val="28"/>
          <w:lang w:val="ru-RU" w:eastAsia="ar-SA"/>
        </w:rPr>
        <w:t>03</w:t>
      </w:r>
      <w:r>
        <w:rPr>
          <w:b/>
          <w:sz w:val="28"/>
          <w:szCs w:val="28"/>
          <w:lang w:val="ru-RU" w:eastAsia="ar-SA"/>
        </w:rPr>
        <w:t xml:space="preserve"> </w:t>
      </w:r>
      <w:r w:rsidR="00022462">
        <w:rPr>
          <w:b/>
          <w:sz w:val="28"/>
          <w:szCs w:val="28"/>
          <w:lang w:val="ru-RU" w:eastAsia="ar-SA"/>
        </w:rPr>
        <w:t>августа</w:t>
      </w:r>
      <w:r>
        <w:rPr>
          <w:b/>
          <w:sz w:val="28"/>
          <w:szCs w:val="28"/>
          <w:lang w:val="ru-RU" w:eastAsia="ar-SA"/>
        </w:rPr>
        <w:t xml:space="preserve">  2018 года</w:t>
      </w:r>
    </w:p>
    <w:p w:rsidR="001069F0" w:rsidRPr="00022462" w:rsidRDefault="00A35CCD">
      <w:pPr>
        <w:suppressAutoHyphens/>
        <w:jc w:val="center"/>
        <w:rPr>
          <w:lang w:val="ru-RU"/>
        </w:rPr>
      </w:pPr>
      <w:r>
        <w:rPr>
          <w:b/>
          <w:sz w:val="28"/>
          <w:szCs w:val="28"/>
          <w:lang w:val="ru-RU" w:eastAsia="ar-SA"/>
        </w:rPr>
        <w:t>№2</w:t>
      </w:r>
      <w:r w:rsidR="00022462">
        <w:rPr>
          <w:b/>
          <w:sz w:val="28"/>
          <w:szCs w:val="28"/>
          <w:lang w:val="ru-RU" w:eastAsia="ar-SA"/>
        </w:rPr>
        <w:t>8</w:t>
      </w:r>
    </w:p>
    <w:p w:rsidR="001069F0" w:rsidRDefault="00A35CCD">
      <w:pPr>
        <w:suppressAutoHyphens/>
        <w:jc w:val="center"/>
        <w:rPr>
          <w:b/>
          <w:u w:val="single"/>
          <w:lang w:val="ru-RU" w:eastAsia="ar-SA"/>
        </w:rPr>
      </w:pPr>
      <w:r>
        <w:rPr>
          <w:b/>
          <w:u w:val="single"/>
          <w:lang w:val="ru-RU" w:eastAsia="ar-SA"/>
        </w:rPr>
        <w:t xml:space="preserve">____________________________________________________________________________ </w:t>
      </w:r>
    </w:p>
    <w:p w:rsidR="001069F0" w:rsidRDefault="00A35CCD">
      <w:pPr>
        <w:suppressAutoHyphens/>
        <w:jc w:val="center"/>
        <w:rPr>
          <w:rFonts w:eastAsia="Calibri"/>
          <w:b/>
          <w:sz w:val="28"/>
          <w:szCs w:val="28"/>
          <w:lang w:val="ru-RU" w:eastAsia="ar-SA"/>
        </w:rPr>
      </w:pPr>
      <w:r>
        <w:rPr>
          <w:rFonts w:eastAsia="Calibri"/>
          <w:b/>
          <w:sz w:val="20"/>
          <w:szCs w:val="20"/>
          <w:lang w:val="ru-RU" w:eastAsia="ar-SA"/>
        </w:rPr>
        <w:t xml:space="preserve">Российская Федерация, </w:t>
      </w:r>
      <w:r>
        <w:rPr>
          <w:rFonts w:eastAsia="Calibri"/>
          <w:b/>
          <w:sz w:val="20"/>
          <w:szCs w:val="20"/>
          <w:lang w:val="ru-RU" w:eastAsia="ar-SA"/>
        </w:rPr>
        <w:t>Ростовская область, Тацинский район</w:t>
      </w:r>
    </w:p>
    <w:p w:rsidR="001069F0" w:rsidRDefault="00A35CCD">
      <w:pPr>
        <w:suppressAutoHyphens/>
        <w:jc w:val="center"/>
        <w:rPr>
          <w:rFonts w:eastAsia="Calibri"/>
          <w:b/>
          <w:sz w:val="28"/>
          <w:szCs w:val="28"/>
          <w:lang w:val="ru-RU" w:eastAsia="ar-SA"/>
        </w:rPr>
      </w:pPr>
      <w:r>
        <w:rPr>
          <w:rFonts w:eastAsia="Calibri"/>
          <w:b/>
          <w:sz w:val="20"/>
          <w:szCs w:val="20"/>
          <w:lang w:val="ru-RU" w:eastAsia="ar-SA"/>
        </w:rPr>
        <w:t>Муниципальное образование «</w:t>
      </w:r>
      <w:proofErr w:type="spellStart"/>
      <w:r>
        <w:rPr>
          <w:rFonts w:eastAsia="Calibri"/>
          <w:b/>
          <w:sz w:val="20"/>
          <w:szCs w:val="20"/>
          <w:lang w:val="ru-RU" w:eastAsia="ar-SA"/>
        </w:rPr>
        <w:t>Ковылкинское</w:t>
      </w:r>
      <w:proofErr w:type="spellEnd"/>
      <w:r>
        <w:rPr>
          <w:rFonts w:eastAsia="Calibri"/>
          <w:b/>
          <w:sz w:val="20"/>
          <w:szCs w:val="20"/>
          <w:lang w:val="ru-RU" w:eastAsia="ar-SA"/>
        </w:rPr>
        <w:t xml:space="preserve"> сельское поселение»</w:t>
      </w:r>
    </w:p>
    <w:p w:rsidR="001069F0" w:rsidRDefault="00A35CCD">
      <w:pPr>
        <w:suppressAutoHyphens/>
        <w:jc w:val="center"/>
        <w:rPr>
          <w:rFonts w:eastAsia="Calibri"/>
          <w:b/>
          <w:sz w:val="28"/>
          <w:szCs w:val="28"/>
          <w:lang w:val="ru-RU" w:eastAsia="ar-SA"/>
        </w:rPr>
      </w:pPr>
      <w:r>
        <w:rPr>
          <w:rFonts w:eastAsia="Calibri"/>
          <w:b/>
          <w:sz w:val="20"/>
          <w:szCs w:val="20"/>
          <w:lang w:val="ru-RU" w:eastAsia="ar-SA"/>
        </w:rPr>
        <w:t>Администрация Ковылкинского сельского поселения</w:t>
      </w:r>
    </w:p>
    <w:p w:rsidR="001069F0" w:rsidRPr="00022462" w:rsidRDefault="00A35CCD">
      <w:pPr>
        <w:suppressAutoHyphens/>
        <w:jc w:val="both"/>
        <w:rPr>
          <w:lang w:val="ru-RU"/>
        </w:rPr>
      </w:pPr>
      <w:r>
        <w:rPr>
          <w:b/>
          <w:sz w:val="20"/>
          <w:szCs w:val="20"/>
          <w:lang w:val="ru-RU" w:eastAsia="ar-SA"/>
        </w:rPr>
        <w:t>Официальное средство массовой информации Ковылкинского  сельского поселения «</w:t>
      </w:r>
      <w:proofErr w:type="spellStart"/>
      <w:r>
        <w:rPr>
          <w:b/>
          <w:sz w:val="20"/>
          <w:szCs w:val="20"/>
          <w:lang w:val="ru-RU" w:eastAsia="ar-SA"/>
        </w:rPr>
        <w:t>Ковылкинский</w:t>
      </w:r>
      <w:proofErr w:type="spellEnd"/>
      <w:r>
        <w:rPr>
          <w:b/>
          <w:sz w:val="20"/>
          <w:szCs w:val="20"/>
          <w:lang w:val="ru-RU" w:eastAsia="ar-SA"/>
        </w:rPr>
        <w:t xml:space="preserve"> вестник» издается на о</w:t>
      </w:r>
      <w:r>
        <w:rPr>
          <w:b/>
          <w:sz w:val="20"/>
          <w:szCs w:val="20"/>
          <w:lang w:val="ru-RU" w:eastAsia="ar-SA"/>
        </w:rPr>
        <w:t>сновании</w:t>
      </w:r>
      <w:r>
        <w:rPr>
          <w:rFonts w:ascii="Calibri" w:eastAsia="Calibri" w:hAnsi="Calibri"/>
          <w:sz w:val="20"/>
          <w:szCs w:val="20"/>
          <w:lang w:val="ru-RU"/>
        </w:rPr>
        <w:t xml:space="preserve"> </w:t>
      </w:r>
      <w:r>
        <w:rPr>
          <w:b/>
          <w:sz w:val="20"/>
          <w:szCs w:val="20"/>
          <w:lang w:val="ru-RU" w:eastAsia="ar-SA"/>
        </w:rPr>
        <w:t xml:space="preserve"> </w:t>
      </w:r>
      <w:r w:rsidR="00022462">
        <w:rPr>
          <w:b/>
          <w:sz w:val="20"/>
          <w:szCs w:val="20"/>
          <w:lang w:val="ru-RU" w:eastAsia="ar-SA"/>
        </w:rPr>
        <w:t>постановления администрации</w:t>
      </w:r>
      <w:r>
        <w:rPr>
          <w:b/>
          <w:sz w:val="20"/>
          <w:szCs w:val="20"/>
          <w:lang w:val="ru-RU" w:eastAsia="ar-SA"/>
        </w:rPr>
        <w:t xml:space="preserve"> Ковылкинского сельского поселения от </w:t>
      </w:r>
      <w:r w:rsidR="00022462">
        <w:rPr>
          <w:b/>
          <w:sz w:val="20"/>
          <w:szCs w:val="20"/>
          <w:lang w:val="ru-RU" w:eastAsia="ar-SA"/>
        </w:rPr>
        <w:t>03</w:t>
      </w:r>
      <w:r>
        <w:rPr>
          <w:b/>
          <w:sz w:val="20"/>
          <w:szCs w:val="20"/>
          <w:lang w:val="ru-RU" w:eastAsia="ar-SA"/>
        </w:rPr>
        <w:t>.0</w:t>
      </w:r>
      <w:r w:rsidR="00022462">
        <w:rPr>
          <w:b/>
          <w:sz w:val="20"/>
          <w:szCs w:val="20"/>
          <w:lang w:val="ru-RU" w:eastAsia="ar-SA"/>
        </w:rPr>
        <w:t>8</w:t>
      </w:r>
      <w:r>
        <w:rPr>
          <w:b/>
          <w:sz w:val="20"/>
          <w:szCs w:val="20"/>
          <w:lang w:val="ru-RU" w:eastAsia="ar-SA"/>
        </w:rPr>
        <w:t>.2018 №</w:t>
      </w:r>
      <w:r w:rsidR="00022462">
        <w:rPr>
          <w:b/>
          <w:sz w:val="20"/>
          <w:szCs w:val="20"/>
          <w:lang w:val="ru-RU" w:eastAsia="ar-SA"/>
        </w:rPr>
        <w:t>44</w:t>
      </w:r>
      <w:r>
        <w:rPr>
          <w:b/>
          <w:sz w:val="20"/>
          <w:szCs w:val="20"/>
          <w:lang w:val="ru-RU" w:eastAsia="ar-SA"/>
        </w:rPr>
        <w:t>, постановления Администрации Ковылкинского  сельского поселения от 22.03.2017г. №21.</w:t>
      </w:r>
    </w:p>
    <w:p w:rsidR="001069F0" w:rsidRDefault="00A35CCD">
      <w:pPr>
        <w:suppressAutoHyphens/>
        <w:jc w:val="both"/>
        <w:rPr>
          <w:lang w:val="ru-RU"/>
        </w:rPr>
      </w:pPr>
      <w:r>
        <w:rPr>
          <w:b/>
          <w:sz w:val="20"/>
          <w:szCs w:val="20"/>
          <w:lang w:val="ru-RU" w:eastAsia="ar-SA"/>
        </w:rPr>
        <w:t>Документы, публикуемые в «</w:t>
      </w:r>
      <w:proofErr w:type="spellStart"/>
      <w:r>
        <w:rPr>
          <w:b/>
          <w:sz w:val="20"/>
          <w:szCs w:val="20"/>
          <w:lang w:val="ru-RU" w:eastAsia="ar-SA"/>
        </w:rPr>
        <w:t>Ковылкинском</w:t>
      </w:r>
      <w:proofErr w:type="spellEnd"/>
      <w:r>
        <w:rPr>
          <w:b/>
          <w:sz w:val="20"/>
          <w:szCs w:val="20"/>
          <w:lang w:val="ru-RU" w:eastAsia="ar-SA"/>
        </w:rPr>
        <w:t xml:space="preserve"> вестнике» соответствуют оригиналам и имеют </w:t>
      </w:r>
      <w:r>
        <w:rPr>
          <w:b/>
          <w:sz w:val="20"/>
          <w:szCs w:val="20"/>
          <w:lang w:val="ru-RU" w:eastAsia="ar-SA"/>
        </w:rPr>
        <w:t>юридическую силу.</w:t>
      </w:r>
    </w:p>
    <w:p w:rsidR="001069F0" w:rsidRDefault="00A35CCD">
      <w:pPr>
        <w:suppressAutoHyphens/>
        <w:jc w:val="both"/>
        <w:rPr>
          <w:sz w:val="28"/>
          <w:szCs w:val="28"/>
          <w:lang w:val="ru-RU"/>
        </w:rPr>
      </w:pPr>
      <w:r>
        <w:rPr>
          <w:b/>
          <w:sz w:val="20"/>
          <w:szCs w:val="20"/>
          <w:lang w:val="ru-RU" w:eastAsia="ar-SA"/>
        </w:rPr>
        <w:t xml:space="preserve">                                                 </w:t>
      </w:r>
    </w:p>
    <w:p w:rsidR="00022462" w:rsidRDefault="00A35CCD">
      <w:pPr>
        <w:jc w:val="both"/>
        <w:rPr>
          <w:b/>
          <w:sz w:val="20"/>
          <w:szCs w:val="20"/>
          <w:lang w:val="ru-RU"/>
        </w:rPr>
      </w:pPr>
      <w:r>
        <w:rPr>
          <w:sz w:val="28"/>
          <w:szCs w:val="28"/>
          <w:lang w:val="ru-RU"/>
        </w:rPr>
        <w:t xml:space="preserve"> </w:t>
      </w:r>
    </w:p>
    <w:tbl>
      <w:tblPr>
        <w:tblW w:w="0" w:type="auto"/>
        <w:tblLayout w:type="fixed"/>
        <w:tblLook w:val="0000" w:firstRow="0" w:lastRow="0" w:firstColumn="0" w:lastColumn="0" w:noHBand="0" w:noVBand="0"/>
      </w:tblPr>
      <w:tblGrid>
        <w:gridCol w:w="10116"/>
      </w:tblGrid>
      <w:tr w:rsidR="00022462" w:rsidRPr="00D77178" w:rsidTr="00E807C5">
        <w:tc>
          <w:tcPr>
            <w:tcW w:w="10116" w:type="dxa"/>
            <w:tcBorders>
              <w:bottom w:val="single" w:sz="4" w:space="0" w:color="000000"/>
            </w:tcBorders>
            <w:shd w:val="clear" w:color="auto" w:fill="auto"/>
          </w:tcPr>
          <w:p w:rsidR="00022462" w:rsidRPr="00022462" w:rsidRDefault="00022462" w:rsidP="00E807C5">
            <w:pPr>
              <w:suppressAutoHyphens/>
              <w:spacing w:line="240" w:lineRule="atLeast"/>
              <w:ind w:firstLine="709"/>
              <w:jc w:val="center"/>
              <w:rPr>
                <w:lang w:val="ru-RU" w:eastAsia="zh-CN"/>
              </w:rPr>
            </w:pPr>
            <w:r w:rsidRPr="00022462">
              <w:rPr>
                <w:b/>
                <w:sz w:val="20"/>
                <w:szCs w:val="20"/>
                <w:lang w:val="ru-RU" w:eastAsia="zh-CN"/>
              </w:rPr>
              <w:t>РОССИЙСКАЯ ФЕДЕРАЦИЯ</w:t>
            </w:r>
          </w:p>
          <w:p w:rsidR="00022462" w:rsidRPr="00022462" w:rsidRDefault="00022462" w:rsidP="00E807C5">
            <w:pPr>
              <w:suppressAutoHyphens/>
              <w:spacing w:line="240" w:lineRule="atLeast"/>
              <w:ind w:firstLine="709"/>
              <w:jc w:val="center"/>
              <w:rPr>
                <w:b/>
                <w:sz w:val="8"/>
                <w:szCs w:val="8"/>
                <w:lang w:val="ru-RU" w:eastAsia="zh-CN"/>
              </w:rPr>
            </w:pPr>
          </w:p>
          <w:p w:rsidR="00022462" w:rsidRPr="00022462" w:rsidRDefault="00022462" w:rsidP="00E807C5">
            <w:pPr>
              <w:suppressAutoHyphens/>
              <w:spacing w:line="240" w:lineRule="atLeast"/>
              <w:ind w:firstLine="709"/>
              <w:jc w:val="center"/>
              <w:rPr>
                <w:lang w:val="ru-RU" w:eastAsia="zh-CN"/>
              </w:rPr>
            </w:pPr>
            <w:r w:rsidRPr="00022462">
              <w:rPr>
                <w:b/>
                <w:sz w:val="20"/>
                <w:szCs w:val="20"/>
                <w:lang w:val="ru-RU" w:eastAsia="zh-CN"/>
              </w:rPr>
              <w:t>РОСТОВСКАЯ ОБЛАСТЬ</w:t>
            </w:r>
          </w:p>
          <w:p w:rsidR="00022462" w:rsidRPr="00022462" w:rsidRDefault="00022462" w:rsidP="00E807C5">
            <w:pPr>
              <w:suppressAutoHyphens/>
              <w:spacing w:line="240" w:lineRule="atLeast"/>
              <w:ind w:firstLine="709"/>
              <w:jc w:val="center"/>
              <w:rPr>
                <w:b/>
                <w:sz w:val="8"/>
                <w:szCs w:val="8"/>
                <w:lang w:val="ru-RU" w:eastAsia="zh-CN"/>
              </w:rPr>
            </w:pPr>
          </w:p>
          <w:p w:rsidR="00022462" w:rsidRPr="00022462" w:rsidRDefault="00022462" w:rsidP="00E807C5">
            <w:pPr>
              <w:suppressAutoHyphens/>
              <w:spacing w:line="240" w:lineRule="atLeast"/>
              <w:ind w:firstLine="709"/>
              <w:jc w:val="center"/>
              <w:rPr>
                <w:lang w:val="ru-RU" w:eastAsia="zh-CN"/>
              </w:rPr>
            </w:pPr>
            <w:r w:rsidRPr="00022462">
              <w:rPr>
                <w:b/>
                <w:sz w:val="20"/>
                <w:szCs w:val="20"/>
                <w:lang w:val="ru-RU" w:eastAsia="zh-CN"/>
              </w:rPr>
              <w:t>ТАЦИНСКИЙ РАЙОН</w:t>
            </w:r>
          </w:p>
          <w:p w:rsidR="00022462" w:rsidRPr="00022462" w:rsidRDefault="00022462" w:rsidP="00E807C5">
            <w:pPr>
              <w:suppressAutoHyphens/>
              <w:spacing w:line="240" w:lineRule="atLeast"/>
              <w:ind w:firstLine="709"/>
              <w:jc w:val="center"/>
              <w:rPr>
                <w:b/>
                <w:sz w:val="8"/>
                <w:szCs w:val="8"/>
                <w:lang w:val="ru-RU" w:eastAsia="zh-CN"/>
              </w:rPr>
            </w:pPr>
          </w:p>
          <w:p w:rsidR="00022462" w:rsidRPr="00022462" w:rsidRDefault="00022462" w:rsidP="00E807C5">
            <w:pPr>
              <w:suppressAutoHyphens/>
              <w:spacing w:line="240" w:lineRule="atLeast"/>
              <w:ind w:firstLine="709"/>
              <w:jc w:val="center"/>
              <w:rPr>
                <w:lang w:val="ru-RU" w:eastAsia="zh-CN"/>
              </w:rPr>
            </w:pPr>
            <w:r w:rsidRPr="00022462">
              <w:rPr>
                <w:b/>
                <w:sz w:val="20"/>
                <w:szCs w:val="20"/>
                <w:lang w:val="ru-RU" w:eastAsia="zh-CN"/>
              </w:rPr>
              <w:t>МУНИЦИПАЛЬНОЕ ОБРАЗОВАНИЕ «КОВЫЛКИНСКОЕ СЕЛЬСКОЕ ПОСЛЕНИЕ»</w:t>
            </w:r>
          </w:p>
          <w:p w:rsidR="00022462" w:rsidRPr="00022462" w:rsidRDefault="00022462" w:rsidP="00E807C5">
            <w:pPr>
              <w:suppressAutoHyphens/>
              <w:spacing w:line="240" w:lineRule="atLeast"/>
              <w:ind w:firstLine="709"/>
              <w:jc w:val="center"/>
              <w:rPr>
                <w:b/>
                <w:sz w:val="16"/>
                <w:szCs w:val="16"/>
                <w:lang w:val="ru-RU" w:eastAsia="zh-CN"/>
              </w:rPr>
            </w:pPr>
          </w:p>
          <w:p w:rsidR="00022462" w:rsidRPr="00D77178" w:rsidRDefault="00022462" w:rsidP="00E807C5">
            <w:pPr>
              <w:suppressAutoHyphens/>
              <w:spacing w:line="240" w:lineRule="atLeast"/>
              <w:ind w:firstLine="709"/>
              <w:jc w:val="center"/>
              <w:rPr>
                <w:lang w:eastAsia="zh-CN"/>
              </w:rPr>
            </w:pPr>
            <w:r w:rsidRPr="00D77178">
              <w:rPr>
                <w:b/>
                <w:sz w:val="28"/>
                <w:szCs w:val="28"/>
                <w:lang w:eastAsia="zh-CN"/>
              </w:rPr>
              <w:t>АДМИНИСТРАЦИЯ КОВЫЛКИНСКОГО  СЕЛЬСКОГО  ПОСЕЛЕНИЯ</w:t>
            </w:r>
          </w:p>
        </w:tc>
      </w:tr>
    </w:tbl>
    <w:p w:rsidR="00022462" w:rsidRPr="00D77178" w:rsidRDefault="00022462" w:rsidP="00022462">
      <w:pPr>
        <w:suppressAutoHyphens/>
        <w:jc w:val="center"/>
        <w:rPr>
          <w:b/>
          <w:sz w:val="16"/>
          <w:szCs w:val="16"/>
          <w:lang w:eastAsia="zh-CN"/>
        </w:rPr>
      </w:pPr>
    </w:p>
    <w:p w:rsidR="00022462" w:rsidRPr="00D77178" w:rsidRDefault="00022462" w:rsidP="00022462">
      <w:pPr>
        <w:suppressAutoHyphens/>
        <w:jc w:val="center"/>
        <w:rPr>
          <w:lang w:eastAsia="zh-CN"/>
        </w:rPr>
      </w:pPr>
      <w:r w:rsidRPr="00D77178">
        <w:rPr>
          <w:b/>
          <w:sz w:val="28"/>
          <w:szCs w:val="28"/>
          <w:lang w:eastAsia="zh-CN"/>
        </w:rPr>
        <w:t>ПОСТАНОВЛЕНИЕ</w:t>
      </w:r>
    </w:p>
    <w:p w:rsidR="00022462" w:rsidRDefault="00022462" w:rsidP="00022462">
      <w:pPr>
        <w:suppressAutoHyphens/>
        <w:contextualSpacing/>
        <w:jc w:val="both"/>
        <w:rPr>
          <w:sz w:val="28"/>
          <w:szCs w:val="28"/>
          <w:lang w:eastAsia="zh-CN"/>
        </w:rPr>
      </w:pPr>
    </w:p>
    <w:p w:rsidR="00022462" w:rsidRPr="00D77178" w:rsidRDefault="00022462" w:rsidP="00022462">
      <w:pPr>
        <w:suppressAutoHyphens/>
        <w:contextualSpacing/>
        <w:jc w:val="both"/>
        <w:rPr>
          <w:lang w:eastAsia="zh-CN"/>
        </w:rPr>
      </w:pPr>
      <w:r w:rsidRPr="00D77178">
        <w:rPr>
          <w:sz w:val="28"/>
          <w:szCs w:val="28"/>
          <w:lang w:eastAsia="zh-CN"/>
        </w:rPr>
        <w:t xml:space="preserve"> «</w:t>
      </w:r>
      <w:r>
        <w:rPr>
          <w:sz w:val="28"/>
          <w:szCs w:val="28"/>
          <w:lang w:eastAsia="zh-CN"/>
        </w:rPr>
        <w:t>03</w:t>
      </w:r>
      <w:r w:rsidRPr="00D77178">
        <w:rPr>
          <w:sz w:val="28"/>
          <w:szCs w:val="28"/>
          <w:lang w:eastAsia="zh-CN"/>
        </w:rPr>
        <w:t>»</w:t>
      </w:r>
      <w:r>
        <w:rPr>
          <w:sz w:val="28"/>
          <w:szCs w:val="28"/>
          <w:lang w:eastAsia="zh-CN"/>
        </w:rPr>
        <w:t xml:space="preserve"> </w:t>
      </w:r>
      <w:proofErr w:type="spellStart"/>
      <w:r>
        <w:rPr>
          <w:sz w:val="28"/>
          <w:szCs w:val="28"/>
          <w:lang w:eastAsia="zh-CN"/>
        </w:rPr>
        <w:t>августа</w:t>
      </w:r>
      <w:proofErr w:type="spellEnd"/>
      <w:r>
        <w:rPr>
          <w:sz w:val="28"/>
          <w:szCs w:val="28"/>
          <w:lang w:eastAsia="zh-CN"/>
        </w:rPr>
        <w:t xml:space="preserve"> 2018 </w:t>
      </w:r>
      <w:proofErr w:type="spellStart"/>
      <w:r>
        <w:rPr>
          <w:sz w:val="28"/>
          <w:szCs w:val="28"/>
          <w:lang w:eastAsia="zh-CN"/>
        </w:rPr>
        <w:t>год</w:t>
      </w:r>
      <w:proofErr w:type="spellEnd"/>
      <w:r>
        <w:rPr>
          <w:sz w:val="28"/>
          <w:szCs w:val="28"/>
          <w:lang w:eastAsia="zh-CN"/>
        </w:rPr>
        <w:t xml:space="preserve">                 </w:t>
      </w:r>
      <w:r w:rsidRPr="00D77178">
        <w:rPr>
          <w:sz w:val="28"/>
          <w:szCs w:val="28"/>
          <w:lang w:eastAsia="zh-CN"/>
        </w:rPr>
        <w:t xml:space="preserve"> №</w:t>
      </w:r>
      <w:r>
        <w:rPr>
          <w:sz w:val="28"/>
          <w:szCs w:val="28"/>
          <w:lang w:eastAsia="zh-CN"/>
        </w:rPr>
        <w:t>44</w:t>
      </w:r>
      <w:r w:rsidRPr="00D77178">
        <w:rPr>
          <w:sz w:val="28"/>
          <w:szCs w:val="28"/>
          <w:lang w:eastAsia="zh-CN"/>
        </w:rPr>
        <w:tab/>
        <w:t xml:space="preserve">                              х. Ковылкин</w:t>
      </w:r>
    </w:p>
    <w:p w:rsidR="00022462" w:rsidRPr="00D77178" w:rsidRDefault="00022462" w:rsidP="00022462">
      <w:pPr>
        <w:suppressAutoHyphens/>
        <w:autoSpaceDE w:val="0"/>
        <w:rPr>
          <w:rFonts w:ascii="Courier New" w:hAnsi="Courier New" w:cs="Courier New"/>
          <w:sz w:val="20"/>
          <w:szCs w:val="20"/>
          <w:lang w:eastAsia="zh-CN"/>
        </w:rPr>
      </w:pPr>
    </w:p>
    <w:p w:rsidR="00022462" w:rsidRPr="00D77178" w:rsidRDefault="00022462" w:rsidP="00022462">
      <w:pPr>
        <w:suppressAutoHyphens/>
        <w:autoSpaceDE w:val="0"/>
        <w:rPr>
          <w:rFonts w:ascii="Courier New" w:hAnsi="Courier New" w:cs="Courier New"/>
          <w:sz w:val="20"/>
          <w:szCs w:val="20"/>
          <w:lang w:eastAsia="zh-CN"/>
        </w:rPr>
      </w:pPr>
      <w:proofErr w:type="spellStart"/>
      <w:r w:rsidRPr="00D77178">
        <w:rPr>
          <w:sz w:val="28"/>
          <w:szCs w:val="28"/>
          <w:lang w:eastAsia="zh-CN"/>
        </w:rPr>
        <w:t>Об</w:t>
      </w:r>
      <w:proofErr w:type="spellEnd"/>
      <w:r w:rsidRPr="00D77178">
        <w:rPr>
          <w:sz w:val="28"/>
          <w:szCs w:val="28"/>
          <w:lang w:eastAsia="zh-CN"/>
        </w:rPr>
        <w:t xml:space="preserve"> </w:t>
      </w:r>
      <w:proofErr w:type="spellStart"/>
      <w:r w:rsidRPr="00D77178">
        <w:rPr>
          <w:sz w:val="28"/>
          <w:szCs w:val="28"/>
          <w:lang w:eastAsia="zh-CN"/>
        </w:rPr>
        <w:t>утверждении</w:t>
      </w:r>
      <w:proofErr w:type="spellEnd"/>
      <w:r w:rsidRPr="00D77178">
        <w:rPr>
          <w:sz w:val="28"/>
          <w:szCs w:val="28"/>
          <w:lang w:eastAsia="zh-CN"/>
        </w:rPr>
        <w:t xml:space="preserve"> </w:t>
      </w:r>
      <w:proofErr w:type="spellStart"/>
      <w:r w:rsidRPr="00D77178">
        <w:rPr>
          <w:sz w:val="28"/>
          <w:szCs w:val="28"/>
          <w:lang w:eastAsia="zh-CN"/>
        </w:rPr>
        <w:t>Положения</w:t>
      </w:r>
      <w:proofErr w:type="spellEnd"/>
      <w:r w:rsidRPr="00D77178">
        <w:rPr>
          <w:sz w:val="28"/>
          <w:szCs w:val="28"/>
          <w:lang w:eastAsia="zh-CN"/>
        </w:rPr>
        <w:t xml:space="preserve"> о </w:t>
      </w:r>
      <w:proofErr w:type="spellStart"/>
      <w:r w:rsidRPr="00D77178">
        <w:rPr>
          <w:sz w:val="28"/>
          <w:szCs w:val="28"/>
          <w:lang w:eastAsia="zh-CN"/>
        </w:rPr>
        <w:t>документах</w:t>
      </w:r>
      <w:proofErr w:type="spellEnd"/>
    </w:p>
    <w:p w:rsidR="00022462" w:rsidRPr="00D77178" w:rsidRDefault="00022462" w:rsidP="00022462">
      <w:pPr>
        <w:suppressAutoHyphens/>
        <w:autoSpaceDE w:val="0"/>
        <w:rPr>
          <w:rFonts w:ascii="Courier New" w:hAnsi="Courier New" w:cs="Courier New"/>
          <w:sz w:val="20"/>
          <w:szCs w:val="20"/>
          <w:lang w:eastAsia="zh-CN"/>
        </w:rPr>
      </w:pPr>
      <w:proofErr w:type="spellStart"/>
      <w:proofErr w:type="gramStart"/>
      <w:r w:rsidRPr="00D77178">
        <w:rPr>
          <w:sz w:val="28"/>
          <w:szCs w:val="28"/>
          <w:lang w:eastAsia="zh-CN"/>
        </w:rPr>
        <w:t>территориального</w:t>
      </w:r>
      <w:proofErr w:type="spellEnd"/>
      <w:proofErr w:type="gramEnd"/>
      <w:r w:rsidRPr="00D77178">
        <w:rPr>
          <w:sz w:val="28"/>
          <w:szCs w:val="28"/>
          <w:lang w:eastAsia="zh-CN"/>
        </w:rPr>
        <w:t xml:space="preserve"> </w:t>
      </w:r>
      <w:proofErr w:type="spellStart"/>
      <w:r w:rsidRPr="00D77178">
        <w:rPr>
          <w:sz w:val="28"/>
          <w:szCs w:val="28"/>
          <w:lang w:eastAsia="zh-CN"/>
        </w:rPr>
        <w:t>планирования</w:t>
      </w:r>
      <w:proofErr w:type="spellEnd"/>
      <w:r w:rsidRPr="00D77178">
        <w:rPr>
          <w:sz w:val="28"/>
          <w:szCs w:val="28"/>
          <w:lang w:eastAsia="zh-CN"/>
        </w:rPr>
        <w:t xml:space="preserve"> </w:t>
      </w:r>
      <w:proofErr w:type="spellStart"/>
      <w:r w:rsidRPr="00D77178">
        <w:rPr>
          <w:sz w:val="28"/>
          <w:szCs w:val="28"/>
          <w:lang w:eastAsia="zh-CN"/>
        </w:rPr>
        <w:t>муниципального</w:t>
      </w:r>
      <w:proofErr w:type="spellEnd"/>
      <w:r w:rsidRPr="00D77178">
        <w:rPr>
          <w:sz w:val="28"/>
          <w:szCs w:val="28"/>
          <w:lang w:eastAsia="zh-CN"/>
        </w:rPr>
        <w:t xml:space="preserve"> </w:t>
      </w:r>
    </w:p>
    <w:p w:rsidR="00022462" w:rsidRPr="00D77178" w:rsidRDefault="00022462" w:rsidP="00022462">
      <w:pPr>
        <w:suppressAutoHyphens/>
        <w:autoSpaceDE w:val="0"/>
        <w:rPr>
          <w:rFonts w:ascii="Courier New" w:hAnsi="Courier New" w:cs="Courier New"/>
          <w:sz w:val="20"/>
          <w:szCs w:val="20"/>
          <w:lang w:eastAsia="zh-CN"/>
        </w:rPr>
      </w:pPr>
      <w:proofErr w:type="spellStart"/>
      <w:proofErr w:type="gramStart"/>
      <w:r w:rsidRPr="00D77178">
        <w:rPr>
          <w:sz w:val="28"/>
          <w:szCs w:val="28"/>
          <w:lang w:eastAsia="zh-CN"/>
        </w:rPr>
        <w:t>образования</w:t>
      </w:r>
      <w:proofErr w:type="spellEnd"/>
      <w:proofErr w:type="gramEnd"/>
      <w:r w:rsidRPr="00D77178">
        <w:rPr>
          <w:sz w:val="28"/>
          <w:szCs w:val="28"/>
          <w:lang w:eastAsia="zh-CN"/>
        </w:rPr>
        <w:t xml:space="preserve"> «</w:t>
      </w:r>
      <w:proofErr w:type="spellStart"/>
      <w:r w:rsidRPr="00D77178">
        <w:rPr>
          <w:sz w:val="28"/>
          <w:szCs w:val="28"/>
          <w:lang w:eastAsia="zh-CN"/>
        </w:rPr>
        <w:t>Ковылкинское</w:t>
      </w:r>
      <w:proofErr w:type="spellEnd"/>
      <w:r w:rsidRPr="00D77178">
        <w:rPr>
          <w:sz w:val="28"/>
          <w:szCs w:val="28"/>
          <w:lang w:eastAsia="zh-CN"/>
        </w:rPr>
        <w:t xml:space="preserve"> </w:t>
      </w:r>
      <w:proofErr w:type="spellStart"/>
      <w:r w:rsidRPr="00D77178">
        <w:rPr>
          <w:sz w:val="28"/>
          <w:szCs w:val="28"/>
          <w:lang w:eastAsia="zh-CN"/>
        </w:rPr>
        <w:t>сельское</w:t>
      </w:r>
      <w:proofErr w:type="spellEnd"/>
      <w:r w:rsidRPr="00D77178">
        <w:rPr>
          <w:sz w:val="28"/>
          <w:szCs w:val="28"/>
          <w:lang w:eastAsia="zh-CN"/>
        </w:rPr>
        <w:t xml:space="preserve"> </w:t>
      </w:r>
      <w:proofErr w:type="spellStart"/>
      <w:r w:rsidRPr="00D77178">
        <w:rPr>
          <w:sz w:val="28"/>
          <w:szCs w:val="28"/>
          <w:lang w:eastAsia="zh-CN"/>
        </w:rPr>
        <w:t>поселение</w:t>
      </w:r>
      <w:proofErr w:type="spellEnd"/>
      <w:r w:rsidRPr="00D77178">
        <w:rPr>
          <w:sz w:val="28"/>
          <w:szCs w:val="28"/>
          <w:lang w:eastAsia="zh-CN"/>
        </w:rPr>
        <w:t xml:space="preserve">» </w:t>
      </w:r>
    </w:p>
    <w:p w:rsidR="00022462" w:rsidRPr="00D77178" w:rsidRDefault="00022462" w:rsidP="00022462">
      <w:pPr>
        <w:suppressAutoHyphens/>
        <w:autoSpaceDE w:val="0"/>
        <w:rPr>
          <w:rFonts w:ascii="Courier New" w:hAnsi="Courier New" w:cs="Courier New"/>
          <w:sz w:val="20"/>
          <w:szCs w:val="20"/>
          <w:lang w:eastAsia="zh-CN"/>
        </w:rPr>
      </w:pPr>
      <w:proofErr w:type="spellStart"/>
      <w:r w:rsidRPr="00D77178">
        <w:rPr>
          <w:sz w:val="28"/>
          <w:szCs w:val="28"/>
          <w:lang w:eastAsia="zh-CN"/>
        </w:rPr>
        <w:t>Тацинского</w:t>
      </w:r>
      <w:proofErr w:type="spellEnd"/>
      <w:r w:rsidRPr="00D77178">
        <w:rPr>
          <w:sz w:val="28"/>
          <w:szCs w:val="28"/>
          <w:lang w:eastAsia="zh-CN"/>
        </w:rPr>
        <w:t xml:space="preserve"> </w:t>
      </w:r>
      <w:proofErr w:type="spellStart"/>
      <w:r w:rsidRPr="00D77178">
        <w:rPr>
          <w:sz w:val="28"/>
          <w:szCs w:val="28"/>
          <w:lang w:eastAsia="zh-CN"/>
        </w:rPr>
        <w:t>района</w:t>
      </w:r>
      <w:proofErr w:type="spellEnd"/>
      <w:r w:rsidRPr="00D77178">
        <w:rPr>
          <w:sz w:val="28"/>
          <w:szCs w:val="28"/>
          <w:lang w:eastAsia="zh-CN"/>
        </w:rPr>
        <w:t xml:space="preserve">, </w:t>
      </w:r>
      <w:proofErr w:type="spellStart"/>
      <w:r w:rsidRPr="00D77178">
        <w:rPr>
          <w:sz w:val="28"/>
          <w:szCs w:val="28"/>
          <w:lang w:eastAsia="zh-CN"/>
        </w:rPr>
        <w:t>Ростовской</w:t>
      </w:r>
      <w:proofErr w:type="spellEnd"/>
      <w:r w:rsidRPr="00D77178">
        <w:rPr>
          <w:sz w:val="28"/>
          <w:szCs w:val="28"/>
          <w:lang w:eastAsia="zh-CN"/>
        </w:rPr>
        <w:t xml:space="preserve"> </w:t>
      </w:r>
      <w:proofErr w:type="spellStart"/>
      <w:r w:rsidRPr="00D77178">
        <w:rPr>
          <w:sz w:val="28"/>
          <w:szCs w:val="28"/>
          <w:lang w:eastAsia="zh-CN"/>
        </w:rPr>
        <w:t>области</w:t>
      </w:r>
      <w:proofErr w:type="spellEnd"/>
    </w:p>
    <w:p w:rsidR="00022462" w:rsidRPr="00D77178" w:rsidRDefault="00022462" w:rsidP="00022462">
      <w:pPr>
        <w:suppressAutoHyphens/>
        <w:autoSpaceDE w:val="0"/>
        <w:rPr>
          <w:sz w:val="28"/>
          <w:szCs w:val="28"/>
          <w:lang w:eastAsia="zh-CN"/>
        </w:rPr>
      </w:pP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В целях приведения нормативных правовых актов органов местного самоуправления в соответствие действующему законодательству, руководствуясь Федеральным законом от 29.12.2004 г. № 190-ФЗ «Градостроительный кодекс Российской Федерации», Федеральным  законом от 06.10.2003 № 131-ФЗ «Об общих принципах местного самоуправления в РФ», Уставом муниципального образования «</w:t>
      </w:r>
      <w:proofErr w:type="spellStart"/>
      <w:r w:rsidRPr="00022462">
        <w:rPr>
          <w:sz w:val="28"/>
          <w:szCs w:val="28"/>
          <w:lang w:val="ru-RU" w:eastAsia="zh-CN"/>
        </w:rPr>
        <w:t>Ковылкинское</w:t>
      </w:r>
      <w:proofErr w:type="spellEnd"/>
      <w:r w:rsidRPr="00022462">
        <w:rPr>
          <w:sz w:val="28"/>
          <w:szCs w:val="28"/>
          <w:lang w:val="ru-RU" w:eastAsia="zh-CN"/>
        </w:rPr>
        <w:t xml:space="preserve"> сельское поселение», </w:t>
      </w:r>
    </w:p>
    <w:p w:rsidR="00022462" w:rsidRPr="00022462" w:rsidRDefault="00022462" w:rsidP="00022462">
      <w:pPr>
        <w:suppressAutoHyphens/>
        <w:autoSpaceDE w:val="0"/>
        <w:ind w:firstLine="540"/>
        <w:jc w:val="both"/>
        <w:rPr>
          <w:sz w:val="28"/>
          <w:szCs w:val="28"/>
          <w:lang w:val="ru-RU" w:eastAsia="zh-CN"/>
        </w:rPr>
      </w:pPr>
    </w:p>
    <w:p w:rsidR="00022462" w:rsidRPr="00022462" w:rsidRDefault="00022462" w:rsidP="00022462">
      <w:pPr>
        <w:suppressAutoHyphens/>
        <w:autoSpaceDE w:val="0"/>
        <w:ind w:firstLine="540"/>
        <w:jc w:val="center"/>
        <w:rPr>
          <w:rFonts w:ascii="Arial" w:hAnsi="Arial" w:cs="Arial"/>
          <w:sz w:val="20"/>
          <w:szCs w:val="20"/>
          <w:lang w:val="ru-RU" w:eastAsia="zh-CN"/>
        </w:rPr>
      </w:pPr>
      <w:r w:rsidRPr="00022462">
        <w:rPr>
          <w:sz w:val="28"/>
          <w:szCs w:val="28"/>
          <w:lang w:val="ru-RU" w:eastAsia="zh-CN"/>
        </w:rPr>
        <w:t>ПОСТАНОВЛЯЮ:</w:t>
      </w:r>
    </w:p>
    <w:p w:rsidR="00022462" w:rsidRPr="00022462" w:rsidRDefault="00022462" w:rsidP="00022462">
      <w:pPr>
        <w:suppressAutoHyphens/>
        <w:autoSpaceDE w:val="0"/>
        <w:ind w:firstLine="540"/>
        <w:jc w:val="both"/>
        <w:rPr>
          <w:sz w:val="28"/>
          <w:szCs w:val="28"/>
          <w:lang w:val="ru-RU" w:eastAsia="zh-CN"/>
        </w:rPr>
      </w:pPr>
    </w:p>
    <w:p w:rsidR="00022462" w:rsidRPr="00022462" w:rsidRDefault="00022462" w:rsidP="00022462">
      <w:pPr>
        <w:suppressAutoHyphens/>
        <w:autoSpaceDE w:val="0"/>
        <w:ind w:firstLine="540"/>
        <w:rPr>
          <w:rFonts w:ascii="Courier New" w:hAnsi="Courier New" w:cs="Courier New"/>
          <w:sz w:val="20"/>
          <w:szCs w:val="20"/>
          <w:lang w:val="ru-RU" w:eastAsia="zh-CN"/>
        </w:rPr>
      </w:pPr>
      <w:r w:rsidRPr="00022462">
        <w:rPr>
          <w:sz w:val="28"/>
          <w:szCs w:val="28"/>
          <w:lang w:val="ru-RU" w:eastAsia="zh-CN"/>
        </w:rPr>
        <w:lastRenderedPageBreak/>
        <w:t xml:space="preserve">1. Утвердить Положение о документах территориального планирования муниципального образования « </w:t>
      </w:r>
      <w:proofErr w:type="spellStart"/>
      <w:r w:rsidRPr="00022462">
        <w:rPr>
          <w:sz w:val="28"/>
          <w:szCs w:val="28"/>
          <w:lang w:val="ru-RU" w:eastAsia="zh-CN"/>
        </w:rPr>
        <w:t>Ковылкинское</w:t>
      </w:r>
      <w:proofErr w:type="spellEnd"/>
      <w:r w:rsidRPr="00022462">
        <w:rPr>
          <w:sz w:val="28"/>
          <w:szCs w:val="28"/>
          <w:lang w:val="ru-RU" w:eastAsia="zh-CN"/>
        </w:rPr>
        <w:t xml:space="preserve"> сельское поселение»  Ростовской области (Приложение).</w:t>
      </w:r>
    </w:p>
    <w:p w:rsidR="00022462" w:rsidRPr="00022462" w:rsidRDefault="00022462" w:rsidP="00022462">
      <w:pPr>
        <w:widowControl w:val="0"/>
        <w:suppressAutoHyphens/>
        <w:autoSpaceDE w:val="0"/>
        <w:ind w:firstLine="540"/>
        <w:jc w:val="both"/>
        <w:rPr>
          <w:rFonts w:ascii="Courier New" w:hAnsi="Courier New" w:cs="Courier New"/>
          <w:sz w:val="20"/>
          <w:szCs w:val="20"/>
          <w:lang w:val="ru-RU" w:eastAsia="zh-CN"/>
        </w:rPr>
      </w:pPr>
      <w:r w:rsidRPr="00022462">
        <w:rPr>
          <w:sz w:val="28"/>
          <w:szCs w:val="28"/>
          <w:lang w:val="ru-RU" w:eastAsia="zh-CN"/>
        </w:rPr>
        <w:t xml:space="preserve">2. Постановление  Администрации Ковылкинского сельского поселения </w:t>
      </w:r>
      <w:proofErr w:type="spellStart"/>
      <w:proofErr w:type="gramStart"/>
      <w:r w:rsidRPr="00022462">
        <w:rPr>
          <w:sz w:val="28"/>
          <w:szCs w:val="28"/>
          <w:lang w:val="ru-RU" w:eastAsia="zh-CN"/>
        </w:rPr>
        <w:t>поселения</w:t>
      </w:r>
      <w:proofErr w:type="spellEnd"/>
      <w:proofErr w:type="gramEnd"/>
      <w:r w:rsidRPr="00022462">
        <w:rPr>
          <w:sz w:val="28"/>
          <w:szCs w:val="28"/>
          <w:lang w:val="ru-RU" w:eastAsia="zh-CN"/>
        </w:rPr>
        <w:t xml:space="preserve"> от 18 октября 2007 «Об утверждении Положения о документах территориального планирования муниципального  образования «</w:t>
      </w:r>
      <w:proofErr w:type="spellStart"/>
      <w:r w:rsidRPr="00022462">
        <w:rPr>
          <w:sz w:val="28"/>
          <w:szCs w:val="28"/>
          <w:lang w:val="ru-RU" w:eastAsia="zh-CN"/>
        </w:rPr>
        <w:t>Ковылкинское</w:t>
      </w:r>
      <w:proofErr w:type="spellEnd"/>
      <w:r w:rsidRPr="00022462">
        <w:rPr>
          <w:sz w:val="28"/>
          <w:szCs w:val="28"/>
          <w:lang w:val="ru-RU" w:eastAsia="zh-CN"/>
        </w:rPr>
        <w:t xml:space="preserve"> сельское поселение» Тацинского района Ростовской области» признать утратившим силу. </w:t>
      </w:r>
    </w:p>
    <w:p w:rsidR="00022462" w:rsidRPr="00022462" w:rsidRDefault="00022462" w:rsidP="00022462">
      <w:pPr>
        <w:suppressAutoHyphens/>
        <w:autoSpaceDE w:val="0"/>
        <w:ind w:firstLine="540"/>
        <w:jc w:val="both"/>
        <w:rPr>
          <w:rFonts w:ascii="Arial" w:hAnsi="Arial" w:cs="Arial"/>
          <w:sz w:val="20"/>
          <w:szCs w:val="20"/>
          <w:lang w:val="ru-RU" w:eastAsia="zh-CN"/>
        </w:rPr>
      </w:pPr>
      <w:r w:rsidRPr="00022462">
        <w:rPr>
          <w:sz w:val="28"/>
          <w:szCs w:val="28"/>
          <w:lang w:val="ru-RU" w:eastAsia="zh-CN"/>
        </w:rPr>
        <w:t xml:space="preserve">3. Настоящее Постановление подлежит опубликованию в средствах массовой информации и размещению на официальном сайте администрации </w:t>
      </w:r>
    </w:p>
    <w:p w:rsidR="00022462" w:rsidRPr="00022462" w:rsidRDefault="00022462" w:rsidP="00022462">
      <w:pPr>
        <w:suppressAutoHyphens/>
        <w:autoSpaceDE w:val="0"/>
        <w:ind w:firstLine="540"/>
        <w:jc w:val="both"/>
        <w:rPr>
          <w:rFonts w:ascii="Arial" w:hAnsi="Arial" w:cs="Arial"/>
          <w:sz w:val="20"/>
          <w:szCs w:val="20"/>
          <w:lang w:val="ru-RU" w:eastAsia="zh-CN"/>
        </w:rPr>
      </w:pPr>
      <w:r w:rsidRPr="00022462">
        <w:rPr>
          <w:sz w:val="28"/>
          <w:szCs w:val="28"/>
          <w:lang w:val="ru-RU" w:eastAsia="zh-CN"/>
        </w:rPr>
        <w:t>2. Постановление  Администрации  сельского поселения</w:t>
      </w:r>
    </w:p>
    <w:p w:rsidR="00022462" w:rsidRPr="00022462" w:rsidRDefault="00022462" w:rsidP="00022462">
      <w:pPr>
        <w:suppressAutoHyphens/>
        <w:autoSpaceDE w:val="0"/>
        <w:ind w:firstLine="540"/>
        <w:jc w:val="both"/>
        <w:rPr>
          <w:rFonts w:ascii="Arial" w:hAnsi="Arial" w:cs="Arial"/>
          <w:sz w:val="20"/>
          <w:szCs w:val="20"/>
          <w:lang w:val="ru-RU" w:eastAsia="zh-CN"/>
        </w:rPr>
      </w:pPr>
      <w:r w:rsidRPr="00022462">
        <w:rPr>
          <w:sz w:val="28"/>
          <w:szCs w:val="28"/>
          <w:lang w:val="ru-RU" w:eastAsia="zh-CN"/>
        </w:rPr>
        <w:t xml:space="preserve">4. </w:t>
      </w:r>
      <w:proofErr w:type="gramStart"/>
      <w:r w:rsidRPr="00022462">
        <w:rPr>
          <w:sz w:val="28"/>
          <w:szCs w:val="28"/>
          <w:lang w:val="ru-RU" w:eastAsia="zh-CN"/>
        </w:rPr>
        <w:t>Контроль за</w:t>
      </w:r>
      <w:proofErr w:type="gramEnd"/>
      <w:r w:rsidRPr="00022462">
        <w:rPr>
          <w:sz w:val="28"/>
          <w:szCs w:val="28"/>
          <w:lang w:val="ru-RU" w:eastAsia="zh-CN"/>
        </w:rPr>
        <w:t xml:space="preserve"> исполнением настоящего Постановления оставляю за собой.</w:t>
      </w:r>
    </w:p>
    <w:p w:rsidR="00022462" w:rsidRPr="00022462" w:rsidRDefault="00022462" w:rsidP="00022462">
      <w:pPr>
        <w:suppressAutoHyphens/>
        <w:autoSpaceDE w:val="0"/>
        <w:jc w:val="right"/>
        <w:rPr>
          <w:sz w:val="28"/>
          <w:szCs w:val="28"/>
          <w:lang w:val="ru-RU" w:eastAsia="zh-CN"/>
        </w:rPr>
      </w:pPr>
    </w:p>
    <w:p w:rsidR="00022462" w:rsidRPr="00022462" w:rsidRDefault="00022462" w:rsidP="00022462">
      <w:pPr>
        <w:suppressAutoHyphens/>
        <w:autoSpaceDE w:val="0"/>
        <w:rPr>
          <w:rFonts w:ascii="Courier New" w:hAnsi="Courier New" w:cs="Courier New"/>
          <w:sz w:val="20"/>
          <w:szCs w:val="20"/>
          <w:lang w:val="ru-RU" w:eastAsia="zh-CN"/>
        </w:rPr>
      </w:pPr>
      <w:r w:rsidRPr="00022462">
        <w:rPr>
          <w:sz w:val="28"/>
          <w:szCs w:val="28"/>
          <w:lang w:val="ru-RU" w:eastAsia="zh-CN"/>
        </w:rPr>
        <w:t>Глава администрации</w:t>
      </w:r>
    </w:p>
    <w:p w:rsidR="00022462" w:rsidRPr="00022462" w:rsidRDefault="00022462" w:rsidP="00022462">
      <w:pPr>
        <w:suppressAutoHyphens/>
        <w:autoSpaceDE w:val="0"/>
        <w:jc w:val="both"/>
        <w:rPr>
          <w:rFonts w:ascii="Courier New" w:hAnsi="Courier New" w:cs="Courier New"/>
          <w:sz w:val="20"/>
          <w:szCs w:val="20"/>
          <w:lang w:val="ru-RU" w:eastAsia="zh-CN"/>
        </w:rPr>
      </w:pPr>
      <w:r w:rsidRPr="00022462">
        <w:rPr>
          <w:sz w:val="28"/>
          <w:szCs w:val="28"/>
          <w:lang w:val="ru-RU" w:eastAsia="zh-CN"/>
        </w:rPr>
        <w:t xml:space="preserve">Ковылкинского сельского поселения                           </w:t>
      </w:r>
      <w:proofErr w:type="spellStart"/>
      <w:r w:rsidRPr="00022462">
        <w:rPr>
          <w:sz w:val="28"/>
          <w:szCs w:val="28"/>
          <w:lang w:val="ru-RU" w:eastAsia="zh-CN"/>
        </w:rPr>
        <w:t>Т.В.Лачугина</w:t>
      </w:r>
      <w:proofErr w:type="spellEnd"/>
    </w:p>
    <w:p w:rsidR="00022462" w:rsidRPr="00022462" w:rsidRDefault="00022462" w:rsidP="00022462">
      <w:pPr>
        <w:suppressAutoHyphens/>
        <w:autoSpaceDE w:val="0"/>
        <w:jc w:val="right"/>
        <w:rPr>
          <w:sz w:val="28"/>
          <w:szCs w:val="28"/>
          <w:lang w:val="ru-RU" w:eastAsia="zh-CN"/>
        </w:rPr>
      </w:pPr>
    </w:p>
    <w:p w:rsidR="00022462" w:rsidRPr="00022462" w:rsidRDefault="00022462" w:rsidP="00022462">
      <w:pPr>
        <w:suppressAutoHyphens/>
        <w:autoSpaceDE w:val="0"/>
        <w:jc w:val="right"/>
        <w:rPr>
          <w:sz w:val="28"/>
          <w:szCs w:val="28"/>
          <w:lang w:val="ru-RU" w:eastAsia="zh-CN"/>
        </w:rPr>
      </w:pPr>
    </w:p>
    <w:p w:rsidR="00022462" w:rsidRPr="00022462" w:rsidRDefault="00022462" w:rsidP="00022462">
      <w:pPr>
        <w:suppressAutoHyphens/>
        <w:autoSpaceDE w:val="0"/>
        <w:jc w:val="right"/>
        <w:rPr>
          <w:sz w:val="28"/>
          <w:szCs w:val="28"/>
          <w:lang w:val="ru-RU" w:eastAsia="zh-CN"/>
        </w:rPr>
      </w:pPr>
    </w:p>
    <w:p w:rsidR="00022462" w:rsidRPr="00022462" w:rsidRDefault="00022462" w:rsidP="00022462">
      <w:pPr>
        <w:suppressAutoHyphens/>
        <w:autoSpaceDE w:val="0"/>
        <w:jc w:val="right"/>
        <w:rPr>
          <w:rFonts w:ascii="Arial" w:hAnsi="Arial" w:cs="Arial"/>
          <w:sz w:val="20"/>
          <w:szCs w:val="20"/>
          <w:lang w:val="ru-RU" w:eastAsia="zh-CN"/>
        </w:rPr>
      </w:pPr>
      <w:r w:rsidRPr="00022462">
        <w:rPr>
          <w:sz w:val="28"/>
          <w:szCs w:val="28"/>
          <w:lang w:val="ru-RU" w:eastAsia="zh-CN"/>
        </w:rPr>
        <w:t xml:space="preserve">Приложение  </w:t>
      </w:r>
    </w:p>
    <w:p w:rsidR="00022462" w:rsidRPr="00022462" w:rsidRDefault="00022462" w:rsidP="00022462">
      <w:pPr>
        <w:suppressAutoHyphens/>
        <w:autoSpaceDE w:val="0"/>
        <w:jc w:val="right"/>
        <w:rPr>
          <w:rFonts w:ascii="Arial" w:hAnsi="Arial" w:cs="Arial"/>
          <w:sz w:val="20"/>
          <w:szCs w:val="20"/>
          <w:lang w:val="ru-RU" w:eastAsia="zh-CN"/>
        </w:rPr>
      </w:pPr>
      <w:r w:rsidRPr="00022462">
        <w:rPr>
          <w:sz w:val="28"/>
          <w:szCs w:val="28"/>
          <w:lang w:val="ru-RU" w:eastAsia="zh-CN"/>
        </w:rPr>
        <w:t>к Постановлению</w:t>
      </w:r>
    </w:p>
    <w:p w:rsidR="00022462" w:rsidRPr="00022462" w:rsidRDefault="00022462" w:rsidP="00022462">
      <w:pPr>
        <w:suppressAutoHyphens/>
        <w:autoSpaceDE w:val="0"/>
        <w:jc w:val="right"/>
        <w:rPr>
          <w:rFonts w:ascii="Arial" w:hAnsi="Arial" w:cs="Arial"/>
          <w:sz w:val="20"/>
          <w:szCs w:val="20"/>
          <w:lang w:val="ru-RU" w:eastAsia="zh-CN"/>
        </w:rPr>
      </w:pPr>
      <w:r w:rsidRPr="00022462">
        <w:rPr>
          <w:sz w:val="28"/>
          <w:szCs w:val="28"/>
          <w:lang w:val="ru-RU" w:eastAsia="zh-CN"/>
        </w:rPr>
        <w:t>Главы администрации</w:t>
      </w:r>
    </w:p>
    <w:p w:rsidR="00022462" w:rsidRPr="00022462" w:rsidRDefault="00022462" w:rsidP="00022462">
      <w:pPr>
        <w:suppressAutoHyphens/>
        <w:autoSpaceDE w:val="0"/>
        <w:jc w:val="right"/>
        <w:rPr>
          <w:rFonts w:ascii="Arial" w:hAnsi="Arial" w:cs="Arial"/>
          <w:sz w:val="20"/>
          <w:szCs w:val="20"/>
          <w:lang w:val="ru-RU" w:eastAsia="zh-CN"/>
        </w:rPr>
      </w:pPr>
      <w:r w:rsidRPr="00022462">
        <w:rPr>
          <w:sz w:val="28"/>
          <w:szCs w:val="28"/>
          <w:lang w:val="ru-RU" w:eastAsia="zh-CN"/>
        </w:rPr>
        <w:t xml:space="preserve"> Ковылкинского сельского поселения</w:t>
      </w:r>
    </w:p>
    <w:p w:rsidR="00022462" w:rsidRPr="00022462" w:rsidRDefault="00022462" w:rsidP="00022462">
      <w:pPr>
        <w:suppressAutoHyphens/>
        <w:autoSpaceDE w:val="0"/>
        <w:jc w:val="right"/>
        <w:rPr>
          <w:rFonts w:ascii="Arial" w:hAnsi="Arial" w:cs="Arial"/>
          <w:sz w:val="20"/>
          <w:szCs w:val="20"/>
          <w:u w:val="single"/>
          <w:lang w:val="ru-RU" w:eastAsia="zh-CN"/>
        </w:rPr>
      </w:pPr>
      <w:r w:rsidRPr="00022462">
        <w:rPr>
          <w:sz w:val="28"/>
          <w:szCs w:val="28"/>
          <w:u w:val="single"/>
          <w:lang w:val="ru-RU" w:eastAsia="zh-CN"/>
        </w:rPr>
        <w:t>от 03 августа  № 44</w:t>
      </w:r>
    </w:p>
    <w:p w:rsidR="00022462" w:rsidRPr="00022462" w:rsidRDefault="00022462" w:rsidP="00022462">
      <w:pPr>
        <w:suppressAutoHyphens/>
        <w:autoSpaceDE w:val="0"/>
        <w:jc w:val="right"/>
        <w:rPr>
          <w:sz w:val="28"/>
          <w:szCs w:val="28"/>
          <w:lang w:val="ru-RU" w:eastAsia="zh-CN"/>
        </w:rPr>
      </w:pPr>
    </w:p>
    <w:p w:rsidR="00022462" w:rsidRPr="00022462" w:rsidRDefault="00022462" w:rsidP="00022462">
      <w:pPr>
        <w:suppressAutoHyphens/>
        <w:autoSpaceDE w:val="0"/>
        <w:jc w:val="center"/>
        <w:rPr>
          <w:sz w:val="28"/>
          <w:szCs w:val="28"/>
          <w:lang w:val="ru-RU" w:eastAsia="zh-CN"/>
        </w:rPr>
      </w:pPr>
    </w:p>
    <w:p w:rsidR="00022462" w:rsidRPr="00022462" w:rsidRDefault="00022462" w:rsidP="00022462">
      <w:pPr>
        <w:suppressAutoHyphens/>
        <w:autoSpaceDE w:val="0"/>
        <w:ind w:firstLine="540"/>
        <w:jc w:val="center"/>
        <w:rPr>
          <w:rFonts w:ascii="Courier New" w:hAnsi="Courier New" w:cs="Courier New"/>
          <w:sz w:val="20"/>
          <w:szCs w:val="20"/>
          <w:lang w:val="ru-RU" w:eastAsia="zh-CN"/>
        </w:rPr>
      </w:pPr>
      <w:r w:rsidRPr="00022462">
        <w:rPr>
          <w:b/>
          <w:sz w:val="28"/>
          <w:szCs w:val="28"/>
          <w:lang w:val="ru-RU" w:eastAsia="zh-CN"/>
        </w:rPr>
        <w:t>Положение</w:t>
      </w:r>
    </w:p>
    <w:p w:rsidR="00022462" w:rsidRPr="00022462" w:rsidRDefault="00022462" w:rsidP="00022462">
      <w:pPr>
        <w:suppressAutoHyphens/>
        <w:autoSpaceDE w:val="0"/>
        <w:ind w:firstLine="540"/>
        <w:jc w:val="center"/>
        <w:rPr>
          <w:rFonts w:ascii="Courier New" w:hAnsi="Courier New" w:cs="Courier New"/>
          <w:sz w:val="20"/>
          <w:szCs w:val="20"/>
          <w:lang w:val="ru-RU" w:eastAsia="zh-CN"/>
        </w:rPr>
      </w:pPr>
      <w:r w:rsidRPr="00022462">
        <w:rPr>
          <w:b/>
          <w:sz w:val="28"/>
          <w:szCs w:val="28"/>
          <w:lang w:val="ru-RU" w:eastAsia="zh-CN"/>
        </w:rPr>
        <w:t>о документах территориального планирования муниципального образования «</w:t>
      </w:r>
      <w:proofErr w:type="spellStart"/>
      <w:r w:rsidRPr="00022462">
        <w:rPr>
          <w:b/>
          <w:sz w:val="28"/>
          <w:szCs w:val="28"/>
          <w:lang w:val="ru-RU" w:eastAsia="zh-CN"/>
        </w:rPr>
        <w:t>Ковылкинское</w:t>
      </w:r>
      <w:proofErr w:type="spellEnd"/>
      <w:r w:rsidRPr="00022462">
        <w:rPr>
          <w:b/>
          <w:sz w:val="28"/>
          <w:szCs w:val="28"/>
          <w:lang w:val="ru-RU" w:eastAsia="zh-CN"/>
        </w:rPr>
        <w:t xml:space="preserve"> сельское поселение»  </w:t>
      </w:r>
    </w:p>
    <w:p w:rsidR="00022462" w:rsidRPr="00022462" w:rsidRDefault="00022462" w:rsidP="00022462">
      <w:pPr>
        <w:suppressAutoHyphens/>
        <w:autoSpaceDE w:val="0"/>
        <w:ind w:firstLine="540"/>
        <w:jc w:val="center"/>
        <w:rPr>
          <w:rFonts w:ascii="Courier New" w:hAnsi="Courier New" w:cs="Courier New"/>
          <w:sz w:val="20"/>
          <w:szCs w:val="20"/>
          <w:lang w:val="ru-RU" w:eastAsia="zh-CN"/>
        </w:rPr>
      </w:pPr>
      <w:r w:rsidRPr="00022462">
        <w:rPr>
          <w:b/>
          <w:sz w:val="28"/>
          <w:szCs w:val="28"/>
          <w:lang w:val="ru-RU" w:eastAsia="zh-CN"/>
        </w:rPr>
        <w:t>Тацинского района Ростовской области</w:t>
      </w:r>
    </w:p>
    <w:p w:rsidR="00022462" w:rsidRPr="00022462" w:rsidRDefault="00022462" w:rsidP="00022462">
      <w:pPr>
        <w:suppressAutoHyphens/>
        <w:autoSpaceDE w:val="0"/>
        <w:ind w:firstLine="540"/>
        <w:jc w:val="center"/>
        <w:rPr>
          <w:b/>
          <w:sz w:val="28"/>
          <w:szCs w:val="28"/>
          <w:lang w:val="ru-RU" w:eastAsia="zh-CN"/>
        </w:rPr>
      </w:pPr>
    </w:p>
    <w:p w:rsidR="00022462" w:rsidRPr="00022462" w:rsidRDefault="00022462" w:rsidP="00022462">
      <w:pPr>
        <w:suppressAutoHyphens/>
        <w:autoSpaceDE w:val="0"/>
        <w:ind w:firstLine="540"/>
        <w:jc w:val="center"/>
        <w:rPr>
          <w:b/>
          <w:sz w:val="28"/>
          <w:szCs w:val="28"/>
          <w:lang w:val="ru-RU" w:eastAsia="zh-CN"/>
        </w:rPr>
      </w:pPr>
    </w:p>
    <w:p w:rsidR="00022462" w:rsidRPr="00022462" w:rsidRDefault="00022462" w:rsidP="00022462">
      <w:pPr>
        <w:suppressAutoHyphens/>
        <w:autoSpaceDE w:val="0"/>
        <w:ind w:left="360"/>
        <w:jc w:val="center"/>
        <w:rPr>
          <w:rFonts w:ascii="Courier New" w:hAnsi="Courier New" w:cs="Courier New"/>
          <w:sz w:val="20"/>
          <w:szCs w:val="20"/>
          <w:lang w:val="ru-RU" w:eastAsia="zh-CN"/>
        </w:rPr>
      </w:pPr>
      <w:r w:rsidRPr="00022462">
        <w:rPr>
          <w:b/>
          <w:sz w:val="28"/>
          <w:szCs w:val="28"/>
          <w:lang w:val="ru-RU" w:eastAsia="zh-CN"/>
        </w:rPr>
        <w:t xml:space="preserve">Часть 1. </w:t>
      </w:r>
    </w:p>
    <w:p w:rsidR="00022462" w:rsidRPr="00022462" w:rsidRDefault="00022462" w:rsidP="00022462">
      <w:pPr>
        <w:suppressAutoHyphens/>
        <w:autoSpaceDE w:val="0"/>
        <w:ind w:left="360"/>
        <w:jc w:val="center"/>
        <w:rPr>
          <w:rFonts w:ascii="Courier New" w:hAnsi="Courier New" w:cs="Courier New"/>
          <w:sz w:val="20"/>
          <w:szCs w:val="20"/>
          <w:lang w:val="ru-RU" w:eastAsia="zh-CN"/>
        </w:rPr>
      </w:pPr>
      <w:r w:rsidRPr="00022462">
        <w:rPr>
          <w:b/>
          <w:sz w:val="28"/>
          <w:szCs w:val="28"/>
          <w:lang w:val="ru-RU" w:eastAsia="zh-CN"/>
        </w:rPr>
        <w:t>Общие положения</w:t>
      </w:r>
    </w:p>
    <w:p w:rsidR="00022462" w:rsidRPr="00022462" w:rsidRDefault="00022462" w:rsidP="00022462">
      <w:pPr>
        <w:suppressAutoHyphens/>
        <w:autoSpaceDE w:val="0"/>
        <w:ind w:left="360"/>
        <w:jc w:val="center"/>
        <w:rPr>
          <w:b/>
          <w:sz w:val="28"/>
          <w:szCs w:val="28"/>
          <w:lang w:val="ru-RU" w:eastAsia="zh-CN"/>
        </w:rPr>
      </w:pPr>
    </w:p>
    <w:p w:rsidR="00022462" w:rsidRPr="00022462" w:rsidRDefault="00022462" w:rsidP="00022462">
      <w:pPr>
        <w:suppressAutoHyphens/>
        <w:ind w:firstLine="624"/>
        <w:jc w:val="both"/>
        <w:rPr>
          <w:sz w:val="28"/>
          <w:szCs w:val="28"/>
          <w:lang w:val="ru-RU" w:eastAsia="zh-CN"/>
        </w:rPr>
      </w:pPr>
      <w:r w:rsidRPr="00022462">
        <w:rPr>
          <w:sz w:val="28"/>
          <w:szCs w:val="28"/>
          <w:lang w:val="ru-RU" w:eastAsia="zh-CN"/>
        </w:rPr>
        <w:t xml:space="preserve">1.1. </w:t>
      </w:r>
      <w:proofErr w:type="gramStart"/>
      <w:r w:rsidRPr="00022462">
        <w:rPr>
          <w:sz w:val="28"/>
          <w:szCs w:val="28"/>
          <w:lang w:val="ru-RU" w:eastAsia="zh-CN"/>
        </w:rPr>
        <w:t xml:space="preserve">Настоящее Положение о документах территориального планирования муниципального образования « </w:t>
      </w:r>
      <w:proofErr w:type="spellStart"/>
      <w:r w:rsidRPr="00022462">
        <w:rPr>
          <w:sz w:val="28"/>
          <w:szCs w:val="28"/>
          <w:lang w:val="ru-RU" w:eastAsia="zh-CN"/>
        </w:rPr>
        <w:t>Ковылкинское</w:t>
      </w:r>
      <w:proofErr w:type="spellEnd"/>
      <w:r w:rsidRPr="00022462">
        <w:rPr>
          <w:sz w:val="28"/>
          <w:szCs w:val="28"/>
          <w:lang w:val="ru-RU" w:eastAsia="zh-CN"/>
        </w:rPr>
        <w:t xml:space="preserve"> сельское поселение»  Тацинского района Ростовской области (далее – Положение)  разработано в соответствии с Федеральным законом от 29.12.2004 г. № 190-ФЗ «Градостроительный кодекс Российской Федерации» (далее – </w:t>
      </w:r>
      <w:proofErr w:type="spellStart"/>
      <w:r w:rsidRPr="00022462">
        <w:rPr>
          <w:sz w:val="28"/>
          <w:szCs w:val="28"/>
          <w:lang w:val="ru-RU" w:eastAsia="zh-CN"/>
        </w:rPr>
        <w:t>ГрК</w:t>
      </w:r>
      <w:proofErr w:type="spellEnd"/>
      <w:r w:rsidRPr="00022462">
        <w:rPr>
          <w:sz w:val="28"/>
          <w:szCs w:val="28"/>
          <w:lang w:val="ru-RU" w:eastAsia="zh-CN"/>
        </w:rPr>
        <w:t xml:space="preserve"> РФ), Федеральным  законом от 06.10.2003 № 131-ФЗ «Об общих принципах местного самоуправления в РФ», с Уставом муниципального образования       « </w:t>
      </w:r>
      <w:proofErr w:type="spellStart"/>
      <w:r w:rsidRPr="00022462">
        <w:rPr>
          <w:sz w:val="28"/>
          <w:szCs w:val="28"/>
          <w:lang w:val="ru-RU" w:eastAsia="zh-CN"/>
        </w:rPr>
        <w:t>Ковылкинское</w:t>
      </w:r>
      <w:proofErr w:type="spellEnd"/>
      <w:r w:rsidRPr="00022462">
        <w:rPr>
          <w:sz w:val="28"/>
          <w:szCs w:val="28"/>
          <w:lang w:val="ru-RU" w:eastAsia="zh-CN"/>
        </w:rPr>
        <w:t xml:space="preserve"> сельское поселение».</w:t>
      </w:r>
      <w:proofErr w:type="gramEnd"/>
    </w:p>
    <w:p w:rsidR="00022462" w:rsidRPr="00022462" w:rsidRDefault="00022462" w:rsidP="00022462">
      <w:pPr>
        <w:suppressAutoHyphens/>
        <w:ind w:firstLine="624"/>
        <w:jc w:val="both"/>
        <w:rPr>
          <w:sz w:val="28"/>
          <w:szCs w:val="28"/>
          <w:lang w:val="ru-RU" w:eastAsia="zh-CN"/>
        </w:rPr>
      </w:pPr>
      <w:r w:rsidRPr="00022462">
        <w:rPr>
          <w:sz w:val="28"/>
          <w:szCs w:val="28"/>
          <w:lang w:val="ru-RU" w:eastAsia="zh-CN"/>
        </w:rPr>
        <w:t xml:space="preserve">1.2.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решений и реализации таких решений. </w:t>
      </w:r>
      <w:r w:rsidRPr="00022462">
        <w:rPr>
          <w:sz w:val="28"/>
          <w:szCs w:val="28"/>
          <w:lang w:val="ru-RU" w:eastAsia="zh-CN"/>
        </w:rPr>
        <w:tab/>
      </w:r>
    </w:p>
    <w:p w:rsidR="00022462" w:rsidRPr="00022462" w:rsidRDefault="00022462" w:rsidP="00022462">
      <w:pPr>
        <w:suppressAutoHyphens/>
        <w:ind w:firstLine="624"/>
        <w:jc w:val="both"/>
        <w:rPr>
          <w:sz w:val="28"/>
          <w:szCs w:val="28"/>
          <w:lang w:val="ru-RU" w:eastAsia="zh-CN"/>
        </w:rPr>
      </w:pPr>
      <w:r w:rsidRPr="00022462">
        <w:rPr>
          <w:sz w:val="28"/>
          <w:szCs w:val="28"/>
          <w:lang w:val="ru-RU" w:eastAsia="zh-CN"/>
        </w:rPr>
        <w:t xml:space="preserve">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w:t>
      </w:r>
      <w:r w:rsidRPr="00022462">
        <w:rPr>
          <w:sz w:val="28"/>
          <w:szCs w:val="28"/>
          <w:lang w:val="ru-RU" w:eastAsia="zh-CN"/>
        </w:rPr>
        <w:lastRenderedPageBreak/>
        <w:t>документам территориального планирования субъекта Российской Федерации, со дня утверждения.</w:t>
      </w:r>
    </w:p>
    <w:p w:rsidR="00022462" w:rsidRPr="00022462" w:rsidRDefault="00022462" w:rsidP="00022462">
      <w:pPr>
        <w:suppressAutoHyphens/>
        <w:autoSpaceDE w:val="0"/>
        <w:ind w:firstLine="540"/>
        <w:jc w:val="both"/>
        <w:rPr>
          <w:rFonts w:ascii="Courier New" w:hAnsi="Courier New" w:cs="Courier New"/>
          <w:sz w:val="20"/>
          <w:szCs w:val="20"/>
          <w:lang w:val="ru-RU" w:eastAsia="zh-CN"/>
        </w:rPr>
      </w:pPr>
      <w:r w:rsidRPr="00022462">
        <w:rPr>
          <w:sz w:val="28"/>
          <w:szCs w:val="28"/>
          <w:lang w:val="ru-RU" w:eastAsia="zh-CN"/>
        </w:rPr>
        <w:t>1.3. Документом территориального планирования муниципального образования «</w:t>
      </w:r>
      <w:proofErr w:type="spellStart"/>
      <w:r w:rsidRPr="00022462">
        <w:rPr>
          <w:sz w:val="28"/>
          <w:szCs w:val="28"/>
          <w:lang w:val="ru-RU" w:eastAsia="zh-CN"/>
        </w:rPr>
        <w:t>Ковылкинское</w:t>
      </w:r>
      <w:proofErr w:type="spellEnd"/>
      <w:r w:rsidRPr="00022462">
        <w:rPr>
          <w:sz w:val="28"/>
          <w:szCs w:val="28"/>
          <w:lang w:val="ru-RU" w:eastAsia="zh-CN"/>
        </w:rPr>
        <w:t xml:space="preserve"> сельское поселение» является генеральный план поселения (далее – генеральный план).</w:t>
      </w:r>
    </w:p>
    <w:p w:rsidR="00022462" w:rsidRPr="00022462" w:rsidRDefault="00022462" w:rsidP="00022462">
      <w:pPr>
        <w:suppressAutoHyphens/>
        <w:ind w:firstLine="624"/>
        <w:jc w:val="both"/>
        <w:rPr>
          <w:sz w:val="28"/>
          <w:szCs w:val="28"/>
          <w:lang w:val="ru-RU" w:eastAsia="zh-CN"/>
        </w:rPr>
      </w:pPr>
      <w:r w:rsidRPr="00022462">
        <w:rPr>
          <w:sz w:val="28"/>
          <w:szCs w:val="28"/>
          <w:lang w:val="ru-RU" w:eastAsia="zh-CN"/>
        </w:rPr>
        <w:t>1.4. Генеральный план является основным градостроительным документом, определяющим в интересах населения и государства условия формирования среды жизнедеятельности, направления и границы развития территории поселения, функциональное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и санитарному благополучию.</w:t>
      </w:r>
    </w:p>
    <w:p w:rsidR="00022462" w:rsidRPr="00022462" w:rsidRDefault="00022462" w:rsidP="00022462">
      <w:pPr>
        <w:suppressAutoHyphens/>
        <w:ind w:firstLine="624"/>
        <w:jc w:val="both"/>
        <w:rPr>
          <w:sz w:val="28"/>
          <w:szCs w:val="28"/>
          <w:lang w:val="ru-RU" w:eastAsia="zh-CN"/>
        </w:rPr>
      </w:pPr>
      <w:r w:rsidRPr="00022462">
        <w:rPr>
          <w:sz w:val="28"/>
          <w:szCs w:val="28"/>
          <w:lang w:val="ru-RU" w:eastAsia="zh-CN"/>
        </w:rPr>
        <w:t xml:space="preserve">1.5. </w:t>
      </w:r>
      <w:proofErr w:type="gramStart"/>
      <w:r w:rsidRPr="00022462">
        <w:rPr>
          <w:sz w:val="28"/>
          <w:szCs w:val="28"/>
          <w:lang w:val="ru-RU" w:eastAsia="zh-CN"/>
        </w:rPr>
        <w:t xml:space="preserve">Не допускается принятие органами государственной власти, органами местного самоуправления решений (за исключением случаев, предусмотренных федеральными законами)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 в целях размещения объектов федерального значения в областях, указанных в части 1 статьи 10 </w:t>
      </w:r>
      <w:proofErr w:type="spellStart"/>
      <w:r w:rsidRPr="00022462">
        <w:rPr>
          <w:sz w:val="28"/>
          <w:szCs w:val="28"/>
          <w:lang w:val="ru-RU" w:eastAsia="zh-CN"/>
        </w:rPr>
        <w:t>ГрК</w:t>
      </w:r>
      <w:proofErr w:type="spellEnd"/>
      <w:r w:rsidRPr="00022462">
        <w:rPr>
          <w:sz w:val="28"/>
          <w:szCs w:val="28"/>
          <w:lang w:val="ru-RU" w:eastAsia="zh-CN"/>
        </w:rPr>
        <w:t xml:space="preserve"> РФ, объектов регионального значения, объектов местного</w:t>
      </w:r>
      <w:proofErr w:type="gramEnd"/>
      <w:r w:rsidRPr="00022462">
        <w:rPr>
          <w:sz w:val="28"/>
          <w:szCs w:val="28"/>
          <w:lang w:val="ru-RU" w:eastAsia="zh-CN"/>
        </w:rPr>
        <w:t xml:space="preserve"> </w:t>
      </w:r>
      <w:proofErr w:type="gramStart"/>
      <w:r w:rsidRPr="00022462">
        <w:rPr>
          <w:sz w:val="28"/>
          <w:szCs w:val="28"/>
          <w:lang w:val="ru-RU" w:eastAsia="zh-CN"/>
        </w:rPr>
        <w:t xml:space="preserve">значения и о предоставлении земельных участков, предназначенных для размещения указанных объектов, если размещение указанных объектов не предусмотрено документами территориального планирования Российской Федерации в областях, указанных в части 1 статьи 10 </w:t>
      </w:r>
      <w:proofErr w:type="spellStart"/>
      <w:r w:rsidRPr="00022462">
        <w:rPr>
          <w:sz w:val="28"/>
          <w:szCs w:val="28"/>
          <w:lang w:val="ru-RU" w:eastAsia="zh-CN"/>
        </w:rPr>
        <w:t>ГрК</w:t>
      </w:r>
      <w:proofErr w:type="spellEnd"/>
      <w:r w:rsidRPr="00022462">
        <w:rPr>
          <w:sz w:val="28"/>
          <w:szCs w:val="28"/>
          <w:lang w:val="ru-RU" w:eastAsia="zh-CN"/>
        </w:rPr>
        <w:t xml:space="preserve"> РФ,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 а также о переводе земель или земельных участков</w:t>
      </w:r>
      <w:proofErr w:type="gramEnd"/>
      <w:r w:rsidRPr="00022462">
        <w:rPr>
          <w:sz w:val="28"/>
          <w:szCs w:val="28"/>
          <w:lang w:val="ru-RU" w:eastAsia="zh-CN"/>
        </w:rPr>
        <w:t xml:space="preserve"> из одной категории в другую для целей, не связанных с размещением объектов федерального значения, объектов регионального значения, объектов местного значения муниципальных районов, при отсутствии генерального плана поселения.</w:t>
      </w:r>
    </w:p>
    <w:p w:rsidR="00022462" w:rsidRPr="00022462" w:rsidRDefault="00022462" w:rsidP="00022462">
      <w:pPr>
        <w:widowControl w:val="0"/>
        <w:suppressAutoHyphens/>
        <w:autoSpaceDE w:val="0"/>
        <w:ind w:firstLine="360"/>
        <w:jc w:val="both"/>
        <w:rPr>
          <w:rFonts w:ascii="Courier New" w:hAnsi="Courier New" w:cs="Courier New"/>
          <w:sz w:val="20"/>
          <w:szCs w:val="20"/>
          <w:lang w:val="ru-RU" w:eastAsia="zh-CN"/>
        </w:rPr>
      </w:pPr>
      <w:r w:rsidRPr="00022462">
        <w:rPr>
          <w:sz w:val="28"/>
          <w:szCs w:val="28"/>
          <w:lang w:val="ru-RU" w:eastAsia="zh-CN"/>
        </w:rPr>
        <w:t>1.6. Генеральные планы  утверждаются на срок не менее чем двадцать лет.</w:t>
      </w:r>
    </w:p>
    <w:p w:rsidR="00022462" w:rsidRPr="00022462" w:rsidRDefault="00022462" w:rsidP="00022462">
      <w:pPr>
        <w:widowControl w:val="0"/>
        <w:suppressAutoHyphens/>
        <w:autoSpaceDE w:val="0"/>
        <w:ind w:firstLine="360"/>
        <w:jc w:val="both"/>
        <w:rPr>
          <w:rFonts w:ascii="Courier New" w:hAnsi="Courier New" w:cs="Courier New"/>
          <w:sz w:val="20"/>
          <w:szCs w:val="20"/>
          <w:lang w:val="ru-RU" w:eastAsia="zh-CN"/>
        </w:rPr>
      </w:pPr>
      <w:r w:rsidRPr="00022462">
        <w:rPr>
          <w:sz w:val="28"/>
          <w:szCs w:val="28"/>
          <w:lang w:val="ru-RU" w:eastAsia="zh-CN"/>
        </w:rPr>
        <w:t>1.7.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022462" w:rsidRPr="00022462" w:rsidRDefault="00022462" w:rsidP="00022462">
      <w:pPr>
        <w:widowControl w:val="0"/>
        <w:suppressAutoHyphens/>
        <w:autoSpaceDE w:val="0"/>
        <w:ind w:firstLine="360"/>
        <w:jc w:val="both"/>
        <w:rPr>
          <w:rFonts w:ascii="Courier New" w:hAnsi="Courier New" w:cs="Courier New"/>
          <w:sz w:val="20"/>
          <w:szCs w:val="20"/>
          <w:lang w:val="ru-RU" w:eastAsia="zh-CN"/>
        </w:rPr>
      </w:pPr>
      <w:r w:rsidRPr="00022462">
        <w:rPr>
          <w:sz w:val="28"/>
          <w:szCs w:val="28"/>
          <w:lang w:val="ru-RU" w:eastAsia="zh-CN"/>
        </w:rPr>
        <w:t>1.8. Представительный орган местного самоуправления сельского поселения вправе принять решение об отсутствии необходимости подготовки  генерального плана  при наличии следующих условий:</w:t>
      </w:r>
    </w:p>
    <w:p w:rsidR="00022462" w:rsidRPr="00022462" w:rsidRDefault="00022462" w:rsidP="00022462">
      <w:pPr>
        <w:widowControl w:val="0"/>
        <w:suppressAutoHyphens/>
        <w:autoSpaceDE w:val="0"/>
        <w:ind w:firstLine="360"/>
        <w:jc w:val="both"/>
        <w:rPr>
          <w:rFonts w:ascii="Courier New" w:hAnsi="Courier New" w:cs="Courier New"/>
          <w:sz w:val="20"/>
          <w:szCs w:val="20"/>
          <w:lang w:val="ru-RU" w:eastAsia="zh-CN"/>
        </w:rPr>
      </w:pPr>
      <w:proofErr w:type="gramStart"/>
      <w:r w:rsidRPr="00022462">
        <w:rPr>
          <w:sz w:val="28"/>
          <w:szCs w:val="28"/>
          <w:lang w:val="ru-RU" w:eastAsia="zh-CN"/>
        </w:rPr>
        <w:t>1) не предполагается изменение существующего использования территории этого поселения и отсутствует утвержденная программа его комплексного социально-экономического развития;</w:t>
      </w:r>
      <w:proofErr w:type="gramEnd"/>
    </w:p>
    <w:p w:rsidR="00022462" w:rsidRPr="00022462" w:rsidRDefault="00022462" w:rsidP="00022462">
      <w:pPr>
        <w:widowControl w:val="0"/>
        <w:suppressAutoHyphens/>
        <w:autoSpaceDE w:val="0"/>
        <w:ind w:firstLine="360"/>
        <w:jc w:val="both"/>
        <w:rPr>
          <w:rFonts w:ascii="Courier New" w:hAnsi="Courier New" w:cs="Courier New"/>
          <w:sz w:val="20"/>
          <w:szCs w:val="20"/>
          <w:lang w:val="ru-RU" w:eastAsia="zh-CN"/>
        </w:rPr>
      </w:pPr>
      <w:r w:rsidRPr="00022462">
        <w:rPr>
          <w:sz w:val="28"/>
          <w:szCs w:val="28"/>
          <w:lang w:val="ru-RU" w:eastAsia="zh-CN"/>
        </w:rP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022462" w:rsidRPr="00022462" w:rsidRDefault="00022462" w:rsidP="00022462">
      <w:pPr>
        <w:suppressAutoHyphens/>
        <w:autoSpaceDE w:val="0"/>
        <w:jc w:val="both"/>
        <w:rPr>
          <w:sz w:val="28"/>
          <w:szCs w:val="28"/>
          <w:lang w:val="ru-RU" w:eastAsia="zh-CN"/>
        </w:rPr>
      </w:pPr>
    </w:p>
    <w:p w:rsidR="00022462" w:rsidRDefault="00022462" w:rsidP="00022462">
      <w:pPr>
        <w:suppressAutoHyphens/>
        <w:autoSpaceDE w:val="0"/>
        <w:ind w:left="360"/>
        <w:jc w:val="center"/>
        <w:rPr>
          <w:b/>
          <w:sz w:val="28"/>
          <w:szCs w:val="28"/>
          <w:lang w:val="ru-RU" w:eastAsia="zh-CN"/>
        </w:rPr>
      </w:pPr>
    </w:p>
    <w:p w:rsidR="00022462" w:rsidRPr="00022462" w:rsidRDefault="00022462" w:rsidP="00022462">
      <w:pPr>
        <w:suppressAutoHyphens/>
        <w:autoSpaceDE w:val="0"/>
        <w:ind w:left="360"/>
        <w:jc w:val="center"/>
        <w:rPr>
          <w:rFonts w:ascii="Courier New" w:hAnsi="Courier New" w:cs="Courier New"/>
          <w:sz w:val="20"/>
          <w:szCs w:val="20"/>
          <w:lang w:val="ru-RU" w:eastAsia="zh-CN"/>
        </w:rPr>
      </w:pPr>
      <w:r w:rsidRPr="00022462">
        <w:rPr>
          <w:b/>
          <w:sz w:val="28"/>
          <w:szCs w:val="28"/>
          <w:lang w:val="ru-RU" w:eastAsia="zh-CN"/>
        </w:rPr>
        <w:lastRenderedPageBreak/>
        <w:t>Часть 2.</w:t>
      </w:r>
    </w:p>
    <w:p w:rsidR="00022462" w:rsidRPr="00022462" w:rsidRDefault="00022462" w:rsidP="00022462">
      <w:pPr>
        <w:suppressAutoHyphens/>
        <w:autoSpaceDE w:val="0"/>
        <w:ind w:left="360"/>
        <w:jc w:val="center"/>
        <w:rPr>
          <w:rFonts w:ascii="Courier New" w:hAnsi="Courier New" w:cs="Courier New"/>
          <w:sz w:val="20"/>
          <w:szCs w:val="20"/>
          <w:lang w:val="ru-RU" w:eastAsia="zh-CN"/>
        </w:rPr>
      </w:pPr>
      <w:r w:rsidRPr="00022462">
        <w:rPr>
          <w:b/>
          <w:sz w:val="28"/>
          <w:szCs w:val="28"/>
          <w:lang w:val="ru-RU" w:eastAsia="zh-CN"/>
        </w:rPr>
        <w:t>Содержание  генерального плана поселения.</w:t>
      </w:r>
    </w:p>
    <w:p w:rsidR="00022462" w:rsidRPr="00022462" w:rsidRDefault="00022462" w:rsidP="00022462">
      <w:pPr>
        <w:suppressAutoHyphens/>
        <w:autoSpaceDE w:val="0"/>
        <w:jc w:val="both"/>
        <w:rPr>
          <w:b/>
          <w:bCs/>
          <w:sz w:val="28"/>
          <w:szCs w:val="28"/>
          <w:lang w:val="ru-RU" w:eastAsia="zh-CN"/>
        </w:rPr>
      </w:pPr>
    </w:p>
    <w:p w:rsidR="00022462" w:rsidRPr="00022462" w:rsidRDefault="00022462" w:rsidP="00022462">
      <w:pPr>
        <w:suppressAutoHyphens/>
        <w:autoSpaceDE w:val="0"/>
        <w:ind w:firstLine="540"/>
        <w:jc w:val="both"/>
        <w:rPr>
          <w:rFonts w:ascii="Arial" w:hAnsi="Arial" w:cs="Arial"/>
          <w:sz w:val="20"/>
          <w:szCs w:val="20"/>
          <w:lang w:val="ru-RU" w:eastAsia="zh-CN"/>
        </w:rPr>
      </w:pPr>
      <w:r w:rsidRPr="00022462">
        <w:rPr>
          <w:bCs/>
          <w:sz w:val="28"/>
          <w:szCs w:val="28"/>
          <w:lang w:val="ru-RU" w:eastAsia="zh-CN"/>
        </w:rPr>
        <w:t>2.1. Подготовка генерального плана  осуществляется применительно ко всей территории поселения.</w:t>
      </w:r>
    </w:p>
    <w:p w:rsidR="00022462" w:rsidRPr="00022462" w:rsidRDefault="00022462" w:rsidP="00022462">
      <w:pPr>
        <w:suppressAutoHyphens/>
        <w:autoSpaceDE w:val="0"/>
        <w:ind w:firstLine="540"/>
        <w:jc w:val="both"/>
        <w:rPr>
          <w:rFonts w:ascii="Arial" w:hAnsi="Arial" w:cs="Arial"/>
          <w:sz w:val="20"/>
          <w:szCs w:val="20"/>
          <w:lang w:val="ru-RU" w:eastAsia="zh-CN"/>
        </w:rPr>
      </w:pPr>
      <w:r w:rsidRPr="00022462">
        <w:rPr>
          <w:bCs/>
          <w:sz w:val="28"/>
          <w:szCs w:val="28"/>
          <w:lang w:val="ru-RU" w:eastAsia="zh-CN"/>
        </w:rPr>
        <w:t xml:space="preserve">2.2. Подготовка генерального плана поселения может осуществляться применительно к отдельным населенным пунктам, входящим в состав поселения, с последующим внесением в генеральный план изменений, относящихся к другим частям территорий поселения. </w:t>
      </w:r>
    </w:p>
    <w:p w:rsidR="00022462" w:rsidRPr="00022462" w:rsidRDefault="00022462" w:rsidP="00022462">
      <w:pPr>
        <w:suppressAutoHyphens/>
        <w:autoSpaceDE w:val="0"/>
        <w:ind w:firstLine="540"/>
        <w:jc w:val="both"/>
        <w:rPr>
          <w:rFonts w:ascii="Arial" w:hAnsi="Arial" w:cs="Arial"/>
          <w:sz w:val="20"/>
          <w:szCs w:val="20"/>
          <w:lang w:val="ru-RU" w:eastAsia="zh-CN"/>
        </w:rPr>
      </w:pPr>
      <w:r w:rsidRPr="00022462">
        <w:rPr>
          <w:bCs/>
          <w:sz w:val="28"/>
          <w:szCs w:val="28"/>
          <w:lang w:val="ru-RU" w:eastAsia="zh-CN"/>
        </w:rPr>
        <w:t>Подготовка генерального плана и внесение в генеральный план изменений в части установления или изменения границы населенного пункта могут также осуществляться применительно к отдельным населенным пунктам, входящим в состав поселения.</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bCs/>
          <w:sz w:val="28"/>
          <w:szCs w:val="28"/>
          <w:lang w:val="ru-RU" w:eastAsia="zh-CN"/>
        </w:rPr>
        <w:t xml:space="preserve">2.3. В соответствии с ч.3 ст.23 </w:t>
      </w:r>
      <w:proofErr w:type="spellStart"/>
      <w:r w:rsidRPr="00022462">
        <w:rPr>
          <w:bCs/>
          <w:sz w:val="28"/>
          <w:szCs w:val="28"/>
          <w:lang w:val="ru-RU" w:eastAsia="zh-CN"/>
        </w:rPr>
        <w:t>ГрК</w:t>
      </w:r>
      <w:proofErr w:type="spellEnd"/>
      <w:r w:rsidRPr="00022462">
        <w:rPr>
          <w:bCs/>
          <w:sz w:val="28"/>
          <w:szCs w:val="28"/>
          <w:lang w:val="ru-RU" w:eastAsia="zh-CN"/>
        </w:rPr>
        <w:t xml:space="preserve"> РФ, генеральный план содержит:</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bCs/>
          <w:sz w:val="28"/>
          <w:szCs w:val="28"/>
          <w:lang w:val="ru-RU" w:eastAsia="zh-CN"/>
        </w:rPr>
        <w:t>1) положение о территориальном планировании;</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bCs/>
          <w:sz w:val="28"/>
          <w:szCs w:val="28"/>
          <w:lang w:val="ru-RU" w:eastAsia="zh-CN"/>
        </w:rPr>
        <w:t>2) карту планируемого размещения объектов местного значения поселения;</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bCs/>
          <w:sz w:val="28"/>
          <w:szCs w:val="28"/>
          <w:lang w:val="ru-RU" w:eastAsia="zh-CN"/>
        </w:rPr>
        <w:t>3) карту границ населенных пунктов (в том числе границ образуемых населенных пунктов);</w:t>
      </w:r>
    </w:p>
    <w:p w:rsidR="00022462" w:rsidRPr="00022462" w:rsidRDefault="00022462" w:rsidP="00022462">
      <w:pPr>
        <w:suppressAutoHyphens/>
        <w:autoSpaceDE w:val="0"/>
        <w:ind w:firstLine="540"/>
        <w:jc w:val="both"/>
        <w:rPr>
          <w:rFonts w:ascii="Arial" w:hAnsi="Arial" w:cs="Arial"/>
          <w:sz w:val="20"/>
          <w:szCs w:val="20"/>
          <w:lang w:val="ru-RU" w:eastAsia="zh-CN"/>
        </w:rPr>
      </w:pPr>
      <w:r w:rsidRPr="00022462">
        <w:rPr>
          <w:bCs/>
          <w:sz w:val="28"/>
          <w:szCs w:val="28"/>
          <w:lang w:val="ru-RU" w:eastAsia="zh-CN"/>
        </w:rPr>
        <w:t>4) карту функциональных зон поселения.</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bCs/>
          <w:sz w:val="28"/>
          <w:szCs w:val="28"/>
          <w:lang w:val="ru-RU" w:eastAsia="zh-CN"/>
        </w:rPr>
        <w:t>2.4. Положение о территориальном планировании, содержащееся в генеральном плане, включает в себя:</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proofErr w:type="gramStart"/>
      <w:r w:rsidRPr="00022462">
        <w:rPr>
          <w:bCs/>
          <w:sz w:val="28"/>
          <w:szCs w:val="28"/>
          <w:lang w:val="ru-RU" w:eastAsia="zh-CN"/>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bCs/>
          <w:sz w:val="28"/>
          <w:szCs w:val="28"/>
          <w:lang w:val="ru-RU" w:eastAsia="zh-CN"/>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bCs/>
          <w:sz w:val="28"/>
          <w:szCs w:val="28"/>
          <w:lang w:val="ru-RU" w:eastAsia="zh-CN"/>
        </w:rPr>
        <w:t xml:space="preserve">2.5. На указанных в пунктах 2 - 4 ч. 3  ст. 23 </w:t>
      </w:r>
      <w:proofErr w:type="spellStart"/>
      <w:r w:rsidRPr="00022462">
        <w:rPr>
          <w:bCs/>
          <w:sz w:val="28"/>
          <w:szCs w:val="28"/>
          <w:lang w:val="ru-RU" w:eastAsia="zh-CN"/>
        </w:rPr>
        <w:t>ГрК</w:t>
      </w:r>
      <w:proofErr w:type="spellEnd"/>
      <w:r w:rsidRPr="00022462">
        <w:rPr>
          <w:bCs/>
          <w:sz w:val="28"/>
          <w:szCs w:val="28"/>
          <w:lang w:val="ru-RU" w:eastAsia="zh-CN"/>
        </w:rPr>
        <w:t xml:space="preserve"> РФ, картах соответственно отображаются:</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bCs/>
          <w:sz w:val="28"/>
          <w:szCs w:val="28"/>
          <w:lang w:val="ru-RU" w:eastAsia="zh-CN"/>
        </w:rPr>
        <w:t>1) планируемые для размещения объекты местного значения поселения, относящиеся к следующим областям:</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bCs/>
          <w:sz w:val="28"/>
          <w:szCs w:val="28"/>
          <w:lang w:val="ru-RU" w:eastAsia="zh-CN"/>
        </w:rPr>
        <w:t>а) электро-, тепл</w:t>
      </w:r>
      <w:proofErr w:type="gramStart"/>
      <w:r w:rsidRPr="00022462">
        <w:rPr>
          <w:bCs/>
          <w:sz w:val="28"/>
          <w:szCs w:val="28"/>
          <w:lang w:val="ru-RU" w:eastAsia="zh-CN"/>
        </w:rPr>
        <w:t>о-</w:t>
      </w:r>
      <w:proofErr w:type="gramEnd"/>
      <w:r w:rsidRPr="00022462">
        <w:rPr>
          <w:bCs/>
          <w:sz w:val="28"/>
          <w:szCs w:val="28"/>
          <w:lang w:val="ru-RU" w:eastAsia="zh-CN"/>
        </w:rPr>
        <w:t>, газо- и водоснабжение населения, водоотведение;</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bCs/>
          <w:sz w:val="28"/>
          <w:szCs w:val="28"/>
          <w:lang w:val="ru-RU" w:eastAsia="zh-CN"/>
        </w:rPr>
        <w:t>б) автомобильные дороги местного значения;</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bCs/>
          <w:sz w:val="28"/>
          <w:szCs w:val="28"/>
          <w:lang w:val="ru-RU" w:eastAsia="zh-CN"/>
        </w:rPr>
        <w:t>в) иные области в связи с решением вопросов местного значения поселения, в том числе могут отображаться объекты, относящиеся к следующим областям -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bCs/>
          <w:sz w:val="28"/>
          <w:szCs w:val="28"/>
          <w:lang w:val="ru-RU" w:eastAsia="zh-CN"/>
        </w:rPr>
        <w:t>2) границы населенных пунктов (в том числе границы образуемых населенных пунктов), входящих в состав поселения;</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bCs/>
          <w:sz w:val="28"/>
          <w:szCs w:val="28"/>
          <w:lang w:val="ru-RU" w:eastAsia="zh-CN"/>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bCs/>
          <w:sz w:val="28"/>
          <w:szCs w:val="28"/>
          <w:lang w:val="ru-RU" w:eastAsia="zh-CN"/>
        </w:rPr>
        <w:lastRenderedPageBreak/>
        <w:t xml:space="preserve">2.6.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bCs/>
          <w:sz w:val="28"/>
          <w:szCs w:val="28"/>
          <w:lang w:val="ru-RU" w:eastAsia="zh-CN"/>
        </w:rPr>
        <w:t xml:space="preserve">Органы местного самоуправления поселения,  также вправе подготовить текстовое описание местоположения границ населенных пунктов. </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proofErr w:type="gramStart"/>
      <w:r w:rsidRPr="00022462">
        <w:rPr>
          <w:bCs/>
          <w:sz w:val="28"/>
          <w:szCs w:val="28"/>
          <w:lang w:val="ru-RU" w:eastAsia="zh-CN"/>
        </w:rPr>
        <w:t>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022462">
        <w:rPr>
          <w:bCs/>
          <w:sz w:val="28"/>
          <w:szCs w:val="28"/>
          <w:lang w:val="ru-RU" w:eastAsia="zh-CN"/>
        </w:rPr>
        <w:t xml:space="preserve"> с ним, предоставления сведений, содержащихся в Едином государственном реестре недвижимости.</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bCs/>
          <w:sz w:val="28"/>
          <w:szCs w:val="28"/>
          <w:lang w:val="ru-RU" w:eastAsia="zh-CN"/>
        </w:rPr>
        <w:t>2.7. К генеральному плану прилагаются материалы по его обоснованию в текстовой форме и в виде карт.</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bCs/>
          <w:sz w:val="28"/>
          <w:szCs w:val="28"/>
          <w:lang w:val="ru-RU" w:eastAsia="zh-CN"/>
        </w:rPr>
        <w:t>2.8. Материалы по обоснованию генерального плана в текстовой форме содержат:</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bCs/>
          <w:sz w:val="28"/>
          <w:szCs w:val="28"/>
          <w:lang w:val="ru-RU" w:eastAsia="zh-CN"/>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proofErr w:type="gramStart"/>
      <w:r w:rsidRPr="00022462">
        <w:rPr>
          <w:bCs/>
          <w:sz w:val="28"/>
          <w:szCs w:val="28"/>
          <w:lang w:val="ru-RU" w:eastAsia="zh-CN"/>
        </w:rPr>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содержащихся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указанных информационных системах, а также</w:t>
      </w:r>
      <w:proofErr w:type="gramEnd"/>
      <w:r w:rsidRPr="00022462">
        <w:rPr>
          <w:bCs/>
          <w:sz w:val="28"/>
          <w:szCs w:val="28"/>
          <w:lang w:val="ru-RU" w:eastAsia="zh-CN"/>
        </w:rPr>
        <w:t xml:space="preserve"> в государственном фонде материалов и данных инженерных изысканий;</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bCs/>
          <w:sz w:val="28"/>
          <w:szCs w:val="28"/>
          <w:lang w:val="ru-RU" w:eastAsia="zh-CN"/>
        </w:rPr>
        <w:t>3) оценку возможного влияния планируемых для размещения объектов местного значения поселения, на комплексное развитие этих территорий;</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proofErr w:type="gramStart"/>
      <w:r w:rsidRPr="00022462">
        <w:rPr>
          <w:bCs/>
          <w:sz w:val="28"/>
          <w:szCs w:val="28"/>
          <w:lang w:val="ru-RU" w:eastAsia="zh-CN"/>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w:t>
      </w:r>
      <w:proofErr w:type="gramEnd"/>
      <w:r w:rsidRPr="00022462">
        <w:rPr>
          <w:bCs/>
          <w:sz w:val="28"/>
          <w:szCs w:val="28"/>
          <w:lang w:val="ru-RU" w:eastAsia="zh-CN"/>
        </w:rPr>
        <w:t xml:space="preserve">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w:t>
      </w:r>
      <w:r w:rsidRPr="00022462">
        <w:rPr>
          <w:bCs/>
          <w:sz w:val="28"/>
          <w:szCs w:val="28"/>
          <w:lang w:val="ru-RU" w:eastAsia="zh-CN"/>
        </w:rPr>
        <w:lastRenderedPageBreak/>
        <w:t>направлений их развития и прогнозируемых ограничений их использования.</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proofErr w:type="gramStart"/>
      <w:r w:rsidRPr="00022462">
        <w:rPr>
          <w:bCs/>
          <w:sz w:val="28"/>
          <w:szCs w:val="28"/>
          <w:lang w:val="ru-RU" w:eastAsia="zh-CN"/>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w:t>
      </w:r>
      <w:proofErr w:type="gramEnd"/>
      <w:r w:rsidRPr="00022462">
        <w:rPr>
          <w:bCs/>
          <w:sz w:val="28"/>
          <w:szCs w:val="28"/>
          <w:lang w:val="ru-RU" w:eastAsia="zh-CN"/>
        </w:rPr>
        <w:t xml:space="preserve">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bCs/>
          <w:sz w:val="28"/>
          <w:szCs w:val="28"/>
          <w:lang w:val="ru-RU" w:eastAsia="zh-CN"/>
        </w:rPr>
        <w:t>6) перечень и характеристику основных факторов риска возникновения чрезвычайных ситуаций природного и техногенного характера;</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bCs/>
          <w:sz w:val="28"/>
          <w:szCs w:val="28"/>
          <w:lang w:val="ru-RU" w:eastAsia="zh-CN"/>
        </w:rPr>
        <w:t>7)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bCs/>
          <w:sz w:val="28"/>
          <w:szCs w:val="28"/>
          <w:lang w:val="ru-RU" w:eastAsia="zh-CN"/>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 (при наличии).</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bCs/>
          <w:sz w:val="28"/>
          <w:szCs w:val="28"/>
          <w:lang w:val="ru-RU" w:eastAsia="zh-CN"/>
        </w:rPr>
        <w:t>8. Материалы по обоснованию генерального плана в виде карт отображают:</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bCs/>
          <w:sz w:val="28"/>
          <w:szCs w:val="28"/>
          <w:lang w:val="ru-RU" w:eastAsia="zh-CN"/>
        </w:rPr>
        <w:t>1) границы поселения;</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bCs/>
          <w:sz w:val="28"/>
          <w:szCs w:val="28"/>
          <w:lang w:val="ru-RU" w:eastAsia="zh-CN"/>
        </w:rPr>
        <w:t>2) границы существующих населенных пунктов, входящих в состав поселения;</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bCs/>
          <w:sz w:val="28"/>
          <w:szCs w:val="28"/>
          <w:lang w:val="ru-RU" w:eastAsia="zh-CN"/>
        </w:rPr>
        <w:t>3) местоположение существующих и строящихся объектов местного значения поселения;</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bCs/>
          <w:sz w:val="28"/>
          <w:szCs w:val="28"/>
          <w:lang w:val="ru-RU" w:eastAsia="zh-CN"/>
        </w:rPr>
        <w:t>4) особые экономические зоны;</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bCs/>
          <w:sz w:val="28"/>
          <w:szCs w:val="28"/>
          <w:lang w:val="ru-RU" w:eastAsia="zh-CN"/>
        </w:rPr>
        <w:t>5) особо охраняемые природные территории федерального, регионального, местного значения;</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bCs/>
          <w:sz w:val="28"/>
          <w:szCs w:val="28"/>
          <w:lang w:val="ru-RU" w:eastAsia="zh-CN"/>
        </w:rPr>
        <w:t>6) территории объектов культурного наследия;</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bCs/>
          <w:sz w:val="28"/>
          <w:szCs w:val="28"/>
          <w:lang w:val="ru-RU" w:eastAsia="zh-CN"/>
        </w:rPr>
        <w:t>7)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статьей 59 Федерального закона от 25 июня 2002 года № 73-ФЗ «Об объектах культурного наследия (памятниках истории и культуры) народов Российской Федерации» (при наличии);</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bCs/>
          <w:sz w:val="28"/>
          <w:szCs w:val="28"/>
          <w:lang w:val="ru-RU" w:eastAsia="zh-CN"/>
        </w:rPr>
        <w:t>8) зоны с особыми условиями использования территорий;</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bCs/>
          <w:sz w:val="28"/>
          <w:szCs w:val="28"/>
          <w:lang w:val="ru-RU" w:eastAsia="zh-CN"/>
        </w:rPr>
        <w:t>9) территории, подверженные риску возникновения чрезвычайных ситуаций природного и техногенного характера;</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bCs/>
          <w:sz w:val="28"/>
          <w:szCs w:val="28"/>
          <w:lang w:val="ru-RU" w:eastAsia="zh-CN"/>
        </w:rPr>
        <w:t>10) границы лесничеств, лесопарков;</w:t>
      </w:r>
    </w:p>
    <w:p w:rsidR="00022462" w:rsidRPr="00022462" w:rsidRDefault="00022462" w:rsidP="00022462">
      <w:pPr>
        <w:suppressAutoHyphens/>
        <w:autoSpaceDE w:val="0"/>
        <w:ind w:firstLine="540"/>
        <w:jc w:val="both"/>
        <w:rPr>
          <w:rFonts w:ascii="Arial" w:hAnsi="Arial" w:cs="Arial"/>
          <w:sz w:val="20"/>
          <w:szCs w:val="20"/>
          <w:lang w:val="ru-RU" w:eastAsia="zh-CN"/>
        </w:rPr>
      </w:pPr>
      <w:r w:rsidRPr="00022462">
        <w:rPr>
          <w:bCs/>
          <w:sz w:val="28"/>
          <w:szCs w:val="28"/>
          <w:lang w:val="ru-RU" w:eastAsia="zh-CN"/>
        </w:rPr>
        <w:t>11)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22462" w:rsidRPr="00022462" w:rsidRDefault="00022462" w:rsidP="00022462">
      <w:pPr>
        <w:suppressAutoHyphens/>
        <w:autoSpaceDE w:val="0"/>
        <w:ind w:firstLine="540"/>
        <w:jc w:val="both"/>
        <w:rPr>
          <w:b/>
          <w:bCs/>
          <w:sz w:val="28"/>
          <w:szCs w:val="28"/>
          <w:lang w:val="ru-RU" w:eastAsia="zh-CN"/>
        </w:rPr>
      </w:pPr>
    </w:p>
    <w:p w:rsidR="00022462" w:rsidRPr="00022462" w:rsidRDefault="00022462" w:rsidP="00022462">
      <w:pPr>
        <w:suppressAutoHyphens/>
        <w:autoSpaceDE w:val="0"/>
        <w:ind w:firstLine="540"/>
        <w:jc w:val="center"/>
        <w:rPr>
          <w:rFonts w:ascii="Arial" w:hAnsi="Arial" w:cs="Arial"/>
          <w:sz w:val="20"/>
          <w:szCs w:val="20"/>
          <w:lang w:val="ru-RU" w:eastAsia="zh-CN"/>
        </w:rPr>
      </w:pPr>
      <w:r w:rsidRPr="00022462">
        <w:rPr>
          <w:b/>
          <w:bCs/>
          <w:sz w:val="28"/>
          <w:szCs w:val="28"/>
          <w:lang w:val="ru-RU" w:eastAsia="zh-CN"/>
        </w:rPr>
        <w:t>Часть 3.</w:t>
      </w:r>
    </w:p>
    <w:p w:rsidR="00022462" w:rsidRPr="00022462" w:rsidRDefault="00022462" w:rsidP="00022462">
      <w:pPr>
        <w:suppressAutoHyphens/>
        <w:autoSpaceDE w:val="0"/>
        <w:ind w:firstLine="540"/>
        <w:jc w:val="center"/>
        <w:rPr>
          <w:rFonts w:ascii="Arial" w:hAnsi="Arial" w:cs="Arial"/>
          <w:sz w:val="20"/>
          <w:szCs w:val="20"/>
          <w:lang w:val="ru-RU" w:eastAsia="zh-CN"/>
        </w:rPr>
      </w:pPr>
      <w:r w:rsidRPr="00022462">
        <w:rPr>
          <w:b/>
          <w:bCs/>
          <w:sz w:val="28"/>
          <w:szCs w:val="28"/>
          <w:lang w:val="ru-RU" w:eastAsia="zh-CN"/>
        </w:rPr>
        <w:t xml:space="preserve">Подготовка и утверждение генерального плана поселения, </w:t>
      </w:r>
    </w:p>
    <w:p w:rsidR="00022462" w:rsidRPr="00022462" w:rsidRDefault="00022462" w:rsidP="00022462">
      <w:pPr>
        <w:suppressAutoHyphens/>
        <w:autoSpaceDE w:val="0"/>
        <w:ind w:firstLine="540"/>
        <w:jc w:val="center"/>
        <w:rPr>
          <w:rFonts w:ascii="Arial" w:hAnsi="Arial" w:cs="Arial"/>
          <w:sz w:val="20"/>
          <w:szCs w:val="20"/>
          <w:lang w:val="ru-RU" w:eastAsia="zh-CN"/>
        </w:rPr>
      </w:pPr>
      <w:r w:rsidRPr="00022462">
        <w:rPr>
          <w:b/>
          <w:bCs/>
          <w:sz w:val="28"/>
          <w:szCs w:val="28"/>
          <w:lang w:val="ru-RU" w:eastAsia="zh-CN"/>
        </w:rPr>
        <w:t>внесение изменений.</w:t>
      </w:r>
    </w:p>
    <w:p w:rsidR="00022462" w:rsidRPr="00022462" w:rsidRDefault="00022462" w:rsidP="00022462">
      <w:pPr>
        <w:suppressAutoHyphens/>
        <w:autoSpaceDE w:val="0"/>
        <w:ind w:firstLine="540"/>
        <w:jc w:val="both"/>
        <w:rPr>
          <w:b/>
          <w:bCs/>
          <w:sz w:val="28"/>
          <w:szCs w:val="28"/>
          <w:lang w:val="ru-RU" w:eastAsia="zh-CN"/>
        </w:rPr>
      </w:pPr>
    </w:p>
    <w:p w:rsidR="00022462" w:rsidRPr="00022462" w:rsidRDefault="00022462" w:rsidP="00022462">
      <w:pPr>
        <w:suppressAutoHyphens/>
        <w:autoSpaceDE w:val="0"/>
        <w:ind w:firstLine="540"/>
        <w:jc w:val="both"/>
        <w:rPr>
          <w:rFonts w:ascii="Arial" w:hAnsi="Arial" w:cs="Arial"/>
          <w:sz w:val="20"/>
          <w:szCs w:val="20"/>
          <w:lang w:val="ru-RU" w:eastAsia="zh-CN"/>
        </w:rPr>
      </w:pPr>
      <w:r w:rsidRPr="00022462">
        <w:rPr>
          <w:sz w:val="28"/>
          <w:szCs w:val="28"/>
          <w:lang w:val="ru-RU" w:eastAsia="zh-CN"/>
        </w:rPr>
        <w:lastRenderedPageBreak/>
        <w:t>3.1. Генеральный план поселения, в том числе внесение изменений в такой план, утверждаются  представительным органом местного самоуправления поселения.</w:t>
      </w:r>
    </w:p>
    <w:p w:rsidR="00022462" w:rsidRPr="00022462" w:rsidRDefault="00022462" w:rsidP="00022462">
      <w:pPr>
        <w:suppressAutoHyphens/>
        <w:autoSpaceDE w:val="0"/>
        <w:ind w:firstLine="540"/>
        <w:jc w:val="both"/>
        <w:rPr>
          <w:rFonts w:ascii="Arial" w:hAnsi="Arial" w:cs="Arial"/>
          <w:sz w:val="20"/>
          <w:szCs w:val="20"/>
          <w:lang w:val="ru-RU" w:eastAsia="zh-CN"/>
        </w:rPr>
      </w:pPr>
      <w:r w:rsidRPr="00022462">
        <w:rPr>
          <w:sz w:val="28"/>
          <w:szCs w:val="28"/>
          <w:lang w:val="ru-RU" w:eastAsia="zh-CN"/>
        </w:rPr>
        <w:t>3.2. Решение о подготовке проекта генерального плана, а также решения о подготовке предложений о внесении в генеральный план изменений принимаются  главой  местной администрации поселения.</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 xml:space="preserve">3.3. Подготовка проекта генерального плана осуществляется в соответствии с требованиями статьи 9 </w:t>
      </w:r>
      <w:proofErr w:type="spellStart"/>
      <w:r w:rsidRPr="00022462">
        <w:rPr>
          <w:sz w:val="28"/>
          <w:szCs w:val="28"/>
          <w:lang w:val="ru-RU" w:eastAsia="zh-CN"/>
        </w:rPr>
        <w:t>ГрК</w:t>
      </w:r>
      <w:proofErr w:type="spellEnd"/>
      <w:r w:rsidRPr="00022462">
        <w:rPr>
          <w:sz w:val="28"/>
          <w:szCs w:val="28"/>
          <w:lang w:val="ru-RU" w:eastAsia="zh-CN"/>
        </w:rPr>
        <w:t xml:space="preserve"> РФ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3.4. При подготовке и утверждении генерального плана  и при внесении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и местного значения.</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 xml:space="preserve">3.5. </w:t>
      </w:r>
      <w:proofErr w:type="gramStart"/>
      <w:r w:rsidRPr="00022462">
        <w:rPr>
          <w:sz w:val="28"/>
          <w:szCs w:val="28"/>
          <w:lang w:val="ru-RU" w:eastAsia="zh-CN"/>
        </w:rPr>
        <w:t>Подготовка генерального плана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w:t>
      </w:r>
      <w:proofErr w:type="gramEnd"/>
      <w:r w:rsidRPr="00022462">
        <w:rPr>
          <w:sz w:val="28"/>
          <w:szCs w:val="28"/>
          <w:lang w:val="ru-RU" w:eastAsia="zh-CN"/>
        </w:rPr>
        <w:t xml:space="preserve">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3.6. Подготовка генерального плана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022462" w:rsidRPr="00022462" w:rsidRDefault="00022462" w:rsidP="00022462">
      <w:pPr>
        <w:suppressAutoHyphens/>
        <w:autoSpaceDE w:val="0"/>
        <w:ind w:firstLine="540"/>
        <w:jc w:val="both"/>
        <w:rPr>
          <w:rFonts w:ascii="Arial" w:hAnsi="Arial" w:cs="Arial"/>
          <w:sz w:val="20"/>
          <w:szCs w:val="20"/>
          <w:lang w:val="ru-RU" w:eastAsia="zh-CN"/>
        </w:rPr>
      </w:pPr>
      <w:r w:rsidRPr="00022462">
        <w:rPr>
          <w:sz w:val="28"/>
          <w:szCs w:val="28"/>
          <w:lang w:val="ru-RU" w:eastAsia="zh-CN"/>
        </w:rPr>
        <w:t xml:space="preserve">3.7. При наличии на территориях поселения объектов культурного наследия в процессе подготовки генерального плана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статьей 27 </w:t>
      </w:r>
      <w:proofErr w:type="spellStart"/>
      <w:r w:rsidRPr="00022462">
        <w:rPr>
          <w:sz w:val="28"/>
          <w:szCs w:val="28"/>
          <w:lang w:val="ru-RU" w:eastAsia="zh-CN"/>
        </w:rPr>
        <w:t>ГрК</w:t>
      </w:r>
      <w:proofErr w:type="spellEnd"/>
      <w:r w:rsidRPr="00022462">
        <w:rPr>
          <w:sz w:val="28"/>
          <w:szCs w:val="28"/>
          <w:lang w:val="ru-RU" w:eastAsia="zh-CN"/>
        </w:rPr>
        <w:t xml:space="preserve"> РФ.</w:t>
      </w:r>
    </w:p>
    <w:p w:rsidR="00022462" w:rsidRPr="00022462" w:rsidRDefault="00022462" w:rsidP="00022462">
      <w:pPr>
        <w:suppressAutoHyphens/>
        <w:autoSpaceDE w:val="0"/>
        <w:ind w:firstLine="540"/>
        <w:jc w:val="both"/>
        <w:rPr>
          <w:rFonts w:ascii="Arial" w:hAnsi="Arial" w:cs="Arial"/>
          <w:sz w:val="20"/>
          <w:szCs w:val="20"/>
          <w:lang w:val="ru-RU" w:eastAsia="zh-CN"/>
        </w:rPr>
      </w:pPr>
      <w:r w:rsidRPr="00022462">
        <w:rPr>
          <w:sz w:val="28"/>
          <w:szCs w:val="28"/>
          <w:lang w:val="ru-RU" w:eastAsia="zh-CN"/>
        </w:rPr>
        <w:t xml:space="preserve">3.8. </w:t>
      </w:r>
      <w:r w:rsidRPr="00022462">
        <w:rPr>
          <w:bCs/>
          <w:sz w:val="28"/>
          <w:szCs w:val="28"/>
          <w:lang w:val="ru-RU" w:eastAsia="zh-CN"/>
        </w:rPr>
        <w:t xml:space="preserve">Проект генерального плана до его утверждения подлежит в соответствии со статьей 25 </w:t>
      </w:r>
      <w:proofErr w:type="spellStart"/>
      <w:r w:rsidRPr="00022462">
        <w:rPr>
          <w:bCs/>
          <w:sz w:val="28"/>
          <w:szCs w:val="28"/>
          <w:lang w:val="ru-RU" w:eastAsia="zh-CN"/>
        </w:rPr>
        <w:t>ГрК</w:t>
      </w:r>
      <w:proofErr w:type="spellEnd"/>
      <w:r w:rsidRPr="00022462">
        <w:rPr>
          <w:bCs/>
          <w:sz w:val="28"/>
          <w:szCs w:val="28"/>
          <w:lang w:val="ru-RU" w:eastAsia="zh-CN"/>
        </w:rPr>
        <w:t xml:space="preserve"> РФ обязательному согласованию в порядке, установленном Правительством Российской Федерации.</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lastRenderedPageBreak/>
        <w:t>3.9. Заинтересованные лица вправе представить свои предложения по проекту генерального плана.</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 xml:space="preserve">3.10. При подготовке генерального плана в обязательном порядке проводятся общественные обсуждения или публичные слушания в соответствии со статьями 5.1 и 28 </w:t>
      </w:r>
      <w:proofErr w:type="spellStart"/>
      <w:r w:rsidRPr="00022462">
        <w:rPr>
          <w:sz w:val="28"/>
          <w:szCs w:val="28"/>
          <w:lang w:val="ru-RU" w:eastAsia="zh-CN"/>
        </w:rPr>
        <w:t>ГрК</w:t>
      </w:r>
      <w:proofErr w:type="spellEnd"/>
      <w:r w:rsidRPr="00022462">
        <w:rPr>
          <w:sz w:val="28"/>
          <w:szCs w:val="28"/>
          <w:lang w:val="ru-RU" w:eastAsia="zh-CN"/>
        </w:rPr>
        <w:t xml:space="preserve"> РФ.</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3.11.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в представительный орган местного самоуправления поселения.</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 xml:space="preserve">3.12. </w:t>
      </w:r>
      <w:proofErr w:type="gramStart"/>
      <w:r w:rsidRPr="00022462">
        <w:rPr>
          <w:sz w:val="28"/>
          <w:szCs w:val="28"/>
          <w:lang w:val="ru-RU" w:eastAsia="zh-CN"/>
        </w:rPr>
        <w:t>Представительный орган местного самоуправления поселения,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на доработку в соответствии с указанными протоколом и заключением.</w:t>
      </w:r>
      <w:proofErr w:type="gramEnd"/>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3.13.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022462" w:rsidRPr="00022462" w:rsidRDefault="00022462" w:rsidP="00022462">
      <w:pPr>
        <w:suppressAutoHyphens/>
        <w:autoSpaceDE w:val="0"/>
        <w:ind w:firstLine="540"/>
        <w:jc w:val="both"/>
        <w:rPr>
          <w:rFonts w:ascii="Arial" w:hAnsi="Arial" w:cs="Arial"/>
          <w:sz w:val="20"/>
          <w:szCs w:val="20"/>
          <w:lang w:val="ru-RU" w:eastAsia="zh-CN"/>
        </w:rPr>
      </w:pPr>
      <w:r w:rsidRPr="00022462">
        <w:rPr>
          <w:sz w:val="28"/>
          <w:szCs w:val="28"/>
          <w:lang w:val="ru-RU" w:eastAsia="zh-CN"/>
        </w:rPr>
        <w:t xml:space="preserve">3.14. </w:t>
      </w:r>
      <w:proofErr w:type="gramStart"/>
      <w:r w:rsidRPr="00022462">
        <w:rPr>
          <w:sz w:val="28"/>
          <w:szCs w:val="28"/>
          <w:lang w:val="ru-RU" w:eastAsia="zh-CN"/>
        </w:rPr>
        <w:t xml:space="preserve">При подготовке в составе проекта генерального плана поселения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частью 6.1 статьи 36 </w:t>
      </w:r>
      <w:proofErr w:type="spellStart"/>
      <w:r w:rsidRPr="00022462">
        <w:rPr>
          <w:sz w:val="28"/>
          <w:szCs w:val="28"/>
          <w:lang w:val="ru-RU" w:eastAsia="zh-CN"/>
        </w:rPr>
        <w:t>ГрК</w:t>
      </w:r>
      <w:proofErr w:type="spellEnd"/>
      <w:r w:rsidRPr="00022462">
        <w:rPr>
          <w:sz w:val="28"/>
          <w:szCs w:val="28"/>
          <w:lang w:val="ru-RU" w:eastAsia="zh-CN"/>
        </w:rPr>
        <w:t xml:space="preserve"> РФ).</w:t>
      </w:r>
      <w:proofErr w:type="gramEnd"/>
    </w:p>
    <w:p w:rsidR="00022462" w:rsidRPr="00022462" w:rsidRDefault="00022462" w:rsidP="00022462">
      <w:pPr>
        <w:suppressAutoHyphens/>
        <w:autoSpaceDE w:val="0"/>
        <w:ind w:firstLine="540"/>
        <w:jc w:val="both"/>
        <w:rPr>
          <w:rFonts w:ascii="Arial" w:hAnsi="Arial" w:cs="Arial"/>
          <w:sz w:val="20"/>
          <w:szCs w:val="20"/>
          <w:lang w:val="ru-RU" w:eastAsia="zh-CN"/>
        </w:rPr>
      </w:pPr>
      <w:r w:rsidRPr="00022462">
        <w:rPr>
          <w:sz w:val="28"/>
          <w:szCs w:val="28"/>
          <w:lang w:val="ru-RU" w:eastAsia="zh-CN"/>
        </w:rPr>
        <w:t xml:space="preserve">3.15. </w:t>
      </w:r>
      <w:proofErr w:type="gramStart"/>
      <w:r w:rsidRPr="00022462">
        <w:rPr>
          <w:sz w:val="28"/>
          <w:szCs w:val="28"/>
          <w:lang w:val="ru-RU" w:eastAsia="zh-CN"/>
        </w:rPr>
        <w:t>Органы местного самоуправления обязаны обеспечить доступ к проектам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 официальный сайт), не менее чем за три месяца до их утверждения</w:t>
      </w:r>
      <w:proofErr w:type="gramEnd"/>
      <w:r w:rsidRPr="00022462">
        <w:rPr>
          <w:sz w:val="28"/>
          <w:szCs w:val="28"/>
          <w:lang w:val="ru-RU" w:eastAsia="zh-CN"/>
        </w:rPr>
        <w:t>.</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 xml:space="preserve">3.16. </w:t>
      </w:r>
      <w:proofErr w:type="gramStart"/>
      <w:r w:rsidRPr="00022462">
        <w:rPr>
          <w:sz w:val="28"/>
          <w:szCs w:val="28"/>
          <w:lang w:val="ru-RU" w:eastAsia="zh-CN"/>
        </w:rPr>
        <w:t xml:space="preserve">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статьями 12, 16, 21 и 25 </w:t>
      </w:r>
      <w:proofErr w:type="spellStart"/>
      <w:r w:rsidRPr="00022462">
        <w:rPr>
          <w:sz w:val="28"/>
          <w:szCs w:val="28"/>
          <w:lang w:val="ru-RU" w:eastAsia="zh-CN"/>
        </w:rPr>
        <w:t>ГрК</w:t>
      </w:r>
      <w:proofErr w:type="spellEnd"/>
      <w:r w:rsidRPr="00022462">
        <w:rPr>
          <w:sz w:val="28"/>
          <w:szCs w:val="28"/>
          <w:lang w:val="ru-RU" w:eastAsia="zh-CN"/>
        </w:rPr>
        <w:t xml:space="preserve"> РФ об обеспечении доступа к проектам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roofErr w:type="gramEnd"/>
    </w:p>
    <w:p w:rsidR="00022462" w:rsidRPr="00022462" w:rsidRDefault="00022462" w:rsidP="00022462">
      <w:pPr>
        <w:suppressAutoHyphens/>
        <w:autoSpaceDE w:val="0"/>
        <w:ind w:firstLine="540"/>
        <w:jc w:val="both"/>
        <w:rPr>
          <w:rFonts w:ascii="Arial" w:hAnsi="Arial" w:cs="Arial"/>
          <w:sz w:val="20"/>
          <w:szCs w:val="20"/>
          <w:lang w:val="ru-RU" w:eastAsia="zh-CN"/>
        </w:rPr>
      </w:pPr>
      <w:r w:rsidRPr="00022462">
        <w:rPr>
          <w:sz w:val="28"/>
          <w:szCs w:val="28"/>
          <w:lang w:val="ru-RU" w:eastAsia="zh-CN"/>
        </w:rPr>
        <w:t xml:space="preserve">3.17. Доступ к утвержденным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органами местного </w:t>
      </w:r>
      <w:r w:rsidRPr="00022462">
        <w:rPr>
          <w:sz w:val="28"/>
          <w:szCs w:val="28"/>
          <w:lang w:val="ru-RU" w:eastAsia="zh-CN"/>
        </w:rPr>
        <w:lastRenderedPageBreak/>
        <w:t>самоуправления в срок, не превышающий десяти дней со дня утверждения таких документов.</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3.18.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 xml:space="preserve">3.19. Внесение изменений в генеральный план осуществляется в соответствии со статьями 9 и  24, 25 </w:t>
      </w:r>
      <w:proofErr w:type="spellStart"/>
      <w:r w:rsidRPr="00022462">
        <w:rPr>
          <w:sz w:val="28"/>
          <w:szCs w:val="28"/>
          <w:lang w:val="ru-RU" w:eastAsia="zh-CN"/>
        </w:rPr>
        <w:t>ГрК</w:t>
      </w:r>
      <w:proofErr w:type="spellEnd"/>
      <w:r w:rsidRPr="00022462">
        <w:rPr>
          <w:sz w:val="28"/>
          <w:szCs w:val="28"/>
          <w:lang w:val="ru-RU" w:eastAsia="zh-CN"/>
        </w:rPr>
        <w:t xml:space="preserve"> РФ.</w:t>
      </w:r>
    </w:p>
    <w:p w:rsidR="00022462" w:rsidRPr="00022462" w:rsidRDefault="00022462" w:rsidP="00022462">
      <w:pPr>
        <w:suppressAutoHyphens/>
        <w:autoSpaceDE w:val="0"/>
        <w:ind w:firstLine="540"/>
        <w:jc w:val="both"/>
        <w:rPr>
          <w:rFonts w:ascii="Arial" w:hAnsi="Arial" w:cs="Arial"/>
          <w:sz w:val="20"/>
          <w:szCs w:val="20"/>
          <w:lang w:val="ru-RU" w:eastAsia="zh-CN"/>
        </w:rPr>
      </w:pPr>
      <w:r w:rsidRPr="00022462">
        <w:rPr>
          <w:sz w:val="28"/>
          <w:szCs w:val="28"/>
          <w:lang w:val="ru-RU" w:eastAsia="zh-CN"/>
        </w:rPr>
        <w:t>3.20.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022462" w:rsidRPr="00022462" w:rsidRDefault="00022462" w:rsidP="00022462">
      <w:pPr>
        <w:suppressAutoHyphens/>
        <w:autoSpaceDE w:val="0"/>
        <w:ind w:firstLine="540"/>
        <w:jc w:val="center"/>
        <w:rPr>
          <w:b/>
          <w:sz w:val="28"/>
          <w:szCs w:val="28"/>
          <w:lang w:val="ru-RU" w:eastAsia="zh-CN"/>
        </w:rPr>
      </w:pPr>
    </w:p>
    <w:p w:rsidR="00022462" w:rsidRPr="00022462" w:rsidRDefault="00022462" w:rsidP="00022462">
      <w:pPr>
        <w:suppressAutoHyphens/>
        <w:autoSpaceDE w:val="0"/>
        <w:ind w:firstLine="540"/>
        <w:jc w:val="center"/>
        <w:rPr>
          <w:rFonts w:ascii="Arial" w:hAnsi="Arial" w:cs="Arial"/>
          <w:sz w:val="20"/>
          <w:szCs w:val="20"/>
          <w:lang w:val="ru-RU" w:eastAsia="zh-CN"/>
        </w:rPr>
      </w:pPr>
      <w:r w:rsidRPr="00022462">
        <w:rPr>
          <w:b/>
          <w:sz w:val="28"/>
          <w:szCs w:val="28"/>
          <w:lang w:val="ru-RU" w:eastAsia="zh-CN"/>
        </w:rPr>
        <w:t>Часть 4.</w:t>
      </w:r>
    </w:p>
    <w:p w:rsidR="00022462" w:rsidRPr="00022462" w:rsidRDefault="00022462" w:rsidP="00022462">
      <w:pPr>
        <w:suppressAutoHyphens/>
        <w:autoSpaceDE w:val="0"/>
        <w:ind w:firstLine="540"/>
        <w:jc w:val="center"/>
        <w:rPr>
          <w:rFonts w:ascii="Arial" w:hAnsi="Arial" w:cs="Arial"/>
          <w:sz w:val="20"/>
          <w:szCs w:val="20"/>
          <w:lang w:val="ru-RU" w:eastAsia="zh-CN"/>
        </w:rPr>
      </w:pPr>
      <w:r w:rsidRPr="00022462">
        <w:rPr>
          <w:b/>
          <w:sz w:val="28"/>
          <w:szCs w:val="28"/>
          <w:lang w:val="ru-RU" w:eastAsia="zh-CN"/>
        </w:rPr>
        <w:t>Особенности согласования проекта генерального плана поселения.</w:t>
      </w:r>
    </w:p>
    <w:p w:rsidR="00022462" w:rsidRPr="00022462" w:rsidRDefault="00022462" w:rsidP="00022462">
      <w:pPr>
        <w:suppressAutoHyphens/>
        <w:autoSpaceDE w:val="0"/>
        <w:ind w:firstLine="540"/>
        <w:jc w:val="both"/>
        <w:rPr>
          <w:b/>
          <w:sz w:val="28"/>
          <w:szCs w:val="28"/>
          <w:lang w:val="ru-RU" w:eastAsia="zh-CN"/>
        </w:rPr>
      </w:pP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4.1.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территории поселения;</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земельных участков из земель лесного фонда, за исключением случаев, предусмотренных частью 19 статьи 24 настоящего Кодекса;</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3) на территориях поселения находятся особо охраняемые природные территории федерального значения;</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4) предусматривается размещение в соответствии с указанным проектом объектов местного значения поселения, которые могут оказать негативное воздействие на водные объекты, находящиеся в федеральной собственности.</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4.2.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в следующих случаях:</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proofErr w:type="gramStart"/>
      <w:r w:rsidRPr="00022462">
        <w:rPr>
          <w:sz w:val="28"/>
          <w:szCs w:val="28"/>
          <w:lang w:val="ru-RU" w:eastAsia="zh-CN"/>
        </w:rP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roofErr w:type="gramEnd"/>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 xml:space="preserve">3) на территориях поселения находятся особо охраняемые природные </w:t>
      </w:r>
      <w:r w:rsidRPr="00022462">
        <w:rPr>
          <w:sz w:val="28"/>
          <w:szCs w:val="28"/>
          <w:lang w:val="ru-RU" w:eastAsia="zh-CN"/>
        </w:rPr>
        <w:lastRenderedPageBreak/>
        <w:t>территории регионального значения.</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4.3. В случае</w:t>
      </w:r>
      <w:proofErr w:type="gramStart"/>
      <w:r w:rsidRPr="00022462">
        <w:rPr>
          <w:sz w:val="28"/>
          <w:szCs w:val="28"/>
          <w:lang w:val="ru-RU" w:eastAsia="zh-CN"/>
        </w:rPr>
        <w:t>,</w:t>
      </w:r>
      <w:proofErr w:type="gramEnd"/>
      <w:r w:rsidRPr="00022462">
        <w:rPr>
          <w:sz w:val="28"/>
          <w:szCs w:val="28"/>
          <w:lang w:val="ru-RU" w:eastAsia="zh-CN"/>
        </w:rPr>
        <w:t xml:space="preserve"> если на территории поселения,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w:t>
      </w:r>
      <w:proofErr w:type="spellStart"/>
      <w:r w:rsidRPr="00022462">
        <w:rPr>
          <w:sz w:val="28"/>
          <w:szCs w:val="28"/>
          <w:lang w:val="ru-RU" w:eastAsia="zh-CN"/>
        </w:rPr>
        <w:t>ГрК</w:t>
      </w:r>
      <w:proofErr w:type="spellEnd"/>
      <w:r w:rsidRPr="00022462">
        <w:rPr>
          <w:sz w:val="28"/>
          <w:szCs w:val="28"/>
          <w:lang w:val="ru-RU" w:eastAsia="zh-CN"/>
        </w:rPr>
        <w:t xml:space="preserve"> РФ в </w:t>
      </w:r>
      <w:proofErr w:type="gramStart"/>
      <w:r w:rsidRPr="00022462">
        <w:rPr>
          <w:sz w:val="28"/>
          <w:szCs w:val="28"/>
          <w:lang w:val="ru-RU" w:eastAsia="zh-CN"/>
        </w:rPr>
        <w:t>порядке</w:t>
      </w:r>
      <w:proofErr w:type="gramEnd"/>
      <w:r w:rsidRPr="00022462">
        <w:rPr>
          <w:sz w:val="28"/>
          <w:szCs w:val="28"/>
          <w:lang w:val="ru-RU" w:eastAsia="zh-CN"/>
        </w:rPr>
        <w:t>, установленном уполномоченным Правительством Российской Федерации федеральным органом исполнительной власти.</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 xml:space="preserve">4.4. </w:t>
      </w:r>
      <w:proofErr w:type="gramStart"/>
      <w:r w:rsidRPr="00022462">
        <w:rPr>
          <w:sz w:val="28"/>
          <w:szCs w:val="28"/>
          <w:lang w:val="ru-RU" w:eastAsia="zh-CN"/>
        </w:rPr>
        <w:t>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при размещении объектов местного значения, которые могут оказать негативное воздействие на окружающую</w:t>
      </w:r>
      <w:proofErr w:type="gramEnd"/>
      <w:r w:rsidRPr="00022462">
        <w:rPr>
          <w:sz w:val="28"/>
          <w:szCs w:val="28"/>
          <w:lang w:val="ru-RU" w:eastAsia="zh-CN"/>
        </w:rPr>
        <w:t xml:space="preserve"> среду на территориях таких муниципальных образований.</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4.5.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2) на территории поселения находятся особо охраняемые природные территории местного значения муниципального района.</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 xml:space="preserve">4.6. </w:t>
      </w:r>
      <w:proofErr w:type="gramStart"/>
      <w:r w:rsidRPr="00022462">
        <w:rPr>
          <w:sz w:val="28"/>
          <w:szCs w:val="28"/>
          <w:lang w:val="ru-RU" w:eastAsia="zh-CN"/>
        </w:rPr>
        <w:t xml:space="preserve">В случаях, предусмотренных пунктом 1 части 1, пунктом 1 части 2, пунктом 1 части 4  статьи 25 </w:t>
      </w:r>
      <w:proofErr w:type="spellStart"/>
      <w:r w:rsidRPr="00022462">
        <w:rPr>
          <w:sz w:val="28"/>
          <w:szCs w:val="28"/>
          <w:lang w:val="ru-RU" w:eastAsia="zh-CN"/>
        </w:rPr>
        <w:t>ГрК</w:t>
      </w:r>
      <w:proofErr w:type="spellEnd"/>
      <w:r w:rsidRPr="00022462">
        <w:rPr>
          <w:sz w:val="28"/>
          <w:szCs w:val="28"/>
          <w:lang w:val="ru-RU" w:eastAsia="zh-CN"/>
        </w:rPr>
        <w:t xml:space="preserve"> РФ,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w:t>
      </w:r>
      <w:proofErr w:type="gramEnd"/>
      <w:r w:rsidRPr="00022462">
        <w:rPr>
          <w:sz w:val="28"/>
          <w:szCs w:val="28"/>
          <w:lang w:val="ru-RU" w:eastAsia="zh-CN"/>
        </w:rPr>
        <w:t xml:space="preserve"> района.</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b/>
          <w:sz w:val="28"/>
          <w:szCs w:val="28"/>
          <w:lang w:val="ru-RU" w:eastAsia="zh-CN"/>
        </w:rPr>
        <w:t xml:space="preserve"> </w:t>
      </w:r>
      <w:proofErr w:type="gramStart"/>
      <w:r w:rsidRPr="00022462">
        <w:rPr>
          <w:sz w:val="28"/>
          <w:szCs w:val="28"/>
          <w:lang w:val="ru-RU" w:eastAsia="zh-CN"/>
        </w:rPr>
        <w:t xml:space="preserve">В случаях, предусмотренных пунктом 3 части 1, пунктом 3 части 2, пунктом 2 части 4  статьи 25 </w:t>
      </w:r>
      <w:proofErr w:type="spellStart"/>
      <w:r w:rsidRPr="00022462">
        <w:rPr>
          <w:sz w:val="28"/>
          <w:szCs w:val="28"/>
          <w:lang w:val="ru-RU" w:eastAsia="zh-CN"/>
        </w:rPr>
        <w:t>ГрК</w:t>
      </w:r>
      <w:proofErr w:type="spellEnd"/>
      <w:r w:rsidRPr="00022462">
        <w:rPr>
          <w:sz w:val="28"/>
          <w:szCs w:val="28"/>
          <w:lang w:val="ru-RU" w:eastAsia="zh-CN"/>
        </w:rPr>
        <w:t xml:space="preserve"> РФ,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w:t>
      </w:r>
      <w:proofErr w:type="gramEnd"/>
      <w:r w:rsidRPr="00022462">
        <w:rPr>
          <w:sz w:val="28"/>
          <w:szCs w:val="28"/>
          <w:lang w:val="ru-RU" w:eastAsia="zh-CN"/>
        </w:rPr>
        <w:t xml:space="preserve"> муниципального района. </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 xml:space="preserve">В случаях, предусмотренных частью 2.1  статьи 25 </w:t>
      </w:r>
      <w:proofErr w:type="spellStart"/>
      <w:r w:rsidRPr="00022462">
        <w:rPr>
          <w:sz w:val="28"/>
          <w:szCs w:val="28"/>
          <w:lang w:val="ru-RU" w:eastAsia="zh-CN"/>
        </w:rPr>
        <w:t>ГрК</w:t>
      </w:r>
      <w:proofErr w:type="spellEnd"/>
      <w:r w:rsidRPr="00022462">
        <w:rPr>
          <w:sz w:val="28"/>
          <w:szCs w:val="28"/>
          <w:lang w:val="ru-RU" w:eastAsia="zh-CN"/>
        </w:rPr>
        <w:t xml:space="preserve"> РФ, проект генерального плана поселения подлежат согласованию в части соответствия указанных проектов предмету охраны исторического поселения, утвержденному в соответствии с Федеральным законом от 25 июня 2002 года № 73-ФЗ «Об объектах культурного наследия (памятниках истории и культуры) народов Российской </w:t>
      </w:r>
      <w:r w:rsidRPr="00022462">
        <w:rPr>
          <w:sz w:val="28"/>
          <w:szCs w:val="28"/>
          <w:lang w:val="ru-RU" w:eastAsia="zh-CN"/>
        </w:rPr>
        <w:lastRenderedPageBreak/>
        <w:t xml:space="preserve">Федерации». </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proofErr w:type="gramStart"/>
      <w:r w:rsidRPr="00022462">
        <w:rPr>
          <w:sz w:val="28"/>
          <w:szCs w:val="28"/>
          <w:lang w:val="ru-RU" w:eastAsia="zh-CN"/>
        </w:rPr>
        <w:t xml:space="preserve">В случае, предусмотренном пунктом 2 части 1  статьи 25 </w:t>
      </w:r>
      <w:proofErr w:type="spellStart"/>
      <w:r w:rsidRPr="00022462">
        <w:rPr>
          <w:sz w:val="28"/>
          <w:szCs w:val="28"/>
          <w:lang w:val="ru-RU" w:eastAsia="zh-CN"/>
        </w:rPr>
        <w:t>ГрК</w:t>
      </w:r>
      <w:proofErr w:type="spellEnd"/>
      <w:r w:rsidRPr="00022462">
        <w:rPr>
          <w:sz w:val="28"/>
          <w:szCs w:val="28"/>
          <w:lang w:val="ru-RU" w:eastAsia="zh-CN"/>
        </w:rPr>
        <w:t xml:space="preserve"> РФ, проект генерального плана поселения,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части 26 статьи 24 </w:t>
      </w:r>
      <w:proofErr w:type="spellStart"/>
      <w:r w:rsidRPr="00022462">
        <w:rPr>
          <w:sz w:val="28"/>
          <w:szCs w:val="28"/>
          <w:lang w:val="ru-RU" w:eastAsia="zh-CN"/>
        </w:rPr>
        <w:t>ГрК</w:t>
      </w:r>
      <w:proofErr w:type="spellEnd"/>
      <w:r w:rsidRPr="00022462">
        <w:rPr>
          <w:sz w:val="28"/>
          <w:szCs w:val="28"/>
          <w:lang w:val="ru-RU" w:eastAsia="zh-CN"/>
        </w:rPr>
        <w:t xml:space="preserve"> РФ.</w:t>
      </w:r>
      <w:proofErr w:type="gramEnd"/>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 xml:space="preserve">4.7. Иные вопросы, кроме указанных в частях 1 - 4.1  статьи 25 </w:t>
      </w:r>
      <w:proofErr w:type="spellStart"/>
      <w:r w:rsidRPr="00022462">
        <w:rPr>
          <w:sz w:val="28"/>
          <w:szCs w:val="28"/>
          <w:lang w:val="ru-RU" w:eastAsia="zh-CN"/>
        </w:rPr>
        <w:t>ГрК</w:t>
      </w:r>
      <w:proofErr w:type="spellEnd"/>
      <w:r w:rsidRPr="00022462">
        <w:rPr>
          <w:sz w:val="28"/>
          <w:szCs w:val="28"/>
          <w:lang w:val="ru-RU" w:eastAsia="zh-CN"/>
        </w:rPr>
        <w:t xml:space="preserve"> РФ вопросов, не могут рассматриваться при согласовании проекта генерального плана.</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 xml:space="preserve">4.8. </w:t>
      </w:r>
      <w:proofErr w:type="gramStart"/>
      <w:r w:rsidRPr="00022462">
        <w:rPr>
          <w:sz w:val="28"/>
          <w:szCs w:val="28"/>
          <w:lang w:val="ru-RU" w:eastAsia="zh-CN"/>
        </w:rPr>
        <w:t>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органами местного самоуправления муниципальных образований, имеющих общую границу с поселением,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трехмесячный срок со дня поступления в эти органы</w:t>
      </w:r>
      <w:proofErr w:type="gramEnd"/>
      <w:r w:rsidRPr="00022462">
        <w:rPr>
          <w:sz w:val="28"/>
          <w:szCs w:val="28"/>
          <w:lang w:val="ru-RU" w:eastAsia="zh-CN"/>
        </w:rPr>
        <w:t xml:space="preserve">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 xml:space="preserve">4.9. После истечения срока, установленного частью 7  статьи 25 </w:t>
      </w:r>
      <w:proofErr w:type="spellStart"/>
      <w:r w:rsidRPr="00022462">
        <w:rPr>
          <w:sz w:val="28"/>
          <w:szCs w:val="28"/>
          <w:lang w:val="ru-RU" w:eastAsia="zh-CN"/>
        </w:rPr>
        <w:t>ГрК</w:t>
      </w:r>
      <w:proofErr w:type="spellEnd"/>
      <w:r w:rsidRPr="00022462">
        <w:rPr>
          <w:sz w:val="28"/>
          <w:szCs w:val="28"/>
          <w:lang w:val="ru-RU" w:eastAsia="zh-CN"/>
        </w:rPr>
        <w:t xml:space="preserve"> РФ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части 7 статьи 25 </w:t>
      </w:r>
      <w:proofErr w:type="spellStart"/>
      <w:r w:rsidRPr="00022462">
        <w:rPr>
          <w:sz w:val="28"/>
          <w:szCs w:val="28"/>
          <w:lang w:val="ru-RU" w:eastAsia="zh-CN"/>
        </w:rPr>
        <w:t>ГрК</w:t>
      </w:r>
      <w:proofErr w:type="spellEnd"/>
      <w:r w:rsidRPr="00022462">
        <w:rPr>
          <w:sz w:val="28"/>
          <w:szCs w:val="28"/>
          <w:lang w:val="ru-RU" w:eastAsia="zh-CN"/>
        </w:rPr>
        <w:t xml:space="preserve"> РФ.</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 xml:space="preserve">4.10.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proofErr w:type="gramStart"/>
      <w:r w:rsidRPr="00022462">
        <w:rPr>
          <w:sz w:val="28"/>
          <w:szCs w:val="28"/>
          <w:lang w:val="ru-RU" w:eastAsia="zh-CN"/>
        </w:rPr>
        <w:t xml:space="preserve">В случае поступления от одного или нескольких указанных в части 7  статьи 25 </w:t>
      </w:r>
      <w:proofErr w:type="spellStart"/>
      <w:r w:rsidRPr="00022462">
        <w:rPr>
          <w:sz w:val="28"/>
          <w:szCs w:val="28"/>
          <w:lang w:val="ru-RU" w:eastAsia="zh-CN"/>
        </w:rPr>
        <w:t>ГрК</w:t>
      </w:r>
      <w:proofErr w:type="spellEnd"/>
      <w:r w:rsidRPr="00022462">
        <w:rPr>
          <w:sz w:val="28"/>
          <w:szCs w:val="28"/>
          <w:lang w:val="ru-RU" w:eastAsia="zh-CN"/>
        </w:rPr>
        <w:t xml:space="preserve"> РФ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в течение тридцати дней со дня истечения установленного срока согласования проекта генерального плана принимают решение о создании согласительной комиссии.</w:t>
      </w:r>
      <w:proofErr w:type="gramEnd"/>
      <w:r w:rsidRPr="00022462">
        <w:rPr>
          <w:sz w:val="28"/>
          <w:szCs w:val="28"/>
          <w:lang w:val="ru-RU" w:eastAsia="zh-CN"/>
        </w:rPr>
        <w:t xml:space="preserve"> Максимальный срок работы согласительной комиссии не может превышать три месяца.</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4.11. По результатам работы согласительная комиссия представляет главе местной администрации поселения:</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2) материалы в текстовой форме и в виде карт по несогласованным вопросам.</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 xml:space="preserve">4.12. Указанные в части 10  статьи 25 </w:t>
      </w:r>
      <w:proofErr w:type="spellStart"/>
      <w:r w:rsidRPr="00022462">
        <w:rPr>
          <w:sz w:val="28"/>
          <w:szCs w:val="28"/>
          <w:lang w:val="ru-RU" w:eastAsia="zh-CN"/>
        </w:rPr>
        <w:t>ГрК</w:t>
      </w:r>
      <w:proofErr w:type="spellEnd"/>
      <w:r w:rsidRPr="00022462">
        <w:rPr>
          <w:sz w:val="28"/>
          <w:szCs w:val="28"/>
          <w:lang w:val="ru-RU" w:eastAsia="zh-CN"/>
        </w:rPr>
        <w:t xml:space="preserve"> РФ </w:t>
      </w:r>
      <w:proofErr w:type="gramStart"/>
      <w:r w:rsidRPr="00022462">
        <w:rPr>
          <w:sz w:val="28"/>
          <w:szCs w:val="28"/>
          <w:lang w:val="ru-RU" w:eastAsia="zh-CN"/>
        </w:rPr>
        <w:t>документы</w:t>
      </w:r>
      <w:proofErr w:type="gramEnd"/>
      <w:r w:rsidRPr="00022462">
        <w:rPr>
          <w:sz w:val="28"/>
          <w:szCs w:val="28"/>
          <w:lang w:val="ru-RU" w:eastAsia="zh-CN"/>
        </w:rPr>
        <w:t xml:space="preserve"> и материалы могут содержать:</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2) план согласования указанных в пункте 1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 xml:space="preserve">4.13. На основании документов и материалов, представленных согласительной </w:t>
      </w:r>
      <w:r w:rsidRPr="00022462">
        <w:rPr>
          <w:sz w:val="28"/>
          <w:szCs w:val="28"/>
          <w:lang w:val="ru-RU" w:eastAsia="zh-CN"/>
        </w:rPr>
        <w:lastRenderedPageBreak/>
        <w:t>комиссией, глава местной администрации поселения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или об отклонении такого проекта и о направлении его на доработку.</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 xml:space="preserve">4.14. Согласование проекта генерального плана в случае, предусмотренном пунктом 2 части 1 статьи 25 </w:t>
      </w:r>
      <w:proofErr w:type="spellStart"/>
      <w:r w:rsidRPr="00022462">
        <w:rPr>
          <w:sz w:val="28"/>
          <w:szCs w:val="28"/>
          <w:lang w:val="ru-RU" w:eastAsia="zh-CN"/>
        </w:rPr>
        <w:t>ГрК</w:t>
      </w:r>
      <w:proofErr w:type="spellEnd"/>
      <w:r w:rsidRPr="00022462">
        <w:rPr>
          <w:sz w:val="28"/>
          <w:szCs w:val="28"/>
          <w:lang w:val="ru-RU" w:eastAsia="zh-CN"/>
        </w:rPr>
        <w:t xml:space="preserve"> РФ,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022462" w:rsidRPr="00022462" w:rsidRDefault="00022462" w:rsidP="00022462">
      <w:pPr>
        <w:suppressAutoHyphens/>
        <w:autoSpaceDE w:val="0"/>
        <w:ind w:firstLine="540"/>
        <w:jc w:val="both"/>
        <w:rPr>
          <w:sz w:val="28"/>
          <w:szCs w:val="28"/>
          <w:lang w:val="ru-RU" w:eastAsia="zh-CN"/>
        </w:rPr>
      </w:pPr>
    </w:p>
    <w:p w:rsidR="00022462" w:rsidRPr="00022462" w:rsidRDefault="00022462" w:rsidP="00022462">
      <w:pPr>
        <w:suppressAutoHyphens/>
        <w:autoSpaceDE w:val="0"/>
        <w:ind w:firstLine="540"/>
        <w:jc w:val="center"/>
        <w:rPr>
          <w:rFonts w:ascii="Arial" w:hAnsi="Arial" w:cs="Arial"/>
          <w:sz w:val="20"/>
          <w:szCs w:val="20"/>
          <w:lang w:val="ru-RU" w:eastAsia="zh-CN"/>
        </w:rPr>
      </w:pPr>
      <w:r w:rsidRPr="00022462">
        <w:rPr>
          <w:b/>
          <w:sz w:val="28"/>
          <w:szCs w:val="28"/>
          <w:lang w:val="ru-RU" w:eastAsia="zh-CN"/>
        </w:rPr>
        <w:t>Часть 5.</w:t>
      </w:r>
    </w:p>
    <w:p w:rsidR="00022462" w:rsidRPr="00022462" w:rsidRDefault="00022462" w:rsidP="00022462">
      <w:pPr>
        <w:suppressAutoHyphens/>
        <w:autoSpaceDE w:val="0"/>
        <w:jc w:val="center"/>
        <w:rPr>
          <w:rFonts w:ascii="Arial" w:hAnsi="Arial" w:cs="Arial"/>
          <w:sz w:val="20"/>
          <w:szCs w:val="20"/>
          <w:lang w:val="ru-RU" w:eastAsia="zh-CN"/>
        </w:rPr>
      </w:pPr>
      <w:r w:rsidRPr="00022462">
        <w:rPr>
          <w:b/>
          <w:sz w:val="28"/>
          <w:szCs w:val="28"/>
          <w:lang w:val="ru-RU" w:eastAsia="zh-CN"/>
        </w:rPr>
        <w:t>Совместная подготовка проекта генерального плана поселения органами исполнительной власти Ростовской области, органами местного самоуправления Тацинского района, органами местного самоуправления поселения.</w:t>
      </w:r>
    </w:p>
    <w:p w:rsidR="00022462" w:rsidRPr="00022462" w:rsidRDefault="00022462" w:rsidP="00022462">
      <w:pPr>
        <w:suppressAutoHyphens/>
        <w:autoSpaceDE w:val="0"/>
        <w:ind w:firstLine="540"/>
        <w:jc w:val="center"/>
        <w:rPr>
          <w:b/>
          <w:sz w:val="28"/>
          <w:szCs w:val="28"/>
          <w:lang w:val="ru-RU" w:eastAsia="zh-CN"/>
        </w:rPr>
      </w:pPr>
    </w:p>
    <w:p w:rsidR="00022462" w:rsidRPr="00022462" w:rsidRDefault="00022462" w:rsidP="00022462">
      <w:pPr>
        <w:suppressAutoHyphens/>
        <w:autoSpaceDE w:val="0"/>
        <w:ind w:firstLine="540"/>
        <w:jc w:val="both"/>
        <w:rPr>
          <w:rFonts w:ascii="Arial" w:hAnsi="Arial" w:cs="Arial"/>
          <w:sz w:val="20"/>
          <w:szCs w:val="20"/>
          <w:lang w:val="ru-RU" w:eastAsia="zh-CN"/>
        </w:rPr>
      </w:pPr>
      <w:r w:rsidRPr="00022462">
        <w:rPr>
          <w:sz w:val="28"/>
          <w:szCs w:val="28"/>
          <w:lang w:val="ru-RU" w:eastAsia="zh-CN"/>
        </w:rPr>
        <w:t xml:space="preserve">5.1. </w:t>
      </w:r>
      <w:proofErr w:type="gramStart"/>
      <w:r w:rsidRPr="00022462">
        <w:rPr>
          <w:sz w:val="28"/>
          <w:szCs w:val="28"/>
          <w:lang w:val="ru-RU" w:eastAsia="zh-CN"/>
        </w:rPr>
        <w:t>Совместная подготовка проекта генерального плана может осуществляться в целях обеспечения устойчивого развития территорий путем комплексного решения вопросов территориального планирования, в целях планирования размещения объектов капитального строительства федерального, регионального или местного значения на территориях нескольких субъектов Российской Федерации, нескольких муниципальных образований либо планирования размещения объектов капитального строительства регионального или местного значения на территориях других субъектов Российской Федерации или других муниципальных образований</w:t>
      </w:r>
      <w:proofErr w:type="gramEnd"/>
      <w:r w:rsidRPr="00022462">
        <w:rPr>
          <w:sz w:val="28"/>
          <w:szCs w:val="28"/>
          <w:lang w:val="ru-RU" w:eastAsia="zh-CN"/>
        </w:rPr>
        <w:t>, в целях установления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022462" w:rsidRPr="00022462" w:rsidRDefault="00022462" w:rsidP="00022462">
      <w:pPr>
        <w:suppressAutoHyphens/>
        <w:autoSpaceDE w:val="0"/>
        <w:ind w:firstLine="540"/>
        <w:jc w:val="both"/>
        <w:rPr>
          <w:rFonts w:ascii="Arial" w:hAnsi="Arial" w:cs="Arial"/>
          <w:sz w:val="20"/>
          <w:szCs w:val="20"/>
          <w:lang w:val="ru-RU" w:eastAsia="zh-CN"/>
        </w:rPr>
      </w:pPr>
      <w:r w:rsidRPr="00022462">
        <w:rPr>
          <w:sz w:val="28"/>
          <w:szCs w:val="28"/>
          <w:lang w:val="ru-RU" w:eastAsia="zh-CN"/>
        </w:rPr>
        <w:t>5.2 Порядок совместной подготовки генерального плана  определяется ст. 27 Градостроительного кодекса РФ.</w:t>
      </w:r>
    </w:p>
    <w:p w:rsidR="00022462" w:rsidRPr="00022462" w:rsidRDefault="00022462" w:rsidP="00022462">
      <w:pPr>
        <w:suppressAutoHyphens/>
        <w:autoSpaceDE w:val="0"/>
        <w:ind w:firstLine="540"/>
        <w:jc w:val="both"/>
        <w:rPr>
          <w:sz w:val="28"/>
          <w:szCs w:val="28"/>
          <w:lang w:val="ru-RU" w:eastAsia="zh-CN"/>
        </w:rPr>
      </w:pPr>
    </w:p>
    <w:p w:rsidR="00022462" w:rsidRPr="00022462" w:rsidRDefault="00022462" w:rsidP="00022462">
      <w:pPr>
        <w:widowControl w:val="0"/>
        <w:suppressAutoHyphens/>
        <w:autoSpaceDE w:val="0"/>
        <w:ind w:firstLine="540"/>
        <w:jc w:val="center"/>
        <w:rPr>
          <w:rFonts w:ascii="Arial" w:hAnsi="Arial" w:cs="Arial"/>
          <w:sz w:val="20"/>
          <w:szCs w:val="20"/>
          <w:lang w:val="ru-RU" w:eastAsia="zh-CN"/>
        </w:rPr>
      </w:pPr>
      <w:r w:rsidRPr="00022462">
        <w:rPr>
          <w:b/>
          <w:bCs/>
          <w:sz w:val="28"/>
          <w:szCs w:val="28"/>
          <w:lang w:val="ru-RU" w:eastAsia="zh-CN"/>
        </w:rPr>
        <w:t>Часть 6.</w:t>
      </w:r>
    </w:p>
    <w:p w:rsidR="00022462" w:rsidRPr="00022462" w:rsidRDefault="00022462" w:rsidP="00022462">
      <w:pPr>
        <w:widowControl w:val="0"/>
        <w:suppressAutoHyphens/>
        <w:autoSpaceDE w:val="0"/>
        <w:ind w:firstLine="540"/>
        <w:jc w:val="center"/>
        <w:rPr>
          <w:rFonts w:ascii="Arial" w:hAnsi="Arial" w:cs="Arial"/>
          <w:sz w:val="20"/>
          <w:szCs w:val="20"/>
          <w:lang w:val="ru-RU" w:eastAsia="zh-CN"/>
        </w:rPr>
      </w:pPr>
      <w:r w:rsidRPr="00022462">
        <w:rPr>
          <w:b/>
          <w:bCs/>
          <w:sz w:val="28"/>
          <w:szCs w:val="28"/>
          <w:lang w:val="ru-RU" w:eastAsia="zh-CN"/>
        </w:rPr>
        <w:t>Особенности организации и проведения общественных обсуждений, публичных слушаний по проекту генеральных планов поселений.</w:t>
      </w:r>
    </w:p>
    <w:p w:rsidR="00022462" w:rsidRPr="00022462" w:rsidRDefault="00022462" w:rsidP="00022462">
      <w:pPr>
        <w:widowControl w:val="0"/>
        <w:suppressAutoHyphens/>
        <w:autoSpaceDE w:val="0"/>
        <w:ind w:firstLine="540"/>
        <w:jc w:val="both"/>
        <w:rPr>
          <w:b/>
          <w:bCs/>
          <w:sz w:val="28"/>
          <w:szCs w:val="28"/>
          <w:lang w:val="ru-RU" w:eastAsia="zh-CN"/>
        </w:rPr>
      </w:pP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bCs/>
          <w:sz w:val="28"/>
          <w:szCs w:val="28"/>
          <w:lang w:val="ru-RU" w:eastAsia="zh-CN"/>
        </w:rPr>
        <w:t>6.1. Общественные обсуждения или публичные слушания по проекту генерального плана поселения и по проектам, предусматривающим внесение изменений в генеральный план поселения (далее  - общественные обсуждения или публичные слушания), проводятся в каждом населенном пункте муниципального образования.</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bCs/>
          <w:sz w:val="28"/>
          <w:szCs w:val="28"/>
          <w:lang w:val="ru-RU" w:eastAsia="zh-CN"/>
        </w:rPr>
        <w:t>6.2.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bCs/>
          <w:sz w:val="28"/>
          <w:szCs w:val="28"/>
          <w:lang w:val="ru-RU" w:eastAsia="zh-CN"/>
        </w:rPr>
        <w:t xml:space="preserve">6.3. </w:t>
      </w:r>
      <w:proofErr w:type="gramStart"/>
      <w:r w:rsidRPr="00022462">
        <w:rPr>
          <w:bCs/>
          <w:sz w:val="28"/>
          <w:szCs w:val="28"/>
          <w:lang w:val="ru-RU" w:eastAsia="zh-CN"/>
        </w:rPr>
        <w:t xml:space="preserve">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w:t>
      </w:r>
      <w:r w:rsidRPr="00022462">
        <w:rPr>
          <w:bCs/>
          <w:sz w:val="28"/>
          <w:szCs w:val="28"/>
          <w:lang w:val="ru-RU" w:eastAsia="zh-CN"/>
        </w:rPr>
        <w:lastRenderedPageBreak/>
        <w:t>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bCs/>
          <w:sz w:val="28"/>
          <w:szCs w:val="28"/>
          <w:lang w:val="ru-RU" w:eastAsia="zh-CN"/>
        </w:rPr>
        <w:t>6.4. Глава местной администрации с учетом заключения о результатах общественных обсуждений или публичных слушаний принимает решение:</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bCs/>
          <w:sz w:val="28"/>
          <w:szCs w:val="28"/>
          <w:lang w:val="ru-RU" w:eastAsia="zh-CN"/>
        </w:rPr>
        <w:t>1) о согласии с проектом генерального плана и направлении его в представительный орган муниципального образования;</w:t>
      </w:r>
    </w:p>
    <w:p w:rsidR="00022462" w:rsidRPr="00022462" w:rsidRDefault="00022462" w:rsidP="00022462">
      <w:pPr>
        <w:suppressAutoHyphens/>
        <w:autoSpaceDE w:val="0"/>
        <w:ind w:firstLine="540"/>
        <w:jc w:val="both"/>
        <w:rPr>
          <w:rFonts w:ascii="Arial" w:hAnsi="Arial" w:cs="Arial"/>
          <w:sz w:val="20"/>
          <w:szCs w:val="20"/>
          <w:lang w:val="ru-RU" w:eastAsia="zh-CN"/>
        </w:rPr>
      </w:pPr>
      <w:r w:rsidRPr="00022462">
        <w:rPr>
          <w:bCs/>
          <w:sz w:val="28"/>
          <w:szCs w:val="28"/>
          <w:lang w:val="ru-RU" w:eastAsia="zh-CN"/>
        </w:rPr>
        <w:t>2) об отклонении проекта генерального плана и о направлении его на доработку.</w:t>
      </w:r>
    </w:p>
    <w:p w:rsidR="00022462" w:rsidRPr="00022462" w:rsidRDefault="00022462" w:rsidP="00022462">
      <w:pPr>
        <w:suppressAutoHyphens/>
        <w:autoSpaceDE w:val="0"/>
        <w:ind w:firstLine="540"/>
        <w:jc w:val="center"/>
        <w:rPr>
          <w:rFonts w:ascii="Arial" w:hAnsi="Arial" w:cs="Arial"/>
          <w:sz w:val="20"/>
          <w:szCs w:val="20"/>
          <w:lang w:val="ru-RU" w:eastAsia="zh-CN"/>
        </w:rPr>
      </w:pPr>
      <w:r w:rsidRPr="00022462">
        <w:rPr>
          <w:b/>
          <w:sz w:val="28"/>
          <w:szCs w:val="28"/>
          <w:lang w:val="ru-RU" w:eastAsia="zh-CN"/>
        </w:rPr>
        <w:t>Часть 7.</w:t>
      </w:r>
    </w:p>
    <w:p w:rsidR="00022462" w:rsidRPr="00022462" w:rsidRDefault="00022462" w:rsidP="00022462">
      <w:pPr>
        <w:suppressAutoHyphens/>
        <w:autoSpaceDE w:val="0"/>
        <w:ind w:firstLine="540"/>
        <w:jc w:val="center"/>
        <w:rPr>
          <w:rFonts w:ascii="Arial" w:hAnsi="Arial" w:cs="Arial"/>
          <w:sz w:val="20"/>
          <w:szCs w:val="20"/>
          <w:lang w:val="ru-RU" w:eastAsia="zh-CN"/>
        </w:rPr>
      </w:pPr>
      <w:r w:rsidRPr="00022462">
        <w:rPr>
          <w:b/>
          <w:sz w:val="28"/>
          <w:szCs w:val="28"/>
          <w:lang w:val="ru-RU" w:eastAsia="zh-CN"/>
        </w:rPr>
        <w:t>Реализация генерального плана поселения.</w:t>
      </w:r>
    </w:p>
    <w:p w:rsidR="00022462" w:rsidRPr="00022462" w:rsidRDefault="00022462" w:rsidP="00022462">
      <w:pPr>
        <w:suppressAutoHyphens/>
        <w:autoSpaceDE w:val="0"/>
        <w:ind w:firstLine="540"/>
        <w:jc w:val="center"/>
        <w:rPr>
          <w:b/>
          <w:sz w:val="28"/>
          <w:szCs w:val="28"/>
          <w:lang w:val="ru-RU" w:eastAsia="zh-CN"/>
        </w:rPr>
      </w:pP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7.1. Реализация генерального плана поселения осуществляется путем:</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1) подготовки и утверждения документации по планировке территории в соответствии с документами территориального планирования;</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022462" w:rsidRPr="00022462" w:rsidRDefault="00022462" w:rsidP="00022462">
      <w:pPr>
        <w:suppressAutoHyphens/>
        <w:autoSpaceDE w:val="0"/>
        <w:ind w:firstLine="540"/>
        <w:jc w:val="both"/>
        <w:rPr>
          <w:rFonts w:ascii="Arial" w:hAnsi="Arial" w:cs="Arial"/>
          <w:sz w:val="20"/>
          <w:szCs w:val="20"/>
          <w:lang w:val="ru-RU" w:eastAsia="zh-CN"/>
        </w:rPr>
      </w:pPr>
      <w:r w:rsidRPr="00022462">
        <w:rPr>
          <w:sz w:val="28"/>
          <w:szCs w:val="28"/>
          <w:lang w:val="ru-RU" w:eastAsia="zh-CN"/>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 xml:space="preserve">7.2. </w:t>
      </w:r>
      <w:proofErr w:type="gramStart"/>
      <w:r w:rsidRPr="00022462">
        <w:rPr>
          <w:sz w:val="28"/>
          <w:szCs w:val="28"/>
          <w:lang w:val="ru-RU" w:eastAsia="zh-CN"/>
        </w:rPr>
        <w:t>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программой комплексного развития систем коммунальной инфраструктуры поселения, программой комплексного развития транспортной инфраструктуры поселения,  программами комплексного развития социальной инфраструктуры</w:t>
      </w:r>
      <w:proofErr w:type="gramEnd"/>
      <w:r w:rsidRPr="00022462">
        <w:rPr>
          <w:sz w:val="28"/>
          <w:szCs w:val="28"/>
          <w:lang w:val="ru-RU" w:eastAsia="zh-CN"/>
        </w:rPr>
        <w:t xml:space="preserve"> поселения, и (при наличии) инвестиционными программами организаций коммунального комплекса.</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 xml:space="preserve">7.3. Программа комплексного развития систем коммунальной инфраструктуры поселения, программа  комплексного развития транспортной инфраструктуры поселения, программа  комплексного развития социальной инфраструктуры поселения,  разрабатываются органами местного самоуправления поселения, и подлежат утверждению органами местного самоуправления поселения,  в шестимесячный срок </w:t>
      </w:r>
      <w:proofErr w:type="gramStart"/>
      <w:r w:rsidRPr="00022462">
        <w:rPr>
          <w:sz w:val="28"/>
          <w:szCs w:val="28"/>
          <w:lang w:val="ru-RU" w:eastAsia="zh-CN"/>
        </w:rPr>
        <w:t>с даты утверждения</w:t>
      </w:r>
      <w:proofErr w:type="gramEnd"/>
      <w:r w:rsidRPr="00022462">
        <w:rPr>
          <w:sz w:val="28"/>
          <w:szCs w:val="28"/>
          <w:lang w:val="ru-RU" w:eastAsia="zh-CN"/>
        </w:rPr>
        <w:t xml:space="preserve"> генерального плана поселения. В случае принятия представительным органом местного самоуправления сельского поселения предусмотренного частью 6 статьи 18 </w:t>
      </w:r>
      <w:proofErr w:type="spellStart"/>
      <w:r w:rsidRPr="00022462">
        <w:rPr>
          <w:sz w:val="28"/>
          <w:szCs w:val="28"/>
          <w:lang w:val="ru-RU" w:eastAsia="zh-CN"/>
        </w:rPr>
        <w:t>ГрК</w:t>
      </w:r>
      <w:proofErr w:type="spellEnd"/>
      <w:r w:rsidRPr="00022462">
        <w:rPr>
          <w:sz w:val="28"/>
          <w:szCs w:val="28"/>
          <w:lang w:val="ru-RU" w:eastAsia="zh-CN"/>
        </w:rPr>
        <w:t xml:space="preserve"> РФ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7.4. Программа комплексного развития систем коммунальной инфраструктуры поселения, программа  комплексного развития транспортной инфраструктуры поселения,  программа комплексного развития социальной инфраструктуры поселения,  содержат графики выполнения мероприятий, предусмотренных указанными программами.</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 xml:space="preserve">7.5. Проекты программы комплексного развития систем коммунальной </w:t>
      </w:r>
      <w:r w:rsidRPr="00022462">
        <w:rPr>
          <w:sz w:val="28"/>
          <w:szCs w:val="28"/>
          <w:lang w:val="ru-RU" w:eastAsia="zh-CN"/>
        </w:rPr>
        <w:lastRenderedPageBreak/>
        <w:t xml:space="preserve">инфраструктуры поселения,  программы комплексного развития транспортной инфраструктуры поселения, программы комплексного развития социальной инфраструктуры поселения,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w:t>
      </w:r>
      <w:proofErr w:type="gramStart"/>
      <w:r w:rsidRPr="00022462">
        <w:rPr>
          <w:sz w:val="28"/>
          <w:szCs w:val="28"/>
          <w:lang w:val="ru-RU" w:eastAsia="zh-CN"/>
        </w:rPr>
        <w:t>до</w:t>
      </w:r>
      <w:proofErr w:type="gramEnd"/>
      <w:r w:rsidRPr="00022462">
        <w:rPr>
          <w:sz w:val="28"/>
          <w:szCs w:val="28"/>
          <w:lang w:val="ru-RU" w:eastAsia="zh-CN"/>
        </w:rPr>
        <w:t xml:space="preserve"> </w:t>
      </w:r>
      <w:proofErr w:type="gramStart"/>
      <w:r w:rsidRPr="00022462">
        <w:rPr>
          <w:sz w:val="28"/>
          <w:szCs w:val="28"/>
          <w:lang w:val="ru-RU" w:eastAsia="zh-CN"/>
        </w:rPr>
        <w:t>их</w:t>
      </w:r>
      <w:proofErr w:type="gramEnd"/>
      <w:r w:rsidRPr="00022462">
        <w:rPr>
          <w:sz w:val="28"/>
          <w:szCs w:val="28"/>
          <w:lang w:val="ru-RU" w:eastAsia="zh-CN"/>
        </w:rPr>
        <w:t xml:space="preserve"> утверждения.</w:t>
      </w:r>
    </w:p>
    <w:p w:rsidR="00022462" w:rsidRPr="00022462" w:rsidRDefault="00022462" w:rsidP="00022462">
      <w:pPr>
        <w:widowControl w:val="0"/>
        <w:suppressAutoHyphens/>
        <w:autoSpaceDE w:val="0"/>
        <w:ind w:firstLine="540"/>
        <w:jc w:val="both"/>
        <w:rPr>
          <w:rFonts w:ascii="Arial" w:hAnsi="Arial" w:cs="Arial"/>
          <w:sz w:val="20"/>
          <w:szCs w:val="20"/>
          <w:lang w:val="ru-RU" w:eastAsia="zh-CN"/>
        </w:rPr>
      </w:pPr>
      <w:r w:rsidRPr="00022462">
        <w:rPr>
          <w:sz w:val="28"/>
          <w:szCs w:val="28"/>
          <w:lang w:val="ru-RU" w:eastAsia="zh-CN"/>
        </w:rPr>
        <w:t xml:space="preserve">7.6. </w:t>
      </w:r>
      <w:proofErr w:type="gramStart"/>
      <w:r w:rsidRPr="00022462">
        <w:rPr>
          <w:sz w:val="28"/>
          <w:szCs w:val="28"/>
          <w:lang w:val="ru-RU" w:eastAsia="zh-CN"/>
        </w:rPr>
        <w:t>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w:t>
      </w:r>
      <w:proofErr w:type="gramEnd"/>
      <w:r w:rsidRPr="00022462">
        <w:rPr>
          <w:sz w:val="28"/>
          <w:szCs w:val="28"/>
          <w:lang w:val="ru-RU" w:eastAsia="zh-CN"/>
        </w:rPr>
        <w:t xml:space="preserve">,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такие программы и решения подлежат в двухмесячный срок </w:t>
      </w:r>
      <w:proofErr w:type="gramStart"/>
      <w:r w:rsidRPr="00022462">
        <w:rPr>
          <w:sz w:val="28"/>
          <w:szCs w:val="28"/>
          <w:lang w:val="ru-RU" w:eastAsia="zh-CN"/>
        </w:rPr>
        <w:t>с даты утверждения</w:t>
      </w:r>
      <w:proofErr w:type="gramEnd"/>
      <w:r w:rsidRPr="00022462">
        <w:rPr>
          <w:sz w:val="28"/>
          <w:szCs w:val="28"/>
          <w:lang w:val="ru-RU" w:eastAsia="zh-CN"/>
        </w:rPr>
        <w:t xml:space="preserve"> указанных документов территориального планирования приведению в соответствие с ними.</w:t>
      </w:r>
    </w:p>
    <w:p w:rsidR="00022462" w:rsidRPr="00022462" w:rsidRDefault="00022462" w:rsidP="00022462">
      <w:pPr>
        <w:suppressAutoHyphens/>
        <w:autoSpaceDE w:val="0"/>
        <w:ind w:firstLine="540"/>
        <w:jc w:val="both"/>
        <w:rPr>
          <w:rFonts w:ascii="Arial" w:hAnsi="Arial" w:cs="Arial"/>
          <w:sz w:val="20"/>
          <w:szCs w:val="20"/>
          <w:lang w:val="ru-RU" w:eastAsia="zh-CN"/>
        </w:rPr>
      </w:pPr>
      <w:r w:rsidRPr="00022462">
        <w:rPr>
          <w:sz w:val="28"/>
          <w:szCs w:val="28"/>
          <w:lang w:val="ru-RU" w:eastAsia="zh-CN"/>
        </w:rPr>
        <w:t xml:space="preserve">7.7. </w:t>
      </w:r>
      <w:proofErr w:type="gramStart"/>
      <w:r w:rsidRPr="00022462">
        <w:rPr>
          <w:sz w:val="28"/>
          <w:szCs w:val="28"/>
          <w:lang w:val="ru-RU" w:eastAsia="zh-CN"/>
        </w:rPr>
        <w:t>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w:t>
      </w:r>
      <w:proofErr w:type="gramEnd"/>
      <w:r w:rsidRPr="00022462">
        <w:rPr>
          <w:sz w:val="28"/>
          <w:szCs w:val="28"/>
          <w:lang w:val="ru-RU" w:eastAsia="zh-CN"/>
        </w:rPr>
        <w:t xml:space="preserve">,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w:t>
      </w:r>
      <w:proofErr w:type="gramStart"/>
      <w:r w:rsidRPr="00022462">
        <w:rPr>
          <w:sz w:val="28"/>
          <w:szCs w:val="28"/>
          <w:lang w:val="ru-RU" w:eastAsia="zh-CN"/>
        </w:rPr>
        <w:t>с даты утверждения</w:t>
      </w:r>
      <w:proofErr w:type="gramEnd"/>
      <w:r w:rsidRPr="00022462">
        <w:rPr>
          <w:sz w:val="28"/>
          <w:szCs w:val="28"/>
          <w:lang w:val="ru-RU" w:eastAsia="zh-CN"/>
        </w:rPr>
        <w:t xml:space="preserve"> таких программ и принятия таких решений вносятся соответствующие изменения.</w:t>
      </w:r>
    </w:p>
    <w:p w:rsidR="00022462" w:rsidRPr="00022462" w:rsidRDefault="00022462" w:rsidP="00022462">
      <w:pPr>
        <w:jc w:val="both"/>
        <w:rPr>
          <w:rFonts w:eastAsia="Calibri"/>
          <w:sz w:val="28"/>
          <w:szCs w:val="28"/>
          <w:lang w:val="ru-RU"/>
        </w:rPr>
      </w:pPr>
    </w:p>
    <w:p w:rsidR="001069F0" w:rsidRDefault="001069F0">
      <w:pPr>
        <w:jc w:val="both"/>
        <w:rPr>
          <w:b/>
          <w:sz w:val="20"/>
          <w:szCs w:val="20"/>
          <w:lang w:val="ru-RU"/>
        </w:rPr>
      </w:pPr>
    </w:p>
    <w:p w:rsidR="001069F0" w:rsidRDefault="001069F0">
      <w:pPr>
        <w:suppressAutoHyphens/>
        <w:rPr>
          <w:rFonts w:cs="Arial"/>
          <w:b/>
          <w:sz w:val="20"/>
          <w:szCs w:val="20"/>
          <w:lang w:val="ru-RU" w:eastAsia="ar-SA"/>
        </w:rPr>
      </w:pPr>
    </w:p>
    <w:p w:rsidR="001069F0" w:rsidRDefault="001069F0">
      <w:pPr>
        <w:suppressAutoHyphens/>
        <w:rPr>
          <w:rFonts w:cs="Arial"/>
          <w:b/>
          <w:sz w:val="20"/>
          <w:szCs w:val="20"/>
          <w:lang w:val="ru-RU" w:eastAsia="ar-SA"/>
        </w:rPr>
      </w:pPr>
    </w:p>
    <w:p w:rsidR="001069F0" w:rsidRPr="00022462" w:rsidRDefault="00A35CCD">
      <w:pPr>
        <w:suppressAutoHyphens/>
        <w:rPr>
          <w:lang w:val="ru-RU"/>
        </w:rPr>
      </w:pPr>
      <w:r>
        <w:rPr>
          <w:rFonts w:cs="Arial"/>
          <w:b/>
          <w:sz w:val="20"/>
          <w:szCs w:val="20"/>
          <w:lang w:val="ru-RU" w:eastAsia="ar-SA"/>
        </w:rPr>
        <w:t xml:space="preserve">Отпечатано в Администрации Ковылкинского сельского поселения. </w:t>
      </w:r>
    </w:p>
    <w:p w:rsidR="001069F0" w:rsidRDefault="00A35CCD">
      <w:pPr>
        <w:suppressAutoHyphens/>
        <w:ind w:firstLine="709"/>
        <w:jc w:val="both"/>
      </w:pPr>
      <w:r>
        <w:rPr>
          <w:rFonts w:cs="Arial"/>
          <w:b/>
          <w:sz w:val="20"/>
          <w:szCs w:val="20"/>
          <w:lang w:val="ru-RU" w:eastAsia="ar-SA"/>
        </w:rPr>
        <w:t>Тираж 10 экз. регистрац</w:t>
      </w:r>
      <w:r>
        <w:rPr>
          <w:rFonts w:cs="Arial"/>
          <w:b/>
          <w:sz w:val="20"/>
          <w:szCs w:val="20"/>
          <w:lang w:val="ru-RU" w:eastAsia="ar-SA"/>
        </w:rPr>
        <w:t>ионный № 28</w:t>
      </w:r>
      <w:r>
        <w:rPr>
          <w:rFonts w:cs="Arial"/>
          <w:b/>
          <w:sz w:val="20"/>
          <w:szCs w:val="20"/>
          <w:lang w:val="ru-RU" w:eastAsia="ar-SA"/>
        </w:rPr>
        <w:t xml:space="preserve"> от 03</w:t>
      </w:r>
      <w:r>
        <w:rPr>
          <w:rFonts w:cs="Arial"/>
          <w:b/>
          <w:sz w:val="20"/>
          <w:szCs w:val="20"/>
          <w:lang w:val="ru-RU" w:eastAsia="ar-SA"/>
        </w:rPr>
        <w:t>.08</w:t>
      </w:r>
      <w:bookmarkStart w:id="0" w:name="_GoBack"/>
      <w:bookmarkEnd w:id="0"/>
      <w:r>
        <w:rPr>
          <w:rFonts w:cs="Arial"/>
          <w:b/>
          <w:sz w:val="20"/>
          <w:szCs w:val="20"/>
          <w:lang w:val="ru-RU" w:eastAsia="ar-SA"/>
        </w:rPr>
        <w:t>.2018 года</w:t>
      </w:r>
    </w:p>
    <w:sectPr w:rsidR="001069F0">
      <w:pgSz w:w="11906" w:h="16838"/>
      <w:pgMar w:top="1135" w:right="567" w:bottom="567" w:left="1134" w:header="0" w:footer="0" w:gutter="0"/>
      <w:cols w:space="720"/>
      <w:formProt w:val="0"/>
      <w:titlePg/>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Microsoft Sans Serif">
    <w:panose1 w:val="020B0604020202020204"/>
    <w:charset w:val="CC"/>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2"/>
  </w:compat>
  <w:rsids>
    <w:rsidRoot w:val="001069F0"/>
    <w:rsid w:val="00022462"/>
    <w:rsid w:val="001069F0"/>
    <w:rsid w:val="00A35CC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DBC"/>
    <w:rPr>
      <w:rFonts w:ascii="Times New Roman" w:eastAsia="Times New Roman" w:hAnsi="Times New Roman" w:cs="Times New Roman"/>
      <w:color w:val="00000A"/>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5">
    <w:name w:val="Font Style15"/>
    <w:uiPriority w:val="99"/>
    <w:qFormat/>
    <w:rsid w:val="008B6DBC"/>
    <w:rPr>
      <w:rFonts w:ascii="Microsoft Sans Serif" w:hAnsi="Microsoft Sans Serif" w:cs="Microsoft Sans Serif"/>
      <w:sz w:val="16"/>
      <w:szCs w:val="16"/>
    </w:rPr>
  </w:style>
  <w:style w:type="character" w:customStyle="1" w:styleId="-">
    <w:name w:val="Интернет-ссылка"/>
    <w:basedOn w:val="a0"/>
    <w:semiHidden/>
    <w:unhideWhenUsed/>
    <w:rsid w:val="008B6DBC"/>
    <w:rPr>
      <w:color w:val="0000FF"/>
      <w:u w:val="single"/>
    </w:rPr>
  </w:style>
  <w:style w:type="character" w:customStyle="1" w:styleId="ListLabel1">
    <w:name w:val="ListLabel 1"/>
    <w:qFormat/>
    <w:rPr>
      <w:rFonts w:eastAsia="Times New Roman" w:cs="Times New Roman"/>
      <w:b w:val="0"/>
      <w:bCs w:val="0"/>
      <w:i w:val="0"/>
      <w:iCs w:val="0"/>
      <w:caps w:val="0"/>
      <w:smallCaps w:val="0"/>
      <w:strike w:val="0"/>
      <w:dstrike w:val="0"/>
      <w:color w:val="000000"/>
      <w:spacing w:val="0"/>
      <w:w w:val="100"/>
      <w:sz w:val="28"/>
      <w:szCs w:val="27"/>
      <w:u w:val="none"/>
      <w:lang w:val="ru-RU"/>
    </w:rPr>
  </w:style>
  <w:style w:type="character" w:customStyle="1" w:styleId="ListLabel2">
    <w:name w:val="ListLabel 2"/>
    <w:qFormat/>
    <w:rPr>
      <w:spacing w:val="10"/>
      <w:sz w:val="28"/>
      <w:szCs w:val="28"/>
      <w:lang w:eastAsia="en-US"/>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2">
    <w:name w:val="WW8Num2z2"/>
    <w:qFormat/>
    <w:rPr>
      <w:rFonts w:ascii="Wingdings" w:eastAsia="Wingdings" w:hAnsi="Wingdings"/>
    </w:rPr>
  </w:style>
  <w:style w:type="character" w:customStyle="1" w:styleId="WW8Num2z1">
    <w:name w:val="WW8Num2z1"/>
    <w:qFormat/>
    <w:rPr>
      <w:rFonts w:ascii="Courier New" w:eastAsia="Courier New" w:hAnsi="Courier New"/>
    </w:rPr>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styleId="a3">
    <w:name w:val="page number"/>
    <w:basedOn w:val="a0"/>
    <w:qFormat/>
  </w:style>
  <w:style w:type="paragraph" w:customStyle="1" w:styleId="a4">
    <w:name w:val="Заголовок"/>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rPr>
  </w:style>
  <w:style w:type="paragraph" w:styleId="a8">
    <w:name w:val="index heading"/>
    <w:basedOn w:val="a"/>
    <w:qFormat/>
    <w:pPr>
      <w:suppressLineNumbers/>
    </w:pPr>
    <w:rPr>
      <w:rFonts w:cs="Mangal"/>
    </w:rPr>
  </w:style>
  <w:style w:type="paragraph" w:customStyle="1" w:styleId="ConsTitle">
    <w:name w:val="ConsTitle"/>
    <w:qFormat/>
    <w:rsid w:val="008B6DBC"/>
    <w:pPr>
      <w:widowControl w:val="0"/>
      <w:ind w:right="19772"/>
    </w:pPr>
    <w:rPr>
      <w:rFonts w:ascii="Arial" w:eastAsia="Times New Roman" w:hAnsi="Arial" w:cs="Arial"/>
      <w:b/>
      <w:bCs/>
      <w:color w:val="00000A"/>
      <w:sz w:val="16"/>
      <w:szCs w:val="16"/>
    </w:rPr>
  </w:style>
  <w:style w:type="paragraph" w:customStyle="1" w:styleId="Style9">
    <w:name w:val="Style9"/>
    <w:basedOn w:val="a"/>
    <w:uiPriority w:val="99"/>
    <w:qFormat/>
    <w:rsid w:val="008B6DBC"/>
    <w:pPr>
      <w:widowControl w:val="0"/>
      <w:spacing w:line="221" w:lineRule="exact"/>
      <w:jc w:val="center"/>
    </w:pPr>
    <w:rPr>
      <w:rFonts w:ascii="Microsoft Sans Serif" w:hAnsi="Microsoft Sans Serif" w:cs="Microsoft Sans Serif"/>
      <w:lang w:val="ru-RU" w:eastAsia="ru-RU"/>
    </w:rPr>
  </w:style>
  <w:style w:type="paragraph" w:styleId="a9">
    <w:name w:val="No Spacing"/>
    <w:uiPriority w:val="1"/>
    <w:qFormat/>
    <w:rsid w:val="008B6DBC"/>
    <w:rPr>
      <w:rFonts w:ascii="Calibri" w:eastAsia="Calibri" w:hAnsi="Calibri" w:cs="Times New Roman"/>
      <w:color w:val="00000A"/>
      <w:sz w:val="24"/>
    </w:rPr>
  </w:style>
  <w:style w:type="paragraph" w:customStyle="1" w:styleId="aa">
    <w:name w:val="Содержимое врезки"/>
    <w:basedOn w:val="a"/>
    <w:qFormat/>
  </w:style>
  <w:style w:type="paragraph" w:styleId="ab">
    <w:name w:val="List Paragraph"/>
    <w:basedOn w:val="a"/>
    <w:qFormat/>
    <w:pPr>
      <w:suppressAutoHyphens/>
      <w:ind w:left="720"/>
      <w:contextualSpacing/>
    </w:pPr>
    <w:rPr>
      <w:color w:val="000000"/>
      <w:sz w:val="20"/>
      <w:lang w:val="ru-RU" w:eastAsia="zh-CN"/>
    </w:rPr>
  </w:style>
  <w:style w:type="paragraph" w:styleId="ac">
    <w:name w:val="Balloon Text"/>
    <w:basedOn w:val="a"/>
    <w:qFormat/>
    <w:pPr>
      <w:suppressAutoHyphens/>
    </w:pPr>
    <w:rPr>
      <w:rFonts w:ascii="Tahoma" w:eastAsia="Tahoma" w:hAnsi="Tahoma"/>
      <w:color w:val="000000"/>
      <w:sz w:val="16"/>
      <w:lang w:val="ru-RU" w:eastAsia="ar-SA"/>
    </w:rPr>
  </w:style>
  <w:style w:type="paragraph" w:styleId="ad">
    <w:name w:val="Document Map"/>
    <w:basedOn w:val="a"/>
    <w:qFormat/>
    <w:pPr>
      <w:shd w:val="clear" w:color="auto" w:fill="000080"/>
      <w:suppressAutoHyphens/>
    </w:pPr>
    <w:rPr>
      <w:rFonts w:ascii="Tahoma" w:eastAsia="Tahoma" w:hAnsi="Tahoma"/>
      <w:color w:val="000000"/>
      <w:sz w:val="20"/>
      <w:lang w:val="ru-RU" w:eastAsia="ar-SA"/>
    </w:rPr>
  </w:style>
  <w:style w:type="paragraph" w:customStyle="1" w:styleId="ConsNormal">
    <w:name w:val="ConsNormal"/>
    <w:qFormat/>
    <w:pPr>
      <w:widowControl w:val="0"/>
      <w:suppressAutoHyphens/>
      <w:ind w:firstLine="720"/>
    </w:pPr>
    <w:rPr>
      <w:rFonts w:ascii="Arial" w:eastAsia="Arial" w:hAnsi="Arial" w:cs="Liberation Serif"/>
      <w:color w:val="000000"/>
      <w:sz w:val="16"/>
      <w:szCs w:val="24"/>
      <w:lang w:eastAsia="ar-SA"/>
    </w:rPr>
  </w:style>
  <w:style w:type="paragraph" w:customStyle="1" w:styleId="Postan">
    <w:name w:val="Postan"/>
    <w:basedOn w:val="a"/>
    <w:qFormat/>
    <w:pPr>
      <w:suppressAutoHyphens/>
      <w:jc w:val="center"/>
    </w:pPr>
    <w:rPr>
      <w:color w:val="000000"/>
      <w:sz w:val="28"/>
      <w:lang w:val="ru-RU" w:eastAsia="zh-CN"/>
    </w:rPr>
  </w:style>
  <w:style w:type="paragraph" w:styleId="3">
    <w:name w:val="Body Text Indent 3"/>
    <w:basedOn w:val="a"/>
    <w:qFormat/>
    <w:pPr>
      <w:suppressAutoHyphens/>
      <w:ind w:firstLine="708"/>
    </w:pPr>
    <w:rPr>
      <w:color w:val="000000"/>
      <w:sz w:val="28"/>
      <w:lang w:val="ru-RU" w:eastAsia="zh-CN"/>
    </w:rPr>
  </w:style>
  <w:style w:type="paragraph" w:customStyle="1" w:styleId="ConsPlusNonformat">
    <w:name w:val="ConsPlusNonformat"/>
    <w:qFormat/>
    <w:pPr>
      <w:widowControl w:val="0"/>
      <w:suppressAutoHyphens/>
    </w:pPr>
    <w:rPr>
      <w:rFonts w:ascii="Courier New" w:eastAsia="Courier New" w:hAnsi="Courier New" w:cs="Liberation Serif"/>
      <w:color w:val="000000"/>
      <w:sz w:val="24"/>
      <w:szCs w:val="24"/>
      <w:lang w:eastAsia="ar-SA"/>
    </w:rPr>
  </w:style>
  <w:style w:type="paragraph" w:customStyle="1" w:styleId="ConsPlusTitle">
    <w:name w:val="ConsPlusTitle"/>
    <w:qFormat/>
    <w:pPr>
      <w:widowControl w:val="0"/>
      <w:suppressAutoHyphens/>
    </w:pPr>
    <w:rPr>
      <w:rFonts w:ascii="Arial" w:eastAsia="Arial" w:hAnsi="Arial" w:cs="Liberation Serif"/>
      <w:b/>
      <w:color w:val="000000"/>
      <w:sz w:val="24"/>
      <w:szCs w:val="24"/>
      <w:lang w:eastAsia="ar-SA"/>
    </w:rPr>
  </w:style>
  <w:style w:type="paragraph" w:customStyle="1" w:styleId="ConsPlusNormal">
    <w:name w:val="ConsPlusNormal"/>
    <w:qFormat/>
    <w:pPr>
      <w:widowControl w:val="0"/>
      <w:suppressAutoHyphens/>
      <w:ind w:firstLine="720"/>
    </w:pPr>
    <w:rPr>
      <w:rFonts w:ascii="Arial" w:eastAsia="Arial" w:hAnsi="Arial" w:cs="Liberation Serif"/>
      <w:color w:val="000000"/>
      <w:sz w:val="24"/>
      <w:szCs w:val="24"/>
      <w:lang w:eastAsia="ar-SA"/>
    </w:rPr>
  </w:style>
  <w:style w:type="paragraph" w:styleId="2">
    <w:name w:val="Body Text Indent 2"/>
    <w:basedOn w:val="a"/>
    <w:qFormat/>
    <w:pPr>
      <w:widowControl w:val="0"/>
      <w:shd w:val="clear" w:color="auto" w:fill="FFFFFF"/>
      <w:suppressAutoHyphens/>
      <w:spacing w:before="322" w:line="326" w:lineRule="exact"/>
      <w:ind w:right="10" w:firstLine="360"/>
      <w:jc w:val="both"/>
    </w:pPr>
    <w:rPr>
      <w:color w:val="000000"/>
      <w:spacing w:val="1"/>
      <w:sz w:val="28"/>
      <w:lang w:val="ru-RU" w:eastAsia="zh-CN"/>
    </w:rPr>
  </w:style>
  <w:style w:type="paragraph" w:styleId="30">
    <w:name w:val="Body Text 3"/>
    <w:basedOn w:val="a"/>
    <w:qFormat/>
    <w:pPr>
      <w:suppressAutoHyphens/>
      <w:jc w:val="both"/>
    </w:pPr>
    <w:rPr>
      <w:color w:val="000000"/>
      <w:sz w:val="20"/>
      <w:lang w:val="ru-RU" w:eastAsia="zh-CN"/>
    </w:rPr>
  </w:style>
  <w:style w:type="paragraph" w:styleId="20">
    <w:name w:val="Body Text 2"/>
    <w:basedOn w:val="a"/>
    <w:qFormat/>
    <w:pPr>
      <w:suppressAutoHyphens/>
    </w:pPr>
    <w:rPr>
      <w:color w:val="000000"/>
      <w:sz w:val="28"/>
      <w:lang w:val="ru-RU" w:eastAsia="zh-CN"/>
    </w:rPr>
  </w:style>
  <w:style w:type="paragraph" w:customStyle="1" w:styleId="1">
    <w:name w:val="Без интервала1"/>
    <w:qFormat/>
    <w:rPr>
      <w:rFonts w:eastAsia="Times New Roman" w:cs="Times New Roman"/>
      <w:color w:val="00000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14</Pages>
  <Words>5763</Words>
  <Characters>32851</Characters>
  <Application>Microsoft Office Word</Application>
  <DocSecurity>0</DocSecurity>
  <Lines>273</Lines>
  <Paragraphs>77</Paragraphs>
  <ScaleCrop>false</ScaleCrop>
  <Company/>
  <LinksUpToDate>false</LinksUpToDate>
  <CharactersWithSpaces>38537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dc:description/>
  <cp:lastModifiedBy>COMP3</cp:lastModifiedBy>
  <cp:revision>19</cp:revision>
  <dcterms:created xsi:type="dcterms:W3CDTF">2018-03-13T10:25:00Z</dcterms:created>
  <dcterms:modified xsi:type="dcterms:W3CDTF">2018-08-09T07:25:00Z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