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39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4A0EB7" w:rsidRPr="00B67202" w:rsidTr="00EE5F17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B7" w:rsidRPr="00B67202" w:rsidRDefault="004A0EB7" w:rsidP="004A0EB7">
            <w:pPr>
              <w:pStyle w:val="22"/>
              <w:ind w:left="0"/>
              <w:jc w:val="left"/>
              <w:rPr>
                <w:sz w:val="22"/>
                <w:szCs w:val="22"/>
              </w:rPr>
            </w:pPr>
            <w:r w:rsidRPr="00B67202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477F1405" wp14:editId="712FDFAD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EB7" w:rsidRDefault="004A0EB7" w:rsidP="004A0EB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4A0EB7" w:rsidRDefault="004A0EB7" w:rsidP="004A0EB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  <w:r w:rsidR="00EE5F1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</w:t>
                                  </w:r>
                                </w:p>
                                <w:p w:rsidR="004A0EB7" w:rsidRPr="00A667BD" w:rsidRDefault="004A0EB7" w:rsidP="004A0EB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F14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66.75pt;margin-top:-.2pt;width:459.7pt;height:73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4A0EB7" w:rsidRDefault="004A0EB7" w:rsidP="004A0EB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4A0EB7" w:rsidRDefault="004A0EB7" w:rsidP="004A0EB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  <w:r w:rsidR="00EE5F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</w:p>
                          <w:p w:rsidR="004A0EB7" w:rsidRPr="00A667BD" w:rsidRDefault="004A0EB7" w:rsidP="004A0E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A0EB7" w:rsidRPr="00B67202" w:rsidRDefault="004A0EB7" w:rsidP="004A0EB7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4A0EB7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4A0EB7">
            <w:pPr>
              <w:pStyle w:val="22"/>
              <w:ind w:left="0"/>
              <w:jc w:val="left"/>
              <w:rPr>
                <w:sz w:val="22"/>
                <w:szCs w:val="22"/>
              </w:rPr>
            </w:pPr>
          </w:p>
          <w:p w:rsidR="004A0EB7" w:rsidRPr="00B67202" w:rsidRDefault="004A0EB7" w:rsidP="004A0EB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4A0EB7" w:rsidRPr="00B67202" w:rsidRDefault="004A0EB7" w:rsidP="004A0EB7">
            <w:pPr>
              <w:pStyle w:val="22"/>
              <w:ind w:left="1168"/>
              <w:rPr>
                <w:sz w:val="22"/>
                <w:szCs w:val="22"/>
              </w:rPr>
            </w:pPr>
          </w:p>
          <w:p w:rsidR="004A0EB7" w:rsidRPr="00B67202" w:rsidRDefault="00E23CE6" w:rsidP="004A0EB7">
            <w:pPr>
              <w:pStyle w:val="22"/>
              <w:ind w:left="1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  <w:r w:rsidR="004A0EB7" w:rsidRPr="00B67202">
              <w:rPr>
                <w:sz w:val="22"/>
                <w:szCs w:val="22"/>
              </w:rPr>
              <w:t xml:space="preserve">, </w:t>
            </w:r>
            <w:r w:rsidR="00C17E00">
              <w:rPr>
                <w:sz w:val="22"/>
                <w:szCs w:val="22"/>
              </w:rPr>
              <w:t>06</w:t>
            </w:r>
            <w:r w:rsidR="004A0EB7" w:rsidRPr="00B67202">
              <w:rPr>
                <w:sz w:val="22"/>
                <w:szCs w:val="22"/>
              </w:rPr>
              <w:t xml:space="preserve"> </w:t>
            </w:r>
            <w:r w:rsidR="00C17E00">
              <w:rPr>
                <w:sz w:val="22"/>
                <w:szCs w:val="22"/>
              </w:rPr>
              <w:t>но</w:t>
            </w:r>
            <w:r w:rsidR="004A0EB7" w:rsidRPr="00B67202">
              <w:rPr>
                <w:sz w:val="22"/>
                <w:szCs w:val="22"/>
              </w:rPr>
              <w:t>ября  2019 года</w:t>
            </w:r>
          </w:p>
          <w:p w:rsidR="004A0EB7" w:rsidRPr="00B67202" w:rsidRDefault="004A0EB7" w:rsidP="004A0EB7">
            <w:pPr>
              <w:pStyle w:val="22"/>
              <w:ind w:left="1168"/>
              <w:rPr>
                <w:sz w:val="22"/>
                <w:szCs w:val="22"/>
              </w:rPr>
            </w:pPr>
            <w:r w:rsidRPr="00B67202">
              <w:rPr>
                <w:sz w:val="22"/>
                <w:szCs w:val="22"/>
              </w:rPr>
              <w:t xml:space="preserve">№ </w:t>
            </w:r>
            <w:r w:rsidR="00C17E00">
              <w:rPr>
                <w:sz w:val="22"/>
                <w:szCs w:val="22"/>
              </w:rPr>
              <w:t>90</w:t>
            </w:r>
          </w:p>
          <w:p w:rsidR="004A0EB7" w:rsidRPr="00B67202" w:rsidRDefault="004A0EB7" w:rsidP="004A0EB7">
            <w:pPr>
              <w:pStyle w:val="22"/>
              <w:ind w:left="1168"/>
              <w:rPr>
                <w:sz w:val="22"/>
                <w:szCs w:val="22"/>
                <w:u w:val="single"/>
              </w:rPr>
            </w:pPr>
            <w:r w:rsidRPr="00B67202">
              <w:rPr>
                <w:sz w:val="22"/>
                <w:szCs w:val="22"/>
                <w:u w:val="single"/>
              </w:rPr>
              <w:t>____________________________________________________________________________</w:t>
            </w:r>
          </w:p>
          <w:p w:rsidR="004A0EB7" w:rsidRPr="00B67202" w:rsidRDefault="004A0EB7" w:rsidP="004A0EB7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Российская Федерация, Ростовская область, Тацинский район</w:t>
            </w:r>
          </w:p>
          <w:p w:rsidR="004A0EB7" w:rsidRPr="00B67202" w:rsidRDefault="004A0EB7" w:rsidP="004A0EB7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Муниципальное образование «Ковылкинское сельское поселение»</w:t>
            </w:r>
          </w:p>
          <w:p w:rsidR="004A0EB7" w:rsidRPr="00B67202" w:rsidRDefault="004A0EB7" w:rsidP="004A0EB7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Администрация Ковылкинского сельского поселения</w:t>
            </w:r>
          </w:p>
          <w:p w:rsidR="004A0EB7" w:rsidRPr="00B67202" w:rsidRDefault="004A0EB7" w:rsidP="004A0EB7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22"/>
                <w:szCs w:val="22"/>
              </w:rPr>
            </w:pPr>
            <w:r w:rsidRPr="00B67202">
              <w:rPr>
                <w:b/>
                <w:sz w:val="22"/>
                <w:szCs w:val="22"/>
              </w:rPr>
              <w:t xml:space="preserve">Официальное средство массовой информации Ковылкинского сельского поселения «Ковылкинский вестник» издается на основании </w:t>
            </w:r>
            <w:r w:rsidR="00C17E00">
              <w:rPr>
                <w:b/>
                <w:sz w:val="22"/>
                <w:szCs w:val="22"/>
              </w:rPr>
              <w:t>решения Собрания депутатов</w:t>
            </w:r>
            <w:r w:rsidRPr="00B67202">
              <w:rPr>
                <w:b/>
                <w:sz w:val="22"/>
                <w:szCs w:val="22"/>
              </w:rPr>
              <w:t xml:space="preserve"> Ковылки</w:t>
            </w:r>
            <w:r w:rsidR="00C17E00">
              <w:rPr>
                <w:b/>
                <w:sz w:val="22"/>
                <w:szCs w:val="22"/>
              </w:rPr>
              <w:t>нского сельского поселения от 06.11</w:t>
            </w:r>
            <w:r w:rsidRPr="00B67202">
              <w:rPr>
                <w:b/>
                <w:sz w:val="22"/>
                <w:szCs w:val="22"/>
              </w:rPr>
              <w:t>.2019 №</w:t>
            </w:r>
            <w:r w:rsidR="00C17E00">
              <w:rPr>
                <w:b/>
                <w:sz w:val="22"/>
                <w:szCs w:val="22"/>
              </w:rPr>
              <w:t xml:space="preserve">90, </w:t>
            </w:r>
            <w:r w:rsidRPr="00B67202">
              <w:rPr>
                <w:b/>
                <w:sz w:val="22"/>
                <w:szCs w:val="22"/>
              </w:rPr>
              <w:t>постановления Администрации Ковылкинского  сельского поселения от 22.03.2017г. №21</w:t>
            </w:r>
          </w:p>
          <w:p w:rsidR="004A0EB7" w:rsidRPr="00EE5F17" w:rsidRDefault="004A0EB7" w:rsidP="00EE5F17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22"/>
                <w:szCs w:val="22"/>
              </w:rPr>
            </w:pPr>
            <w:r w:rsidRPr="00B67202">
              <w:rPr>
                <w:b/>
                <w:sz w:val="22"/>
                <w:szCs w:val="22"/>
              </w:rPr>
              <w:t xml:space="preserve"> Документы, публикуемые в «Ковылкинском вестнике», соответствуют оригиналам и имеют юридическую силу</w:t>
            </w:r>
          </w:p>
          <w:p w:rsidR="00246A01" w:rsidRDefault="00246A01" w:rsidP="00246A01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46A01" w:rsidRDefault="00246A01" w:rsidP="00246A01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РОССИЙСКАЯ ФЕДЕРАЦИЯ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РОСТОВСКАЯ ОБЛАСТЬ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ТАЦИНСКИЙ РАЙОН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МУНИЦИПАЛЬНОЕ ОБРАЗОВАНИЕ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«КОВЫЛКИНСКОЕ СЕЛЬСКОЕ ПОСЕЛЕНИЕ»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СОБРАНИЕ ДЕПУТАТОВ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КОВЫЛКИНСКОГО СЕЛЬСКОГО ПОСЕЛЕНИЯ</w:t>
            </w:r>
          </w:p>
          <w:p w:rsidR="00C17E00" w:rsidRPr="00E23CE6" w:rsidRDefault="00C17E00" w:rsidP="00C17E00">
            <w:pPr>
              <w:ind w:firstLine="540"/>
              <w:jc w:val="center"/>
            </w:pP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РЕШЕНИЕ</w:t>
            </w:r>
          </w:p>
          <w:p w:rsidR="00C17E00" w:rsidRPr="00E23CE6" w:rsidRDefault="00C17E00" w:rsidP="00C17E00">
            <w:pPr>
              <w:ind w:firstLine="540"/>
              <w:jc w:val="both"/>
            </w:pP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О назначении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публичных слушаний по проекту решения Собрания депутатов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Ковылкинского сельского поселения «Об утверждении бюджета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Ковылкинского сельского поселения Тацинского района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на 2020 год и на плановый период 2021 и 2022 годов»</w:t>
            </w:r>
          </w:p>
          <w:p w:rsidR="00C17E00" w:rsidRPr="00E23CE6" w:rsidRDefault="00C17E00" w:rsidP="00C17E00">
            <w:pPr>
              <w:ind w:firstLine="540"/>
              <w:jc w:val="both"/>
            </w:pP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>Принято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>Собранием депутатов</w:t>
            </w:r>
            <w:r w:rsidRPr="00E23CE6">
              <w:tab/>
              <w:t xml:space="preserve">                                                             06 ноября 2019 года</w:t>
            </w:r>
          </w:p>
          <w:p w:rsidR="00C17E00" w:rsidRPr="00E23CE6" w:rsidRDefault="00C17E00" w:rsidP="00C17E00">
            <w:pPr>
              <w:ind w:firstLine="540"/>
              <w:jc w:val="both"/>
            </w:pPr>
          </w:p>
          <w:p w:rsidR="00C17E00" w:rsidRPr="00E23CE6" w:rsidRDefault="00C17E00" w:rsidP="00C17E00">
            <w:pPr>
              <w:ind w:firstLine="540"/>
              <w:jc w:val="both"/>
            </w:pP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>В соответствии с Бюджетным кодексом Российской Федерации, решением Собрания депутатов Ковылкинского сельского поселения от 28.02.2019г №115 «Об утверждении Положения о бюджетном процессе в Ковылкинском сельском поселении»,   Федеральным законом от 6 октября 2003 года № 131-ФЗ «Об общих принципах организации местного самоуправления в Российской Федерации», в соответствии со статьей 14 Устава муниципального образования «Ковылкинское сельское поселение», Собрание депутатов Ковылкинского сельского поселения</w:t>
            </w:r>
          </w:p>
          <w:p w:rsidR="00C17E00" w:rsidRPr="00E23CE6" w:rsidRDefault="00C17E00" w:rsidP="00C17E00">
            <w:pPr>
              <w:ind w:firstLine="540"/>
              <w:jc w:val="center"/>
            </w:pPr>
            <w:r w:rsidRPr="00E23CE6">
              <w:t>РЕШИЛО:</w:t>
            </w:r>
          </w:p>
          <w:p w:rsidR="00C17E00" w:rsidRPr="00E23CE6" w:rsidRDefault="00C17E00" w:rsidP="00C17E00">
            <w:pPr>
              <w:ind w:firstLine="540"/>
              <w:jc w:val="both"/>
            </w:pP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>1. Назначить публичные слушания по проекту решения Собрания депутатов Ковылкинского сельского поселения «Об утверждении бюджета Ковылкинского сельского поселения Тацинского района на 2020 год и на плановый период 2021 и 2022 годов» на 29 ноября 2019 года в здании Администрации  Ковылкинского сельского поселения в 16 час 00 мин., по адресу:  ул. Советская, 26,  х. Ковылкин.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 xml:space="preserve">          2.  Уполномоченным органом по проведению публичных слушаний утвердить организационный комитет по проведению публичных слушаний в составе: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 xml:space="preserve"> – начальника сектора экономики и финансов Администрации Ковылкинского сельского поселения Е.Л. Виноградовой;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 xml:space="preserve">        – председателя постоянной комиссии по экономической реформе, бюджету, налогам, муниципальной собственности Н.А. Одинцовой;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lastRenderedPageBreak/>
              <w:t xml:space="preserve">        - ведущего специалиста Администрации Ковылкинского сельского поселения Л.А. Шаповаловой.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 xml:space="preserve">          3. Организационному комитету по проведению публичных слушаний оповестить жителей Ковылкинского сельского поселения путем публикации в газете «Районные вести»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заявки. 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 xml:space="preserve">          4. Настоящее решение вступает в силу после официального опубликования (обнародования).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>5.</w:t>
            </w:r>
            <w:r w:rsidRPr="00E23CE6">
              <w:tab/>
              <w:t>Контроль за выполнением решения возложить на председателя комиссии по экономической реформе, бюджету, налогам, муниципальной собственности (Одинцова Н.А.).</w:t>
            </w:r>
          </w:p>
          <w:p w:rsidR="00C17E00" w:rsidRPr="00E23CE6" w:rsidRDefault="00C17E00" w:rsidP="00C17E00">
            <w:pPr>
              <w:ind w:firstLine="540"/>
              <w:jc w:val="both"/>
            </w:pPr>
          </w:p>
          <w:p w:rsidR="00C17E00" w:rsidRPr="00E23CE6" w:rsidRDefault="00C17E00" w:rsidP="00C17E00">
            <w:pPr>
              <w:ind w:firstLine="540"/>
              <w:jc w:val="both"/>
            </w:pP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 xml:space="preserve">  Председатель Собрания депутатов-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 xml:space="preserve">  Глава Ковылкинского сельского поселения                          Т.А. Шаповалова</w:t>
            </w:r>
          </w:p>
          <w:p w:rsidR="00C17E00" w:rsidRPr="00E23CE6" w:rsidRDefault="00C17E00" w:rsidP="00C17E00">
            <w:pPr>
              <w:ind w:firstLine="540"/>
              <w:jc w:val="both"/>
            </w:pP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>х. Ковылкин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>06 ноября 2019 года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>№   133</w:t>
            </w:r>
          </w:p>
          <w:p w:rsidR="00C17E00" w:rsidRPr="00E23CE6" w:rsidRDefault="00C17E00" w:rsidP="00C17E00">
            <w:pPr>
              <w:ind w:firstLine="540"/>
              <w:jc w:val="both"/>
            </w:pPr>
          </w:p>
          <w:p w:rsidR="00C17E00" w:rsidRPr="00E23CE6" w:rsidRDefault="00C17E00" w:rsidP="00C17E00">
            <w:pPr>
              <w:ind w:firstLine="540"/>
              <w:jc w:val="both"/>
            </w:pP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>Решение  вносит:  Глава  Администрации</w:t>
            </w:r>
          </w:p>
          <w:p w:rsidR="00C17E00" w:rsidRPr="00E23CE6" w:rsidRDefault="00C17E00" w:rsidP="00C17E00">
            <w:pPr>
              <w:ind w:firstLine="540"/>
              <w:jc w:val="both"/>
            </w:pPr>
            <w:r w:rsidRPr="00E23CE6">
              <w:t>Ковылкинского  сельского  поселения</w:t>
            </w:r>
          </w:p>
          <w:p w:rsidR="00246A01" w:rsidRDefault="00246A01" w:rsidP="00246A01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46A01" w:rsidRPr="00ED03E9" w:rsidRDefault="00246A01" w:rsidP="00246A01">
            <w:pPr>
              <w:ind w:firstLine="540"/>
              <w:jc w:val="both"/>
              <w:rPr>
                <w:sz w:val="40"/>
                <w:szCs w:val="40"/>
              </w:rPr>
            </w:pPr>
          </w:p>
          <w:p w:rsidR="004A0EB7" w:rsidRPr="00B67202" w:rsidRDefault="004A0EB7" w:rsidP="004A0EB7">
            <w:pPr>
              <w:pStyle w:val="a4"/>
              <w:outlineLvl w:val="0"/>
              <w:rPr>
                <w:sz w:val="22"/>
                <w:szCs w:val="22"/>
              </w:rPr>
            </w:pPr>
          </w:p>
          <w:p w:rsidR="004A0EB7" w:rsidRPr="00B67202" w:rsidRDefault="009458DB" w:rsidP="004A0EB7">
            <w:pPr>
              <w:pStyle w:val="a4"/>
              <w:jc w:val="left"/>
              <w:outlineLvl w:val="0"/>
              <w:rPr>
                <w:sz w:val="22"/>
                <w:szCs w:val="22"/>
              </w:rPr>
            </w:pPr>
            <w:bookmarkStart w:id="0" w:name="_GoBack"/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178339</wp:posOffset>
                      </wp:positionH>
                      <wp:positionV relativeFrom="paragraph">
                        <wp:posOffset>19476</wp:posOffset>
                      </wp:positionV>
                      <wp:extent cx="6037546" cy="50104"/>
                      <wp:effectExtent l="0" t="0" r="20955" b="2667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7546" cy="501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187CE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05pt,1.55pt" to="489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bookmarkEnd w:id="0"/>
          </w:p>
          <w:p w:rsidR="004A0EB7" w:rsidRPr="00B67202" w:rsidRDefault="004A0EB7" w:rsidP="004A0EB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4A0EB7" w:rsidRPr="00B67202" w:rsidRDefault="004A0EB7" w:rsidP="004A0EB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     Отпечатано в Администрации Ковылкинского сельского поселения. </w:t>
            </w:r>
          </w:p>
          <w:p w:rsidR="004A0EB7" w:rsidRPr="00B67202" w:rsidRDefault="004A0EB7" w:rsidP="004A0EB7">
            <w:pPr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      Тираж 10 экз. регистрационный № </w:t>
            </w:r>
            <w:r w:rsidR="00C17E00">
              <w:rPr>
                <w:b/>
                <w:sz w:val="22"/>
                <w:szCs w:val="22"/>
                <w:lang w:eastAsia="ru-RU"/>
              </w:rPr>
              <w:t>90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 от </w:t>
            </w:r>
            <w:r w:rsidR="00C17E00">
              <w:rPr>
                <w:b/>
                <w:sz w:val="22"/>
                <w:szCs w:val="22"/>
                <w:lang w:eastAsia="ru-RU"/>
              </w:rPr>
              <w:t>06.11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.2019 год </w:t>
            </w:r>
            <w:r w:rsidRPr="00B67202">
              <w:rPr>
                <w:b/>
                <w:sz w:val="22"/>
                <w:szCs w:val="22"/>
                <w:lang w:eastAsia="ru-RU"/>
              </w:rPr>
              <w:fldChar w:fldCharType="begin"/>
            </w:r>
            <w:r w:rsidRPr="00B67202">
              <w:rPr>
                <w:b/>
                <w:sz w:val="22"/>
                <w:szCs w:val="22"/>
                <w:lang w:eastAsia="ru-RU"/>
              </w:rPr>
              <w:instrText xml:space="preserve"> LINK </w:instrText>
            </w:r>
            <w:r w:rsidR="009458DB">
              <w:rPr>
                <w:b/>
                <w:sz w:val="22"/>
                <w:szCs w:val="22"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Pr="00B67202">
              <w:rPr>
                <w:b/>
                <w:sz w:val="22"/>
                <w:szCs w:val="22"/>
                <w:lang w:eastAsia="ru-RU"/>
              </w:rPr>
              <w:instrText xml:space="preserve">\a \f 4 \h  \* MERGEFORMAT </w:instrText>
            </w:r>
            <w:r w:rsidRPr="00B67202">
              <w:rPr>
                <w:b/>
                <w:sz w:val="22"/>
                <w:szCs w:val="22"/>
                <w:lang w:eastAsia="ru-RU"/>
              </w:rPr>
              <w:fldChar w:fldCharType="separate"/>
            </w:r>
          </w:p>
          <w:p w:rsidR="004A0EB7" w:rsidRPr="00B67202" w:rsidRDefault="004A0EB7" w:rsidP="004A0EB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67202">
              <w:rPr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</w:tc>
      </w:tr>
    </w:tbl>
    <w:p w:rsidR="004A0EB7" w:rsidRPr="00B67202" w:rsidRDefault="004A0EB7">
      <w:pPr>
        <w:rPr>
          <w:sz w:val="22"/>
          <w:szCs w:val="22"/>
        </w:rPr>
      </w:pPr>
    </w:p>
    <w:p w:rsidR="004A0EB7" w:rsidRDefault="004A0EB7"/>
    <w:p w:rsidR="004A0EB7" w:rsidRDefault="004A0EB7"/>
    <w:p w:rsidR="004A0EB7" w:rsidRDefault="004A0EB7"/>
    <w:p w:rsidR="004A0EB7" w:rsidRDefault="004A0EB7"/>
    <w:p w:rsidR="004A0EB7" w:rsidRDefault="004A0EB7"/>
    <w:sectPr w:rsidR="004A0EB7" w:rsidSect="00EE5F17">
      <w:pgSz w:w="11905" w:h="16837"/>
      <w:pgMar w:top="675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56" w:rsidRDefault="00827856" w:rsidP="004E082E">
      <w:r>
        <w:separator/>
      </w:r>
    </w:p>
  </w:endnote>
  <w:endnote w:type="continuationSeparator" w:id="0">
    <w:p w:rsidR="00827856" w:rsidRDefault="00827856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56" w:rsidRDefault="00827856" w:rsidP="004E082E">
      <w:r>
        <w:separator/>
      </w:r>
    </w:p>
  </w:footnote>
  <w:footnote w:type="continuationSeparator" w:id="0">
    <w:p w:rsidR="00827856" w:rsidRDefault="00827856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25062"/>
    <w:rsid w:val="00180C0C"/>
    <w:rsid w:val="00194D3D"/>
    <w:rsid w:val="001A0BCC"/>
    <w:rsid w:val="001B0E2D"/>
    <w:rsid w:val="001C3BE6"/>
    <w:rsid w:val="001C6862"/>
    <w:rsid w:val="001D0876"/>
    <w:rsid w:val="00211F8D"/>
    <w:rsid w:val="002279FE"/>
    <w:rsid w:val="002334B0"/>
    <w:rsid w:val="0024562A"/>
    <w:rsid w:val="00246A01"/>
    <w:rsid w:val="00250844"/>
    <w:rsid w:val="002515D2"/>
    <w:rsid w:val="00251E84"/>
    <w:rsid w:val="00252349"/>
    <w:rsid w:val="00261AE4"/>
    <w:rsid w:val="002624FE"/>
    <w:rsid w:val="00264841"/>
    <w:rsid w:val="00265D55"/>
    <w:rsid w:val="00271CB5"/>
    <w:rsid w:val="002740A6"/>
    <w:rsid w:val="002A42D0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33E6"/>
    <w:rsid w:val="003A6908"/>
    <w:rsid w:val="003C38DA"/>
    <w:rsid w:val="003D1DDC"/>
    <w:rsid w:val="003E77B0"/>
    <w:rsid w:val="003F2A7D"/>
    <w:rsid w:val="003F4536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0EB7"/>
    <w:rsid w:val="004A4FD5"/>
    <w:rsid w:val="004B4DAF"/>
    <w:rsid w:val="004B5747"/>
    <w:rsid w:val="004B738F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861BE"/>
    <w:rsid w:val="005C0976"/>
    <w:rsid w:val="005C22DB"/>
    <w:rsid w:val="005C43F9"/>
    <w:rsid w:val="005C4BC8"/>
    <w:rsid w:val="005C6C41"/>
    <w:rsid w:val="005D27F0"/>
    <w:rsid w:val="005D303A"/>
    <w:rsid w:val="005E2297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E3E73"/>
    <w:rsid w:val="006E5AFF"/>
    <w:rsid w:val="006E6873"/>
    <w:rsid w:val="006F3634"/>
    <w:rsid w:val="006F4407"/>
    <w:rsid w:val="00707586"/>
    <w:rsid w:val="007152C2"/>
    <w:rsid w:val="007266C7"/>
    <w:rsid w:val="00733184"/>
    <w:rsid w:val="0075366D"/>
    <w:rsid w:val="00756EFC"/>
    <w:rsid w:val="00765780"/>
    <w:rsid w:val="007B43BF"/>
    <w:rsid w:val="007C7F8D"/>
    <w:rsid w:val="007D14A3"/>
    <w:rsid w:val="007D1BDB"/>
    <w:rsid w:val="007D3374"/>
    <w:rsid w:val="007E204F"/>
    <w:rsid w:val="00803DC0"/>
    <w:rsid w:val="0082096E"/>
    <w:rsid w:val="00827856"/>
    <w:rsid w:val="0083033E"/>
    <w:rsid w:val="00832DA6"/>
    <w:rsid w:val="00835153"/>
    <w:rsid w:val="0086720F"/>
    <w:rsid w:val="00873657"/>
    <w:rsid w:val="008869DB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458DB"/>
    <w:rsid w:val="00960E79"/>
    <w:rsid w:val="00964547"/>
    <w:rsid w:val="00973C48"/>
    <w:rsid w:val="00977A9C"/>
    <w:rsid w:val="00990C3F"/>
    <w:rsid w:val="00991B08"/>
    <w:rsid w:val="009C10AB"/>
    <w:rsid w:val="009C622A"/>
    <w:rsid w:val="009C7DA5"/>
    <w:rsid w:val="009D2882"/>
    <w:rsid w:val="009F2FFC"/>
    <w:rsid w:val="00A127AA"/>
    <w:rsid w:val="00A15CD8"/>
    <w:rsid w:val="00A169F0"/>
    <w:rsid w:val="00A20684"/>
    <w:rsid w:val="00A33E3D"/>
    <w:rsid w:val="00A341F3"/>
    <w:rsid w:val="00A4631B"/>
    <w:rsid w:val="00A5650B"/>
    <w:rsid w:val="00A767A6"/>
    <w:rsid w:val="00A93F56"/>
    <w:rsid w:val="00AA50BC"/>
    <w:rsid w:val="00AA68EA"/>
    <w:rsid w:val="00AB4E4B"/>
    <w:rsid w:val="00AC6960"/>
    <w:rsid w:val="00AE0587"/>
    <w:rsid w:val="00AE7E4F"/>
    <w:rsid w:val="00B00FBB"/>
    <w:rsid w:val="00B22D75"/>
    <w:rsid w:val="00B50260"/>
    <w:rsid w:val="00B5419D"/>
    <w:rsid w:val="00B54387"/>
    <w:rsid w:val="00B54C6C"/>
    <w:rsid w:val="00B633A2"/>
    <w:rsid w:val="00B67202"/>
    <w:rsid w:val="00B7347A"/>
    <w:rsid w:val="00B845AD"/>
    <w:rsid w:val="00B86500"/>
    <w:rsid w:val="00B96036"/>
    <w:rsid w:val="00BB6739"/>
    <w:rsid w:val="00BE50EC"/>
    <w:rsid w:val="00C17E00"/>
    <w:rsid w:val="00C24F37"/>
    <w:rsid w:val="00C3009C"/>
    <w:rsid w:val="00C322C7"/>
    <w:rsid w:val="00C35BC0"/>
    <w:rsid w:val="00C405AB"/>
    <w:rsid w:val="00C55534"/>
    <w:rsid w:val="00C6571C"/>
    <w:rsid w:val="00C75628"/>
    <w:rsid w:val="00C87884"/>
    <w:rsid w:val="00C94DA6"/>
    <w:rsid w:val="00CB6029"/>
    <w:rsid w:val="00CC4398"/>
    <w:rsid w:val="00CC4B1D"/>
    <w:rsid w:val="00CE34D3"/>
    <w:rsid w:val="00CE4CF3"/>
    <w:rsid w:val="00CE5612"/>
    <w:rsid w:val="00D114C4"/>
    <w:rsid w:val="00D142CB"/>
    <w:rsid w:val="00D17EAC"/>
    <w:rsid w:val="00D35943"/>
    <w:rsid w:val="00D443E1"/>
    <w:rsid w:val="00D614FA"/>
    <w:rsid w:val="00D74190"/>
    <w:rsid w:val="00D8574C"/>
    <w:rsid w:val="00D91617"/>
    <w:rsid w:val="00D94D23"/>
    <w:rsid w:val="00DB393E"/>
    <w:rsid w:val="00DD3023"/>
    <w:rsid w:val="00DD6137"/>
    <w:rsid w:val="00DF49D1"/>
    <w:rsid w:val="00DF6580"/>
    <w:rsid w:val="00DF7DB2"/>
    <w:rsid w:val="00E03B8A"/>
    <w:rsid w:val="00E03CF0"/>
    <w:rsid w:val="00E10CAD"/>
    <w:rsid w:val="00E13F02"/>
    <w:rsid w:val="00E20535"/>
    <w:rsid w:val="00E23CE6"/>
    <w:rsid w:val="00E31B23"/>
    <w:rsid w:val="00E33559"/>
    <w:rsid w:val="00E40A6D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39D9"/>
    <w:rsid w:val="00EC62E1"/>
    <w:rsid w:val="00ED4990"/>
    <w:rsid w:val="00ED7D77"/>
    <w:rsid w:val="00EE0F94"/>
    <w:rsid w:val="00EE5F17"/>
    <w:rsid w:val="00F00530"/>
    <w:rsid w:val="00F15E92"/>
    <w:rsid w:val="00F21B04"/>
    <w:rsid w:val="00F3070E"/>
    <w:rsid w:val="00F31540"/>
    <w:rsid w:val="00F42B92"/>
    <w:rsid w:val="00F52A0A"/>
    <w:rsid w:val="00F577AE"/>
    <w:rsid w:val="00F829AA"/>
    <w:rsid w:val="00F835B3"/>
    <w:rsid w:val="00F95DF1"/>
    <w:rsid w:val="00FA10BB"/>
    <w:rsid w:val="00FA1E60"/>
    <w:rsid w:val="00FA2A61"/>
    <w:rsid w:val="00FB5CF0"/>
    <w:rsid w:val="00FC1D0E"/>
    <w:rsid w:val="00FD7835"/>
    <w:rsid w:val="00FE1312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D2DC-B10E-4C13-A892-6B61FFED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2019-05-16T08:09:00Z</cp:lastPrinted>
  <dcterms:created xsi:type="dcterms:W3CDTF">2017-06-02T06:16:00Z</dcterms:created>
  <dcterms:modified xsi:type="dcterms:W3CDTF">2019-11-07T07:41:00Z</dcterms:modified>
</cp:coreProperties>
</file>