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52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Ковылкинского 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F517B0F" wp14:editId="63EAB0FC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F52A0A" w:rsidRPr="00A667BD" w:rsidRDefault="00F52A0A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F52A0A" w:rsidRPr="00A667BD" w:rsidRDefault="00F52A0A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8E2475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3812A1">
              <w:rPr>
                <w:sz w:val="28"/>
                <w:szCs w:val="28"/>
              </w:rPr>
              <w:t xml:space="preserve">, </w:t>
            </w:r>
            <w:r w:rsidR="00062DD7">
              <w:rPr>
                <w:sz w:val="28"/>
                <w:szCs w:val="28"/>
              </w:rPr>
              <w:t>29</w:t>
            </w:r>
            <w:r w:rsidR="003812A1">
              <w:rPr>
                <w:sz w:val="28"/>
                <w:szCs w:val="28"/>
              </w:rPr>
              <w:t xml:space="preserve"> </w:t>
            </w:r>
            <w:r w:rsidR="00062DD7">
              <w:rPr>
                <w:sz w:val="28"/>
                <w:szCs w:val="28"/>
              </w:rPr>
              <w:t>сентября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65889">
              <w:rPr>
                <w:sz w:val="28"/>
                <w:szCs w:val="28"/>
              </w:rPr>
              <w:t>35</w:t>
            </w:r>
          </w:p>
          <w:p w:rsidR="003812A1" w:rsidRDefault="003812A1" w:rsidP="00EA6575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840E6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Ковылкинского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1840E6">
              <w:rPr>
                <w:b/>
                <w:sz w:val="18"/>
                <w:szCs w:val="18"/>
              </w:rPr>
              <w:t xml:space="preserve"> </w:t>
            </w:r>
            <w:r w:rsidR="00062DD7">
              <w:rPr>
                <w:b/>
                <w:sz w:val="18"/>
                <w:szCs w:val="18"/>
              </w:rPr>
              <w:t>29.09</w:t>
            </w:r>
            <w:r>
              <w:rPr>
                <w:b/>
                <w:sz w:val="18"/>
                <w:szCs w:val="18"/>
              </w:rPr>
              <w:t xml:space="preserve">.2017г.№ </w:t>
            </w:r>
            <w:r w:rsidR="00916B94">
              <w:rPr>
                <w:b/>
                <w:sz w:val="18"/>
                <w:szCs w:val="18"/>
              </w:rPr>
              <w:t>51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>ления Администрации Ковылкинского  сельского поселения от 22.03.2017г. №21</w:t>
            </w:r>
          </w:p>
          <w:p w:rsidR="003812A1" w:rsidRPr="00A667BD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062DD7" w:rsidRPr="00062DD7" w:rsidRDefault="00062DD7" w:rsidP="00062DD7">
            <w:pPr>
              <w:spacing w:line="240" w:lineRule="atLeast"/>
              <w:outlineLvl w:val="0"/>
              <w:rPr>
                <w:b/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РОССИЙСКАЯ ФЕДЕРАЦИЯ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РОСТОВСКАЯ ОБЛАСТЬ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ТАЦИНСКИЙ РАЙОН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МУНИЦИПАЛЬНОЕ ОБРАЗОВАНИЕ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«КОВЫЛКИНСКОЕ СЕЛЬСКОЕ ПОСЕЛЕНИЕ»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СОБРАНИЕ ДЕПУТАТОВ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КОВЫЛКИНСКОГО СЕЛЬСКОГО ПОСЕЛЕНИЯ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РЕШЕНИЕ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 внесении изменений в решение Собрания депутатов   Ковылкинского сельского поселения от 28 июня  2016 года №  164 «Об утверждении Положения об оплате труда Главы Ковылкинского сельского поселения и муниципальных служащих муниципального образования «</w:t>
            </w:r>
            <w:proofErr w:type="spellStart"/>
            <w:r>
              <w:rPr>
                <w:lang w:eastAsia="ru-RU"/>
              </w:rPr>
              <w:t>Ковылкинское</w:t>
            </w:r>
            <w:proofErr w:type="spellEnd"/>
            <w:r>
              <w:rPr>
                <w:lang w:eastAsia="ru-RU"/>
              </w:rPr>
              <w:t xml:space="preserve"> сельское поселение»»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Принято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Собранием депутатов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 xml:space="preserve">                                                       «29» сентября  2017 года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ab/>
              <w:t>В соответствии с Областным законом от 09 октября 2007 года          №786–ЗС «О муниципальной службе в Ростовской области», Собрание депутатов Ковылкинского сельского поселения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65889" w:rsidRDefault="00365889" w:rsidP="003658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РЕШИЛО: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eastAsia="ru-RU"/>
              </w:rPr>
              <w:tab/>
              <w:t>Внести в Решение Собрания депутатов Ковылкинского сельского поселения   от 28 июня  2016 года №  164 «Об утверждении Положения об оплате труда Главы Ковылкинского сельского поселения и муниципальных служащих муниципального образования «</w:t>
            </w:r>
            <w:proofErr w:type="spellStart"/>
            <w:r>
              <w:rPr>
                <w:lang w:eastAsia="ru-RU"/>
              </w:rPr>
              <w:t>Ковылкинское</w:t>
            </w:r>
            <w:proofErr w:type="spellEnd"/>
            <w:r>
              <w:rPr>
                <w:lang w:eastAsia="ru-RU"/>
              </w:rPr>
              <w:t xml:space="preserve"> сельское поселение»»   следующие изменения: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статье 12: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в части 4 слова «ненормированный рабочий день» заменить словами «ненормированный служебный день»;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часть 7 изложить в следующей редакции: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«7. Муниципальному служащему, для которого установлен ненормированный служебный день, предоставляется ежегодный  дополнительный оплачиваемый отпуск за ненормированный служебный день продолжительностью 3 </w:t>
            </w:r>
            <w:proofErr w:type="gramStart"/>
            <w:r>
              <w:rPr>
                <w:lang w:eastAsia="ru-RU"/>
              </w:rPr>
              <w:t>календарных</w:t>
            </w:r>
            <w:proofErr w:type="gramEnd"/>
            <w:r>
              <w:rPr>
                <w:lang w:eastAsia="ru-RU"/>
              </w:rPr>
              <w:t xml:space="preserve"> дня».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 Настоящее Решение вступает в силу со дня его официального опубликования.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proofErr w:type="gramStart"/>
            <w:r>
              <w:rPr>
                <w:lang w:eastAsia="ru-RU"/>
              </w:rPr>
              <w:t>Контроль за</w:t>
            </w:r>
            <w:proofErr w:type="gramEnd"/>
            <w:r>
              <w:rPr>
                <w:lang w:eastAsia="ru-RU"/>
              </w:rPr>
              <w:t xml:space="preserve"> исполнением настоящего Решения возложить на постоянную комиссию по вопросам </w:t>
            </w:r>
            <w:r>
              <w:rPr>
                <w:lang w:eastAsia="ru-RU"/>
              </w:rPr>
              <w:lastRenderedPageBreak/>
              <w:t xml:space="preserve">местного самоуправления, связям с казачеством, общественными организациями, партиями  (А.Ф. </w:t>
            </w:r>
            <w:proofErr w:type="spellStart"/>
            <w:r>
              <w:rPr>
                <w:lang w:eastAsia="ru-RU"/>
              </w:rPr>
              <w:t>Щепило</w:t>
            </w:r>
            <w:proofErr w:type="spellEnd"/>
            <w:r>
              <w:rPr>
                <w:lang w:eastAsia="ru-RU"/>
              </w:rPr>
              <w:t xml:space="preserve">). 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Председатель Собрания депутатов-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глава Ковылкинского 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сельского поселения</w:t>
            </w:r>
            <w:r>
              <w:rPr>
                <w:lang w:eastAsia="ru-RU"/>
              </w:rPr>
              <w:tab/>
              <w:t xml:space="preserve">                                                       Т.А. </w:t>
            </w:r>
            <w:proofErr w:type="spellStart"/>
            <w:r>
              <w:rPr>
                <w:lang w:eastAsia="ru-RU"/>
              </w:rPr>
              <w:t>Шаповалова</w:t>
            </w:r>
            <w:proofErr w:type="spellEnd"/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хутор Ковылкин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«29» сентября 2017 года</w:t>
            </w:r>
          </w:p>
          <w:p w:rsidR="00365889" w:rsidRDefault="00365889" w:rsidP="003658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№ 51</w:t>
            </w:r>
          </w:p>
          <w:p w:rsidR="00062DD7" w:rsidRPr="00062DD7" w:rsidRDefault="00062DD7" w:rsidP="00062DD7">
            <w:pPr>
              <w:suppressAutoHyphens w:val="0"/>
              <w:jc w:val="both"/>
              <w:rPr>
                <w:lang w:eastAsia="ru-RU"/>
              </w:rPr>
            </w:pPr>
            <w:bookmarkStart w:id="0" w:name="_GoBack"/>
            <w:bookmarkEnd w:id="0"/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062DD7" w:rsidP="0046558E">
            <w:pPr>
              <w:suppressAutoHyphens w:val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D5B1F90">
                  <wp:extent cx="5492353" cy="45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10" cy="4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EA65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Ковылкинского </w:t>
            </w:r>
          </w:p>
        </w:tc>
      </w:tr>
    </w:tbl>
    <w:p w:rsidR="005544AF" w:rsidRPr="001945BB" w:rsidRDefault="005544AF" w:rsidP="005544AF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lastRenderedPageBreak/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5544AF" w:rsidRPr="001945BB" w:rsidRDefault="005544AF" w:rsidP="005544AF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5544AF" w:rsidRPr="001945BB" w:rsidRDefault="005544AF" w:rsidP="005544AF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AA50BC">
        <w:rPr>
          <w:rFonts w:cs="Arial"/>
          <w:b/>
          <w:sz w:val="18"/>
          <w:szCs w:val="18"/>
        </w:rPr>
        <w:t>раж 1</w:t>
      </w:r>
      <w:r w:rsidR="00B50260">
        <w:rPr>
          <w:rFonts w:cs="Arial"/>
          <w:b/>
          <w:sz w:val="18"/>
          <w:szCs w:val="18"/>
        </w:rPr>
        <w:t xml:space="preserve">0 экз. регистрационный № </w:t>
      </w:r>
      <w:r w:rsidR="00365889">
        <w:rPr>
          <w:rFonts w:cs="Arial"/>
          <w:b/>
          <w:sz w:val="18"/>
          <w:szCs w:val="18"/>
        </w:rPr>
        <w:t>35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062DD7">
        <w:rPr>
          <w:rFonts w:cs="Arial"/>
          <w:b/>
          <w:sz w:val="18"/>
          <w:szCs w:val="18"/>
        </w:rPr>
        <w:t>29.09</w:t>
      </w:r>
      <w:r w:rsidRPr="001945BB">
        <w:rPr>
          <w:rFonts w:cs="Arial"/>
          <w:b/>
          <w:sz w:val="18"/>
          <w:szCs w:val="18"/>
        </w:rPr>
        <w:t>.2017 года.</w:t>
      </w:r>
      <w:r w:rsidRPr="001945BB">
        <w:rPr>
          <w:sz w:val="18"/>
          <w:szCs w:val="18"/>
        </w:rPr>
        <w:t xml:space="preserve">   </w:t>
      </w:r>
    </w:p>
    <w:sectPr w:rsidR="005544AF" w:rsidRPr="001945BB" w:rsidSect="0046558E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D8"/>
    <w:rsid w:val="00062DD7"/>
    <w:rsid w:val="000760D6"/>
    <w:rsid w:val="000D13D9"/>
    <w:rsid w:val="000D259F"/>
    <w:rsid w:val="001840E6"/>
    <w:rsid w:val="002515D2"/>
    <w:rsid w:val="00252349"/>
    <w:rsid w:val="00365889"/>
    <w:rsid w:val="003812A1"/>
    <w:rsid w:val="00437F24"/>
    <w:rsid w:val="00457199"/>
    <w:rsid w:val="0046558E"/>
    <w:rsid w:val="005544AF"/>
    <w:rsid w:val="00565E77"/>
    <w:rsid w:val="005C4BC8"/>
    <w:rsid w:val="00733184"/>
    <w:rsid w:val="0075366D"/>
    <w:rsid w:val="007C7F8D"/>
    <w:rsid w:val="007D3374"/>
    <w:rsid w:val="008E2475"/>
    <w:rsid w:val="00916B94"/>
    <w:rsid w:val="00942096"/>
    <w:rsid w:val="00973C48"/>
    <w:rsid w:val="00985BD3"/>
    <w:rsid w:val="009D2882"/>
    <w:rsid w:val="00A15CD8"/>
    <w:rsid w:val="00A767A6"/>
    <w:rsid w:val="00AA50BC"/>
    <w:rsid w:val="00AE0587"/>
    <w:rsid w:val="00B50260"/>
    <w:rsid w:val="00B96036"/>
    <w:rsid w:val="00C405AB"/>
    <w:rsid w:val="00C6571C"/>
    <w:rsid w:val="00DD6137"/>
    <w:rsid w:val="00DF49D1"/>
    <w:rsid w:val="00E35D04"/>
    <w:rsid w:val="00E91DF9"/>
    <w:rsid w:val="00EA6575"/>
    <w:rsid w:val="00F42B92"/>
    <w:rsid w:val="00F52A0A"/>
    <w:rsid w:val="00FD7835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8</cp:revision>
  <cp:lastPrinted>2017-06-07T07:41:00Z</cp:lastPrinted>
  <dcterms:created xsi:type="dcterms:W3CDTF">2017-08-28T06:55:00Z</dcterms:created>
  <dcterms:modified xsi:type="dcterms:W3CDTF">2017-10-03T06:05:00Z</dcterms:modified>
</cp:coreProperties>
</file>