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 w:eastAsia="Calibri" w:cs="" w:asciiTheme="minorHAnsi" w:cstheme="minorBidi" w:eastAsiaTheme="minorHAnsi" w:hAnsiTheme="minorHAnsi"/>
          <w:lang w:val="ru-RU"/>
        </w:rPr>
      </w:pPr>
      <w:r>
        <w:rPr>
          <w:rFonts w:eastAsia="Calibri" w:cs="" w:cstheme="minorBidi" w:eastAsiaTheme="minorHAnsi" w:ascii="Calibri" w:hAnsi="Calibri"/>
          <w:lang w:val="ru-RU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mc:AlternateContent>
          <mc:Choice Requires="wps">
            <w:drawing>
              <wp:anchor behindDoc="0" distT="0" distB="0" distL="114935" distR="114935" simplePos="0" locked="0" layoutInCell="1" allowOverlap="1" relativeHeight="2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64555" cy="1193800"/>
                <wp:effectExtent l="0" t="0" r="20320" b="28575"/>
                <wp:wrapNone/>
                <wp:docPr id="1" name="Надпись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760" cy="11930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" fillcolor="yellow" stroked="t" style="position:absolute;margin-left:3.75pt;margin-top:2.45pt;width:469.55pt;height:93.9pt;mso-position-horizontal-relative:margin" wp14:anchorId="7C2D288D">
                <w10:wrap type="square"/>
                <v:fill o:detectmouseclick="t" type="solid" color2="blue"/>
                <v:stroke color="black" weight="648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пятница, 16 февраля  2018 года</w:t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№</w:t>
      </w:r>
      <w:r>
        <w:rPr>
          <w:b/>
          <w:sz w:val="28"/>
          <w:szCs w:val="28"/>
          <w:lang w:val="ru-RU" w:eastAsia="ar-SA"/>
        </w:rPr>
        <w:t>10</w:t>
      </w:r>
    </w:p>
    <w:p>
      <w:pPr>
        <w:pStyle w:val="Normal"/>
        <w:suppressAutoHyphens w:val="true"/>
        <w:jc w:val="center"/>
        <w:rPr>
          <w:b/>
          <w:b/>
          <w:u w:val="single"/>
          <w:lang w:val="ru-RU" w:eastAsia="ar-SA"/>
        </w:rPr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Российская Федерация, Ростовская область, Тацинский район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Муниципальное образование «Ковылкинское сельское поселение»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Администрация Ковылкинского сельского поселения</w:t>
      </w:r>
    </w:p>
    <w:p>
      <w:pPr>
        <w:pStyle w:val="Normal"/>
        <w:suppressAutoHyphens w:val="true"/>
        <w:jc w:val="both"/>
        <w:rPr/>
      </w:pPr>
      <w:r>
        <w:rPr>
          <w:b/>
          <w:sz w:val="20"/>
          <w:szCs w:val="20"/>
          <w:lang w:val="ru-RU" w:eastAsia="ar-SA"/>
        </w:rPr>
        <w:t>Официальное средство массовой информации Ковылкинского  сельского поселения «Ковылкинский вестник» издается на основании</w:t>
      </w:r>
      <w:r>
        <w:rPr>
          <w:rFonts w:eastAsia="Calibri" w:ascii="Calibri" w:hAnsi="Calibri"/>
          <w:sz w:val="20"/>
          <w:szCs w:val="20"/>
          <w:lang w:val="ru-RU"/>
        </w:rPr>
        <w:t xml:space="preserve"> </w:t>
      </w:r>
      <w:r>
        <w:rPr>
          <w:b/>
          <w:sz w:val="20"/>
          <w:szCs w:val="20"/>
          <w:lang w:val="ru-RU" w:eastAsia="ar-SA"/>
        </w:rPr>
        <w:t xml:space="preserve"> постановлений Администрации Ковылкинского сельского поселения от 16.02.2018 №14, постановления Администрации Ковылкинского  сельского поселения от 22.03.2017г. №21.</w:t>
      </w:r>
    </w:p>
    <w:p>
      <w:pPr>
        <w:pStyle w:val="Normal"/>
        <w:suppressAutoHyphens w:val="true"/>
        <w:jc w:val="both"/>
        <w:rPr>
          <w:b/>
          <w:b/>
          <w:sz w:val="18"/>
          <w:szCs w:val="18"/>
          <w:lang w:val="ru-RU" w:eastAsia="ar-SA"/>
        </w:rPr>
      </w:pPr>
      <w:r>
        <w:rPr>
          <w:b/>
          <w:sz w:val="20"/>
          <w:szCs w:val="20"/>
          <w:lang w:val="ru-RU" w:eastAsia="ar-SA"/>
        </w:rPr>
        <w:t>Документы, публикуемые в «Ковылкинском вестнике» соответствуют оригиналам и имеют юридическую силу.</w:t>
      </w:r>
    </w:p>
    <w:p>
      <w:pPr>
        <w:pStyle w:val="Normal"/>
        <w:jc w:val="center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</w:r>
    </w:p>
    <w:tbl>
      <w:tblPr>
        <w:tblW w:w="9530" w:type="dxa"/>
        <w:jc w:val="left"/>
        <w:tblInd w:w="0" w:type="dxa"/>
        <w:tblBorders>
          <w:top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0"/>
      </w:tblGrid>
      <w:tr>
        <w:trPr/>
        <w:tc>
          <w:tcPr>
            <w:tcW w:w="953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eastAsia="zh-CN"/>
              </w:rPr>
              <w:t>РОССИЙСКАЯ ФЕДЕРАЦИЯ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cs="Times New Roman"/>
                <w:bCs/>
                <w:sz w:val="20"/>
                <w:szCs w:val="20"/>
                <w:lang w:eastAsia="zh-CN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eastAsia="zh-CN"/>
              </w:rPr>
              <w:t>РОСТОВСКАЯ ОБЛАСТЬ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cs="Times New Roman"/>
                <w:bCs/>
                <w:sz w:val="20"/>
                <w:szCs w:val="20"/>
                <w:lang w:eastAsia="zh-CN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eastAsia="zh-CN"/>
              </w:rPr>
              <w:t>ТАЦИНСКИЙ РАЙОН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cs="Times New Roman"/>
                <w:bCs/>
                <w:sz w:val="20"/>
                <w:szCs w:val="20"/>
                <w:lang w:eastAsia="zh-CN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eastAsia="zh-CN"/>
              </w:rPr>
              <w:t>МУНИЦИПАЛЬНОЕ ОБРАЗОВАНИЕ «КОВЫЛКИНСКОЕ СЕЛЬСКОЕ ПОСЛЕНИЕ»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cs="Times New Roman"/>
                <w:bCs/>
                <w:sz w:val="20"/>
                <w:szCs w:val="20"/>
                <w:lang w:eastAsia="zh-CN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eastAsia="zh-CN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2"/>
          <w:szCs w:val="22"/>
          <w:lang w:eastAsia="zh-CN"/>
        </w:rPr>
      </w:pPr>
      <w:r>
        <w:rPr>
          <w:rFonts w:cs="Times New Roman"/>
          <w:bCs/>
          <w:sz w:val="22"/>
          <w:szCs w:val="22"/>
          <w:lang w:eastAsia="zh-CN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/>
          <w:b/>
          <w:sz w:val="22"/>
          <w:szCs w:val="22"/>
          <w:lang w:eastAsia="zh-CN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2"/>
          <w:szCs w:val="22"/>
          <w:lang w:eastAsia="zh-CN"/>
        </w:rPr>
      </w:pPr>
      <w:r>
        <w:rPr>
          <w:rFonts w:cs="Times New Roman"/>
          <w:bCs/>
          <w:sz w:val="22"/>
          <w:szCs w:val="22"/>
          <w:lang w:eastAsia="zh-CN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/>
          <w:sz w:val="22"/>
          <w:szCs w:val="22"/>
          <w:lang w:eastAsia="zh-CN"/>
        </w:rPr>
        <w:t>16  февраля 2018г                                    № 14                                    х. Ковылкин</w:t>
        <w:tab/>
        <w:tab/>
      </w:r>
    </w:p>
    <w:p>
      <w:pPr>
        <w:pStyle w:val="Normal"/>
        <w:spacing w:lineRule="auto" w:line="240"/>
        <w:jc w:val="both"/>
        <w:rPr>
          <w:rFonts w:cs="Times New Roman"/>
          <w:lang w:eastAsia="zh-CN"/>
        </w:rPr>
      </w:pPr>
      <w:r>
        <w:rPr>
          <w:rFonts w:cs="Times New Roman"/>
          <w:lang w:eastAsia="zh-CN"/>
        </w:rPr>
      </w:r>
    </w:p>
    <w:tbl>
      <w:tblPr>
        <w:tblW w:w="952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5"/>
        <w:gridCol w:w="2382"/>
      </w:tblGrid>
      <w:tr>
        <w:trPr/>
        <w:tc>
          <w:tcPr>
            <w:tcW w:w="7145" w:type="dxa"/>
            <w:tcBorders/>
            <w:shd w:fill="auto" w:val="clear"/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eastAsia="zh-CN"/>
              </w:rPr>
              <w:t>Об утверждении Порядка подготовки, утверждения местных нормативов градостроительного проектирования муниципального образования «Ковылкинское сельское поселение»  и внесения в них изменений</w:t>
            </w:r>
          </w:p>
          <w:p>
            <w:pPr>
              <w:pStyle w:val="Normal"/>
              <w:spacing w:lineRule="auto" w:line="240" w:before="0" w:after="0"/>
              <w:ind w:left="0" w:right="0" w:firstLine="708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eastAsia="zh-CN"/>
              </w:rPr>
            </w:pPr>
            <w:r>
              <w:rPr>
                <w:rFonts w:cs="Times New Roman"/>
                <w:bCs/>
                <w:iCs/>
                <w:sz w:val="22"/>
                <w:szCs w:val="22"/>
                <w:lang w:eastAsia="zh-CN"/>
              </w:rPr>
            </w:r>
          </w:p>
        </w:tc>
        <w:tc>
          <w:tcPr>
            <w:tcW w:w="2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eastAsia="zh-CN"/>
              </w:rPr>
            </w:pPr>
            <w:r>
              <w:rPr>
                <w:rFonts w:cs="Times New Roman"/>
                <w:bCs/>
                <w:iCs/>
                <w:sz w:val="22"/>
                <w:szCs w:val="22"/>
                <w:lang w:eastAsia="zh-CN"/>
              </w:rPr>
            </w:r>
          </w:p>
        </w:tc>
      </w:tr>
    </w:tbl>
    <w:p>
      <w:pPr>
        <w:pStyle w:val="Normal"/>
        <w:spacing w:lineRule="auto" w:line="264" w:before="0" w:after="0"/>
        <w:ind w:left="0" w:right="0" w:firstLine="709"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>
        <w:rPr>
          <w:rFonts w:cs="Times New Roman"/>
          <w:sz w:val="22"/>
          <w:szCs w:val="22"/>
          <w:lang w:eastAsia="zh-CN"/>
        </w:rPr>
      </w:r>
    </w:p>
    <w:p>
      <w:pPr>
        <w:pStyle w:val="Normal"/>
        <w:spacing w:lineRule="auto" w:line="264"/>
        <w:ind w:left="0" w:righ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/>
          <w:sz w:val="22"/>
          <w:szCs w:val="22"/>
          <w:lang w:eastAsia="zh-CN"/>
        </w:rPr>
        <w:t>В соответствии с частью 8 статьи 29.4 Федерального закона от 29.12.2004 № 190-ФЗ  «Градостроительный кодекс Российской Федерации»,</w:t>
      </w:r>
    </w:p>
    <w:p>
      <w:pPr>
        <w:pStyle w:val="Normal"/>
        <w:spacing w:lineRule="auto" w:line="264" w:before="0" w:after="0"/>
        <w:ind w:left="0" w:right="0" w:firstLine="709"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>
        <w:rPr>
          <w:rFonts w:cs="Times New Roman"/>
          <w:sz w:val="22"/>
          <w:szCs w:val="22"/>
          <w:lang w:eastAsia="zh-CN"/>
        </w:rPr>
      </w:r>
    </w:p>
    <w:p>
      <w:pPr>
        <w:pStyle w:val="Normal"/>
        <w:spacing w:lineRule="auto" w:line="264"/>
        <w:ind w:left="0" w:right="0" w:firstLine="709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/>
          <w:sz w:val="22"/>
          <w:szCs w:val="22"/>
          <w:lang w:eastAsia="zh-CN"/>
        </w:rPr>
        <w:t>ПОСТАНОВЛЯЮ:</w:t>
      </w:r>
    </w:p>
    <w:p>
      <w:pPr>
        <w:pStyle w:val="Normal"/>
        <w:spacing w:lineRule="auto" w:line="240"/>
        <w:ind w:left="0" w:righ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/>
          <w:sz w:val="22"/>
          <w:szCs w:val="22"/>
          <w:lang w:eastAsia="zh-CN"/>
        </w:rPr>
        <w:t>1. Утвердить Порядок подготовки, утверждения местных нормативов градостроительного проектирования муниципального образования    «Ковылкинское сельское поселение» и внесения в них изменений (Приложение).</w:t>
      </w:r>
    </w:p>
    <w:p>
      <w:pPr>
        <w:pStyle w:val="Normal"/>
        <w:spacing w:lineRule="auto" w:line="240"/>
        <w:ind w:left="0" w:righ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/>
          <w:sz w:val="22"/>
          <w:szCs w:val="22"/>
          <w:lang w:eastAsia="zh-CN"/>
        </w:rPr>
        <w:t>2. Настоящее постановление подлежит опубликованию в установленном порядке и размещению на официальном сайте Администрации Ковылкинского сельского поселения.</w:t>
      </w:r>
    </w:p>
    <w:p>
      <w:pPr>
        <w:pStyle w:val="Normal"/>
        <w:spacing w:lineRule="auto" w:line="240"/>
        <w:ind w:left="0" w:righ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/>
          <w:sz w:val="22"/>
          <w:szCs w:val="22"/>
          <w:lang w:eastAsia="zh-CN"/>
        </w:rPr>
        <w:t xml:space="preserve"> </w:t>
      </w:r>
      <w:r>
        <w:rPr>
          <w:rFonts w:cs="Times New Roman"/>
          <w:sz w:val="22"/>
          <w:szCs w:val="22"/>
          <w:lang w:eastAsia="zh-CN"/>
        </w:rPr>
        <w:t xml:space="preserve">3. Признать утратившим силу: </w:t>
      </w:r>
    </w:p>
    <w:p>
      <w:pPr>
        <w:pStyle w:val="Normal"/>
        <w:spacing w:lineRule="auto" w:line="240"/>
        <w:ind w:left="0" w:righ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/>
          <w:sz w:val="22"/>
          <w:szCs w:val="22"/>
          <w:lang w:eastAsia="zh-CN"/>
        </w:rPr>
        <w:t xml:space="preserve"> </w:t>
      </w:r>
      <w:r>
        <w:rPr>
          <w:rFonts w:cs="Times New Roman"/>
          <w:sz w:val="22"/>
          <w:szCs w:val="22"/>
          <w:lang w:eastAsia="zh-CN"/>
        </w:rPr>
        <w:t>- постановление №64 от 17.11.2015 года «Об утверждении Порядка подготовки, утверждения местных нормативов градостроительного проектирования муниципального образования «Ковылкинское сельское поселение» и внесения в них изменений»</w:t>
      </w:r>
    </w:p>
    <w:p>
      <w:pPr>
        <w:pStyle w:val="Normal"/>
        <w:spacing w:lineRule="auto" w:line="240"/>
        <w:ind w:left="0" w:righ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/>
          <w:sz w:val="22"/>
          <w:szCs w:val="22"/>
          <w:lang w:eastAsia="zh-CN"/>
        </w:rPr>
        <w:t>4. Контроль за исполнением постановления оставляю за собой.</w:t>
      </w:r>
    </w:p>
    <w:p>
      <w:pPr>
        <w:pStyle w:val="Normal"/>
        <w:spacing w:lineRule="auto" w:line="264"/>
        <w:ind w:left="0" w:righ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/>
          <w:sz w:val="22"/>
          <w:szCs w:val="22"/>
          <w:lang w:eastAsia="zh-CN"/>
        </w:rPr>
        <w:t xml:space="preserve"> </w:t>
      </w:r>
    </w:p>
    <w:p>
      <w:pPr>
        <w:pStyle w:val="Normal"/>
        <w:tabs>
          <w:tab w:val="left" w:pos="0" w:leader="none"/>
          <w:tab w:val="left" w:pos="9720" w:leader="none"/>
        </w:tabs>
        <w:spacing w:lineRule="auto" w:line="240"/>
        <w:ind w:left="0" w:right="49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/>
          <w:b w:val="false"/>
          <w:sz w:val="22"/>
          <w:szCs w:val="22"/>
          <w:lang w:eastAsia="zh-CN"/>
        </w:rPr>
        <w:t xml:space="preserve">Глава  Администрации </w:t>
      </w:r>
    </w:p>
    <w:p>
      <w:pPr>
        <w:pStyle w:val="Normal"/>
        <w:tabs>
          <w:tab w:val="left" w:pos="0" w:leader="none"/>
          <w:tab w:val="left" w:pos="9720" w:leader="none"/>
        </w:tabs>
        <w:spacing w:lineRule="auto" w:line="240"/>
        <w:ind w:left="0" w:right="49" w:hanging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 CYR" w:cs="Times New Roman"/>
          <w:b w:val="false"/>
          <w:sz w:val="22"/>
          <w:szCs w:val="22"/>
          <w:lang w:eastAsia="zh-CN"/>
        </w:rPr>
        <w:t xml:space="preserve">Ковылкинского </w:t>
      </w:r>
    </w:p>
    <w:p>
      <w:pPr>
        <w:pStyle w:val="Normal"/>
        <w:tabs>
          <w:tab w:val="left" w:pos="0" w:leader="none"/>
          <w:tab w:val="left" w:pos="9720" w:leader="none"/>
        </w:tabs>
        <w:spacing w:lineRule="auto" w:line="240"/>
        <w:ind w:left="0" w:right="49" w:hanging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 CYR" w:cs="Times New Roman"/>
          <w:b w:val="false"/>
          <w:sz w:val="22"/>
          <w:szCs w:val="22"/>
          <w:lang w:eastAsia="zh-CN"/>
        </w:rPr>
        <w:t>сельского поселения</w:t>
      </w:r>
      <w:r>
        <w:rPr>
          <w:rFonts w:cs="Times New Roman"/>
          <w:b w:val="false"/>
          <w:sz w:val="22"/>
          <w:szCs w:val="22"/>
          <w:lang w:eastAsia="zh-CN"/>
        </w:rPr>
        <w:t xml:space="preserve">                                                 Т.В. Лачугина</w:t>
      </w:r>
      <w:r>
        <w:rPr>
          <w:b w:val="false"/>
          <w:sz w:val="22"/>
          <w:szCs w:val="22"/>
          <w:lang w:eastAsia="zh-CN"/>
        </w:rPr>
        <w:t xml:space="preserve">                                        </w:t>
      </w:r>
    </w:p>
    <w:p>
      <w:pPr>
        <w:pStyle w:val="Normal"/>
        <w:widowControl w:val="false"/>
        <w:spacing w:lineRule="auto" w:line="264" w:before="0" w:after="0"/>
        <w:rPr>
          <w:rFonts w:ascii="Times New Roman" w:hAnsi="Times New Roman" w:eastAsia="Times New Roman CYR" w:cs="Times New Roman CYR"/>
          <w:b w:val="false"/>
          <w:b w:val="false"/>
          <w:bCs w:val="false"/>
          <w:sz w:val="22"/>
          <w:szCs w:val="22"/>
          <w:lang w:eastAsia="zh-CN"/>
        </w:rPr>
      </w:pPr>
      <w:r>
        <w:rPr>
          <w:rFonts w:eastAsia="Times New Roman CYR" w:cs="Times New Roman CYR"/>
          <w:b w:val="false"/>
          <w:bCs w:val="false"/>
          <w:sz w:val="22"/>
          <w:szCs w:val="22"/>
          <w:lang w:eastAsia="zh-CN"/>
        </w:rPr>
      </w:r>
    </w:p>
    <w:p>
      <w:pPr>
        <w:pStyle w:val="Normal"/>
        <w:widowControl w:val="false"/>
        <w:spacing w:lineRule="auto" w:line="264"/>
        <w:rPr>
          <w:rFonts w:ascii="Times New Roman" w:hAnsi="Times New Roman"/>
          <w:sz w:val="22"/>
          <w:szCs w:val="22"/>
        </w:rPr>
      </w:pPr>
      <w:r>
        <w:rPr>
          <w:rFonts w:eastAsia="Times New Roman CYR" w:cs="Times New Roman CYR"/>
          <w:b w:val="false"/>
          <w:sz w:val="22"/>
          <w:szCs w:val="22"/>
          <w:lang w:eastAsia="zh-CN"/>
        </w:rPr>
        <w:t xml:space="preserve"> </w:t>
      </w:r>
    </w:p>
    <w:p>
      <w:pPr>
        <w:pStyle w:val="Normal"/>
        <w:widowControl w:val="false"/>
        <w:spacing w:lineRule="auto" w:line="264" w:before="0" w:after="0"/>
        <w:rPr>
          <w:rFonts w:ascii="Times New Roman" w:hAnsi="Times New Roman" w:eastAsia="Times New Roman CYR" w:cs="Times New Roman CYR"/>
          <w:bCs/>
          <w:sz w:val="22"/>
          <w:szCs w:val="22"/>
          <w:lang w:eastAsia="zh-CN"/>
        </w:rPr>
      </w:pPr>
      <w:r>
        <w:rPr>
          <w:rFonts w:eastAsia="Times New Roman CYR" w:cs="Times New Roman CYR"/>
          <w:bCs/>
          <w:sz w:val="22"/>
          <w:szCs w:val="22"/>
          <w:lang w:eastAsia="zh-CN"/>
        </w:rPr>
      </w:r>
    </w:p>
    <w:p>
      <w:pPr>
        <w:pStyle w:val="Normal"/>
        <w:widowControl w:val="false"/>
        <w:spacing w:lineRule="auto" w:line="240"/>
        <w:ind w:left="4956" w:right="0" w:hanging="0"/>
        <w:jc w:val="right"/>
        <w:rPr>
          <w:rFonts w:ascii="Times New Roman" w:hAnsi="Times New Roman"/>
          <w:sz w:val="22"/>
          <w:szCs w:val="22"/>
        </w:rPr>
      </w:pPr>
      <w:r>
        <w:rPr>
          <w:rFonts w:eastAsia="Times New Roman CYR" w:cs="Times New Roman CYR"/>
          <w:b w:val="false"/>
          <w:sz w:val="22"/>
          <w:szCs w:val="22"/>
          <w:lang w:eastAsia="zh-CN"/>
        </w:rPr>
        <w:t xml:space="preserve">     </w:t>
      </w:r>
      <w:r>
        <w:rPr>
          <w:rFonts w:eastAsia="Times New Roman CYR" w:cs="Times New Roman CYR"/>
          <w:b w:val="false"/>
          <w:sz w:val="22"/>
          <w:szCs w:val="22"/>
          <w:lang w:eastAsia="zh-CN"/>
        </w:rPr>
        <w:t>Приложение</w:t>
      </w:r>
    </w:p>
    <w:p>
      <w:pPr>
        <w:pStyle w:val="Normal"/>
        <w:widowControl w:val="false"/>
        <w:spacing w:lineRule="auto" w:line="240"/>
        <w:ind w:left="4956" w:right="0" w:hanging="0"/>
        <w:jc w:val="right"/>
        <w:rPr>
          <w:rFonts w:ascii="Times New Roman" w:hAnsi="Times New Roman"/>
          <w:sz w:val="22"/>
          <w:szCs w:val="22"/>
        </w:rPr>
      </w:pPr>
      <w:r>
        <w:rPr>
          <w:rFonts w:eastAsia="Times New Roman CYR" w:cs="Times New Roman CYR"/>
          <w:b w:val="false"/>
          <w:sz w:val="22"/>
          <w:szCs w:val="22"/>
          <w:lang w:eastAsia="zh-CN"/>
        </w:rPr>
        <w:t xml:space="preserve">     </w:t>
      </w:r>
      <w:r>
        <w:rPr>
          <w:rFonts w:eastAsia="Times New Roman CYR" w:cs="Times New Roman CYR"/>
          <w:b w:val="false"/>
          <w:sz w:val="22"/>
          <w:szCs w:val="22"/>
          <w:lang w:eastAsia="zh-CN"/>
        </w:rPr>
        <w:t xml:space="preserve">к  постановлению Администрации </w:t>
      </w:r>
    </w:p>
    <w:p>
      <w:pPr>
        <w:pStyle w:val="Normal"/>
        <w:widowControl w:val="false"/>
        <w:spacing w:lineRule="auto" w:line="240"/>
        <w:ind w:left="4248" w:right="0"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eastAsia="Times New Roman CYR" w:cs="Times New Roman CYR"/>
          <w:b w:val="false"/>
          <w:sz w:val="22"/>
          <w:szCs w:val="22"/>
          <w:lang w:eastAsia="zh-CN"/>
        </w:rPr>
        <w:t xml:space="preserve">      </w:t>
      </w:r>
      <w:r>
        <w:rPr>
          <w:rFonts w:eastAsia="Times New Roman CYR" w:cs="Times New Roman CYR"/>
          <w:b w:val="false"/>
          <w:sz w:val="22"/>
          <w:szCs w:val="22"/>
          <w:lang w:eastAsia="zh-CN"/>
        </w:rPr>
        <w:t>Ковылкинского сельского поселения</w:t>
      </w:r>
    </w:p>
    <w:p>
      <w:pPr>
        <w:pStyle w:val="Normal"/>
        <w:widowControl w:val="false"/>
        <w:spacing w:lineRule="auto" w:line="240"/>
        <w:ind w:left="4956" w:right="0" w:hanging="0"/>
        <w:jc w:val="right"/>
        <w:rPr>
          <w:rFonts w:ascii="Times New Roman" w:hAnsi="Times New Roman"/>
          <w:sz w:val="22"/>
          <w:szCs w:val="22"/>
        </w:rPr>
      </w:pPr>
      <w:r>
        <w:rPr>
          <w:rFonts w:eastAsia="Times New Roman CYR" w:cs="Times New Roman CYR"/>
          <w:b w:val="false"/>
          <w:sz w:val="22"/>
          <w:szCs w:val="22"/>
          <w:lang w:eastAsia="zh-CN"/>
        </w:rPr>
        <w:t xml:space="preserve">      </w:t>
      </w:r>
      <w:r>
        <w:rPr>
          <w:rFonts w:eastAsia="Times New Roman CYR" w:cs="Times New Roman CYR"/>
          <w:b w:val="false"/>
          <w:sz w:val="22"/>
          <w:szCs w:val="22"/>
          <w:lang w:eastAsia="zh-CN"/>
        </w:rPr>
        <w:t>от  16.02.2018 № 14</w:t>
      </w:r>
    </w:p>
    <w:p>
      <w:pPr>
        <w:pStyle w:val="Normal"/>
        <w:widowControl w:val="false"/>
        <w:spacing w:lineRule="auto" w:line="264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 CYR" w:cs="Times New Roman CYR"/>
          <w:b w:val="false"/>
          <w:sz w:val="22"/>
          <w:szCs w:val="22"/>
          <w:lang w:eastAsia="zh-CN"/>
        </w:rPr>
        <w:t xml:space="preserve">Порядок </w:t>
      </w:r>
    </w:p>
    <w:p>
      <w:pPr>
        <w:pStyle w:val="Normal"/>
        <w:widowControl w:val="false"/>
        <w:spacing w:lineRule="auto" w:line="264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 CYR" w:cs="Times New Roman CYR"/>
          <w:b w:val="false"/>
          <w:sz w:val="22"/>
          <w:szCs w:val="22"/>
          <w:lang w:eastAsia="zh-CN"/>
        </w:rPr>
        <w:t>подготовки, утверждения местных нормативов градостроительного проектирования муниципального образования «Ковылкинское сельское поселение» и внесения в них изменений</w:t>
      </w:r>
    </w:p>
    <w:p>
      <w:pPr>
        <w:pStyle w:val="Normal"/>
        <w:widowControl w:val="false"/>
        <w:spacing w:lineRule="auto" w:line="264" w:before="0" w:after="0"/>
        <w:rPr>
          <w:rFonts w:ascii="Times New Roman" w:hAnsi="Times New Roman" w:eastAsia="Times New Roman CYR" w:cs="Times New Roman CYR"/>
          <w:b w:val="false"/>
          <w:b w:val="false"/>
          <w:bCs w:val="false"/>
          <w:sz w:val="22"/>
          <w:szCs w:val="22"/>
          <w:lang w:eastAsia="zh-CN"/>
        </w:rPr>
      </w:pPr>
      <w:r>
        <w:rPr>
          <w:rFonts w:eastAsia="Times New Roman CYR" w:cs="Times New Roman CYR"/>
          <w:b w:val="false"/>
          <w:bCs w:val="false"/>
          <w:sz w:val="22"/>
          <w:szCs w:val="22"/>
          <w:lang w:eastAsia="zh-CN"/>
        </w:rPr>
      </w:r>
    </w:p>
    <w:p>
      <w:pPr>
        <w:pStyle w:val="Normal"/>
        <w:widowControl w:val="false"/>
        <w:spacing w:lineRule="auto" w:line="264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 CYR" w:cs="Times New Roman CYR"/>
          <w:b w:val="false"/>
          <w:sz w:val="22"/>
          <w:szCs w:val="22"/>
          <w:lang w:eastAsia="zh-CN"/>
        </w:rPr>
        <w:t>1. Общие положения.</w:t>
      </w:r>
    </w:p>
    <w:p>
      <w:pPr>
        <w:pStyle w:val="Normal"/>
        <w:widowControl w:val="false"/>
        <w:spacing w:lineRule="auto" w:line="264" w:before="0" w:after="0"/>
        <w:jc w:val="center"/>
        <w:rPr>
          <w:rFonts w:ascii="Times New Roman" w:hAnsi="Times New Roman" w:eastAsia="Times New Roman CYR" w:cs="Times New Roman CYR"/>
          <w:b w:val="false"/>
          <w:b w:val="false"/>
          <w:bCs w:val="false"/>
          <w:sz w:val="22"/>
          <w:szCs w:val="22"/>
          <w:lang w:eastAsia="zh-CN"/>
        </w:rPr>
      </w:pPr>
      <w:r>
        <w:rPr>
          <w:rFonts w:eastAsia="Times New Roman CYR" w:cs="Times New Roman CYR"/>
          <w:b w:val="false"/>
          <w:bCs w:val="false"/>
          <w:sz w:val="22"/>
          <w:szCs w:val="22"/>
          <w:lang w:eastAsia="zh-CN"/>
        </w:rPr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 CYR" w:cs="Times New Roman CYR"/>
          <w:b w:val="false"/>
          <w:sz w:val="22"/>
          <w:szCs w:val="22"/>
          <w:lang w:eastAsia="zh-CN"/>
        </w:rPr>
        <w:tab/>
        <w:t>1.1. Настоящий Порядок  подготовки, утверждения местных нормативов градостроительного проектирования муниципального образования «Ковылкинское сельское поселение» и внесения в них изменений (далее – Порядок) разработан 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Соглашением о передаче части полномочий в области градостроительной деятельности №_6 от 29.12.2017, заключенным с Администрацией Тацинского района.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 CYR" w:cs="Times New Roman CYR"/>
          <w:b w:val="false"/>
          <w:sz w:val="22"/>
          <w:szCs w:val="22"/>
          <w:lang w:eastAsia="zh-CN"/>
        </w:rPr>
        <w:tab/>
        <w:t>1.2. Нормативы градостроительного проектирования муниципального образования «Ковылкинское сельское поселение» (далее - местные нормативы градостроительного проектирования)  совокупность</w:t>
      </w:r>
      <w:r>
        <w:rPr>
          <w:b w:val="false"/>
          <w:sz w:val="22"/>
          <w:szCs w:val="22"/>
          <w:lang w:eastAsia="zh-CN"/>
        </w:rPr>
        <w:t xml:space="preserve"> установленных </w:t>
      </w:r>
      <w:r>
        <w:rPr>
          <w:rFonts w:eastAsia="Times New Roman CYR" w:cs="Times New Roman CYR"/>
          <w:b w:val="false"/>
          <w:sz w:val="22"/>
          <w:szCs w:val="22"/>
          <w:lang w:eastAsia="zh-CN"/>
        </w:rPr>
        <w:t>в целях обеспечения благоприятных условий жизнедеятельности человека расчетных показателей минимально допустимого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РФ, иными объектами местного значения поселения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 CYR" w:cs="Times New Roman CYR"/>
          <w:b w:val="false"/>
          <w:b w:val="false"/>
          <w:bCs w:val="false"/>
          <w:sz w:val="22"/>
          <w:szCs w:val="22"/>
          <w:lang w:eastAsia="zh-CN"/>
        </w:rPr>
      </w:pPr>
      <w:r>
        <w:rPr>
          <w:rFonts w:eastAsia="Times New Roman CYR" w:cs="Times New Roman CYR"/>
          <w:b w:val="false"/>
          <w:bCs w:val="false"/>
          <w:sz w:val="22"/>
          <w:szCs w:val="22"/>
          <w:lang w:eastAsia="zh-CN"/>
        </w:rPr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 CYR" w:cs="Times New Roman CYR"/>
          <w:b w:val="false"/>
          <w:sz w:val="22"/>
          <w:szCs w:val="22"/>
          <w:lang w:eastAsia="zh-CN"/>
        </w:rPr>
        <w:tab/>
        <w:t>1.3.  Нормативы градостроительного проектирования включают в себя: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 CYR" w:cs="Times New Roman CYR"/>
          <w:b w:val="false"/>
          <w:sz w:val="22"/>
          <w:szCs w:val="22"/>
          <w:lang w:eastAsia="zh-CN"/>
        </w:rPr>
        <w:tab/>
        <w:t>1) основную часть (расчетные показатели минимально допустимого уровня обеспеченности объектами, предусмотренными ч. 4 ст. 29.2 Градостроительного кодекса Российской Федерации, населения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образования);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 CYR" w:cs="Times New Roman CYR"/>
          <w:b w:val="false"/>
          <w:sz w:val="22"/>
          <w:szCs w:val="22"/>
          <w:lang w:eastAsia="zh-CN"/>
        </w:rPr>
        <w:tab/>
        <w:t>2) материалы по обоснованию расчетных показателей, содержащихся в основной части нормативов градостроительного проектирования;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 CYR" w:cs="Times New Roman CYR"/>
          <w:b w:val="false"/>
          <w:sz w:val="22"/>
          <w:szCs w:val="22"/>
          <w:lang w:eastAsia="zh-CN"/>
        </w:rPr>
        <w:tab/>
        <w:t>3)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 CYR" w:cs="Times New Roman CYR"/>
          <w:b w:val="false"/>
          <w:sz w:val="22"/>
          <w:szCs w:val="22"/>
          <w:lang w:eastAsia="zh-CN"/>
        </w:rPr>
        <w:tab/>
        <w:t>1.4. В случае,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значения, предусмотренными ч. 4 ст. 29.2 Градостроительного кодекса Российской Федерации, населения муниципального образования, расчетные показатели минимально допустимого уровня обеспеченности такими объектами населения муниципального образования, устанавливаемые местными нормативами градостроительного проектирования, не могут быть ниже этих предельных значений.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 CYR" w:cs="Times New Roman CYR"/>
          <w:b w:val="false"/>
          <w:sz w:val="22"/>
          <w:szCs w:val="22"/>
          <w:lang w:eastAsia="zh-CN"/>
        </w:rPr>
        <w:tab/>
        <w:t>1.5. В случае,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значения, предусмотренных ч. 4 ст. 29.2 Градостроительного кодекса Российской Федерации, для населения муниципального  образования, расчетные показатели максимально допустимого уровня территориальной доступности таких объектов для населения муниципального образования  не могут превышать эти предельные значения.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 CYR" w:cs="Times New Roman CYR"/>
          <w:b w:val="false"/>
          <w:sz w:val="22"/>
          <w:szCs w:val="22"/>
          <w:lang w:eastAsia="zh-CN"/>
        </w:rPr>
        <w:tab/>
        <w:t>1.6. Расчетные показатели минимально допустимого уровня обеспеченности объектами местного значения поселения населения 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образования,  могут быть утверждены в отношении одного или нескольких видов объектов, предусмотренных ч. 4 ст. 29.2 Градостроительного  кодекса Российской Федерации.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 CYR" w:cs="Times New Roman CYR"/>
          <w:b w:val="false"/>
          <w:b w:val="false"/>
          <w:bCs w:val="false"/>
          <w:sz w:val="22"/>
          <w:szCs w:val="22"/>
          <w:lang w:eastAsia="zh-CN"/>
        </w:rPr>
      </w:pPr>
      <w:r>
        <w:rPr>
          <w:rFonts w:eastAsia="Times New Roman CYR" w:cs="Times New Roman CYR"/>
          <w:b w:val="false"/>
          <w:bCs w:val="false"/>
          <w:sz w:val="22"/>
          <w:szCs w:val="22"/>
          <w:lang w:eastAsia="zh-CN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 CYR" w:cs="Times New Roman CYR"/>
          <w:b w:val="false"/>
          <w:sz w:val="22"/>
          <w:szCs w:val="22"/>
          <w:lang w:eastAsia="zh-CN"/>
        </w:rPr>
        <w:t>2. Подготовка и утверждение местных нормативов градостроительного проектирования.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 CYR" w:cs="Times New Roman CYR"/>
          <w:b w:val="false"/>
          <w:b w:val="false"/>
          <w:bCs w:val="false"/>
          <w:sz w:val="22"/>
          <w:szCs w:val="22"/>
          <w:lang w:eastAsia="zh-CN"/>
        </w:rPr>
      </w:pPr>
      <w:r>
        <w:rPr>
          <w:rFonts w:eastAsia="Times New Roman CYR" w:cs="Times New Roman CYR"/>
          <w:b w:val="false"/>
          <w:bCs w:val="false"/>
          <w:sz w:val="22"/>
          <w:szCs w:val="22"/>
          <w:lang w:eastAsia="zh-CN"/>
        </w:rPr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 CYR" w:cs="Times New Roman CYR"/>
          <w:b w:val="false"/>
          <w:sz w:val="22"/>
          <w:szCs w:val="22"/>
          <w:lang w:eastAsia="zh-CN"/>
        </w:rPr>
        <w:tab/>
        <w:t>2.1. Решение о подготовке проекта местных нормативов градостроительного проектирования  принимается главой местной администрации поселения.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 CYR" w:cs="Times New Roman CYR"/>
          <w:b w:val="false"/>
          <w:sz w:val="22"/>
          <w:szCs w:val="22"/>
          <w:lang w:eastAsia="zh-CN"/>
        </w:rPr>
        <w:tab/>
        <w:t>2.2. Подготовка проекта  местных нормативов градостроительного проектирования  осуществляется специализированными организациями  на основании муниципальных контрактов, заключенных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<w:tab/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 CYR" w:cs="Times New Roman CYR"/>
          <w:b w:val="false"/>
          <w:sz w:val="22"/>
          <w:szCs w:val="22"/>
          <w:lang w:eastAsia="zh-CN"/>
        </w:rPr>
        <w:tab/>
        <w:t>2.3. Подготовка местных нормативов градостроительного проектирования осуществляется с учетом: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 CYR" w:cs="Times New Roman CYR"/>
          <w:b w:val="false"/>
          <w:sz w:val="22"/>
          <w:szCs w:val="22"/>
          <w:lang w:eastAsia="zh-CN"/>
        </w:rPr>
        <w:tab/>
        <w:t>1) социально-демографического состава и плотности населения на территории муниципального образования;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 CYR" w:cs="Times New Roman CYR"/>
          <w:b w:val="false"/>
          <w:sz w:val="22"/>
          <w:szCs w:val="22"/>
          <w:lang w:eastAsia="zh-CN"/>
        </w:rPr>
        <w:tab/>
        <w:t>2) планов и программ комплексного социально-экономического развития муниципального образования;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 CYR" w:cs="Times New Roman CYR"/>
          <w:b w:val="false"/>
          <w:sz w:val="22"/>
          <w:szCs w:val="22"/>
          <w:lang w:eastAsia="zh-CN"/>
        </w:rPr>
        <w:tab/>
        <w:t>3) предложений органов местного самоуправления и заинтересованных лиц.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 CYR" w:cs="Times New Roman CYR"/>
          <w:b w:val="false"/>
          <w:sz w:val="22"/>
          <w:szCs w:val="22"/>
          <w:lang w:eastAsia="zh-CN"/>
        </w:rPr>
        <w:tab/>
        <w:t>2.4. Проект местных нормативов градостроительного проектирования подлежит размещению на официальном сайте органа местного самоуправления в сети «Интернет» (при наличии официального сайта муниципального образования)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 В публикации указывается адрес для направления предложений по проекту и орган, уполномоченный на их рассмотрение.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 CYR" w:cs="Times New Roman CYR"/>
          <w:b w:val="false"/>
          <w:sz w:val="22"/>
          <w:szCs w:val="22"/>
          <w:lang w:eastAsia="zh-CN"/>
        </w:rPr>
        <w:tab/>
        <w:t>2.5.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самоуправления.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 CYR" w:cs="Times New Roman CYR"/>
          <w:b w:val="false"/>
          <w:sz w:val="22"/>
          <w:szCs w:val="22"/>
          <w:lang w:eastAsia="zh-CN"/>
        </w:rPr>
        <w:tab/>
        <w:t>2.6.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 CYR" w:cs="Times New Roman CYR"/>
          <w:b w:val="false"/>
          <w:sz w:val="22"/>
          <w:szCs w:val="22"/>
          <w:lang w:eastAsia="zh-CN"/>
        </w:rPr>
        <w:tab/>
        <w:t>2.7. Внесение изменений в местные нормативы градостроительного проектирования  осуществляется в порядке, установленном пунктами 2.1-2.6 настоящего Порядка.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left" w:pos="2820" w:leader="none"/>
        </w:tabs>
        <w:suppressAutoHyphens w:val="true"/>
        <w:ind w:firstLine="709"/>
        <w:jc w:val="both"/>
        <w:rPr>
          <w:lang w:val="ru-RU" w:eastAsia="zh-CN"/>
        </w:rPr>
      </w:pPr>
      <w:r>
        <w:rPr>
          <w:b/>
          <w:sz w:val="20"/>
          <w:szCs w:val="20"/>
          <w:lang w:val="ru-RU"/>
        </w:rPr>
        <w:t xml:space="preserve"> 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</w:r>
    </w:p>
    <w:p>
      <w:pPr>
        <w:pStyle w:val="Normal"/>
        <w:widowControl w:val="false"/>
        <w:suppressAutoHyphens w:val="true"/>
        <w:ind w:firstLine="709"/>
        <w:jc w:val="right"/>
        <w:rPr>
          <w:lang w:val="ru-RU" w:eastAsia="zh-CN"/>
        </w:rPr>
      </w:pPr>
      <w:r>
        <w:rPr>
          <w:bCs/>
          <w:lang w:val="ru-RU" w:eastAsia="zh-CN"/>
        </w:rPr>
        <w:t xml:space="preserve">                      </w:t>
      </w:r>
    </w:p>
    <w:p>
      <w:pPr>
        <w:pStyle w:val="Normal"/>
        <w:suppressAutoHyphens w:val="true"/>
        <w:rPr>
          <w:rFonts w:cs="Arial"/>
          <w:b/>
          <w:b/>
          <w:sz w:val="20"/>
          <w:szCs w:val="20"/>
          <w:lang w:val="ru-RU" w:eastAsia="ar-SA"/>
        </w:rPr>
      </w:pPr>
      <w:r>
        <w:rPr>
          <w:rFonts w:cs="Arial"/>
          <w:b/>
          <w:sz w:val="20"/>
          <w:szCs w:val="20"/>
          <w:lang w:val="ru-RU" w:eastAsia="ar-SA"/>
        </w:rPr>
        <mc:AlternateContent>
          <mc:Choice Requires="wps">
            <w:drawing>
              <wp:anchor behindDoc="0" distT="0" distB="0" distL="114300" distR="112395" simplePos="0" locked="0" layoutInCell="1" allowOverlap="1" relativeHeight="3">
                <wp:simplePos x="0" y="0"/>
                <wp:positionH relativeFrom="column">
                  <wp:posOffset>-18415</wp:posOffset>
                </wp:positionH>
                <wp:positionV relativeFrom="paragraph">
                  <wp:posOffset>46355</wp:posOffset>
                </wp:positionV>
                <wp:extent cx="6040755" cy="3810"/>
                <wp:effectExtent l="0" t="0" r="20320" b="19050"/>
                <wp:wrapNone/>
                <wp:docPr id="3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080" cy="180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5pt,3.65pt" to="474.05pt,3.75pt" ID="Прямая соединительная линия 2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uppressAutoHyphens w:val="true"/>
        <w:rPr>
          <w:rFonts w:cs="Arial"/>
          <w:b/>
          <w:b/>
          <w:sz w:val="20"/>
          <w:szCs w:val="20"/>
          <w:lang w:val="ru-RU" w:eastAsia="ar-SA"/>
        </w:rPr>
      </w:pPr>
      <w:r>
        <w:rPr>
          <w:rFonts w:cs="Arial"/>
          <w:b/>
          <w:sz w:val="20"/>
          <w:szCs w:val="20"/>
          <w:lang w:val="ru-RU" w:eastAsia="ar-SA"/>
        </w:rPr>
        <w:t xml:space="preserve">Отпечатано в Администрации Ковылкинского сельского поселения. </w:t>
      </w:r>
    </w:p>
    <w:p>
      <w:pPr>
        <w:pStyle w:val="Normal"/>
        <w:suppressAutoHyphens w:val="true"/>
        <w:rPr/>
      </w:pPr>
      <w:r>
        <w:rPr>
          <w:rFonts w:cs="Arial"/>
          <w:b/>
          <w:sz w:val="20"/>
          <w:szCs w:val="20"/>
          <w:lang w:val="ru-RU" w:eastAsia="ar-SA"/>
        </w:rPr>
        <w:t xml:space="preserve">Тираж 10 экз. регистрационный № 10 от </w:t>
      </w:r>
      <w:r>
        <w:rPr>
          <w:rFonts w:cs="Arial"/>
          <w:b/>
          <w:sz w:val="20"/>
          <w:szCs w:val="20"/>
          <w:lang w:val="ru-RU" w:eastAsia="ar-SA"/>
        </w:rPr>
        <w:t>16</w:t>
      </w:r>
      <w:r>
        <w:rPr>
          <w:rFonts w:cs="Arial"/>
          <w:b/>
          <w:sz w:val="20"/>
          <w:szCs w:val="20"/>
          <w:lang w:val="ru-RU" w:eastAsia="ar-SA"/>
        </w:rPr>
        <w:t>.02.2018 года</w:t>
      </w:r>
    </w:p>
    <w:p>
      <w:pPr>
        <w:pStyle w:val="Normal"/>
        <w:widowControl w:val="false"/>
        <w:suppressAutoHyphens w:val="true"/>
        <w:jc w:val="both"/>
        <w:rPr>
          <w:bCs/>
          <w:lang w:val="ru-RU" w:eastAsia="zh-CN"/>
        </w:rPr>
      </w:pPr>
      <w:r>
        <w:rPr>
          <w:bCs/>
          <w:lang w:val="ru-RU" w:eastAsia="zh-CN"/>
        </w:rPr>
      </w:r>
    </w:p>
    <w:p>
      <w:pPr>
        <w:pStyle w:val="Normal"/>
        <w:widowControl w:val="false"/>
        <w:suppressAutoHyphens w:val="true"/>
        <w:jc w:val="both"/>
        <w:rPr>
          <w:bCs/>
          <w:lang w:val="ru-RU" w:eastAsia="zh-CN"/>
        </w:rPr>
      </w:pPr>
      <w:r>
        <w:rPr>
          <w:bCs/>
          <w:lang w:val="ru-RU" w:eastAsia="zh-CN"/>
        </w:rPr>
      </w:r>
    </w:p>
    <w:p>
      <w:pPr>
        <w:pStyle w:val="Normal"/>
        <w:widowControl w:val="false"/>
        <w:suppressAutoHyphens w:val="true"/>
        <w:jc w:val="both"/>
        <w:rPr/>
      </w:pPr>
      <w:r>
        <w:rPr>
          <w:bCs/>
          <w:lang w:val="ru-RU" w:eastAsia="zh-CN"/>
        </w:rPr>
        <w:t xml:space="preserve">                                                                  </w:t>
      </w:r>
    </w:p>
    <w:sectPr>
      <w:type w:val="nextPage"/>
      <w:pgSz w:w="12240" w:h="15840"/>
      <w:pgMar w:left="1701" w:right="850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Microsoft Sans Serif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6db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paragraph" w:styleId="1">
    <w:name w:val="Heading 1"/>
    <w:basedOn w:val="Style4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5" w:customStyle="1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styleId="Style13">
    <w:name w:val="Интернет-ссылка"/>
    <w:basedOn w:val="DefaultParagraphFont"/>
    <w:semiHidden/>
    <w:unhideWhenUsed/>
    <w:rsid w:val="008b6dbc"/>
    <w:rPr>
      <w:color w:val="0000FF"/>
      <w:u w:val="single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2">
    <w:name w:val="ListLabel 2"/>
    <w:qFormat/>
    <w:rPr>
      <w:spacing w:val="10"/>
      <w:sz w:val="28"/>
      <w:szCs w:val="28"/>
      <w:lang w:eastAsia="en-US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Style14">
    <w:name w:val="Основной шрифт абзаца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2">
    <w:name w:val="WW8Num2z2"/>
    <w:qFormat/>
    <w:rPr>
      <w:rFonts w:ascii="Wingdings" w:hAnsi="Wingdings" w:eastAsia="Wingdings"/>
    </w:rPr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Style15">
    <w:name w:val="Нижний колонтитул Знак"/>
    <w:qFormat/>
    <w:rPr>
      <w:rFonts w:ascii="Times New Roman" w:hAnsi="Times New Roman" w:eastAsia="Times New Roman"/>
      <w:sz w:val="24"/>
      <w:lang w:eastAsia="ru-RU"/>
    </w:rPr>
  </w:style>
  <w:style w:type="character" w:styleId="Pagenumber">
    <w:name w:val="page number"/>
    <w:qFormat/>
    <w:rPr/>
  </w:style>
  <w:style w:type="character" w:styleId="11">
    <w:name w:val="Заголовок 1 Знак"/>
    <w:qFormat/>
    <w:rPr>
      <w:rFonts w:ascii="Cambria" w:hAnsi="Cambria" w:eastAsia="Times New Roman"/>
      <w:b/>
      <w:sz w:val="32"/>
      <w:lang w:eastAsia="ru-RU"/>
    </w:rPr>
  </w:style>
  <w:style w:type="character" w:styleId="2">
    <w:name w:val="Заголовок 2 Знак"/>
    <w:qFormat/>
    <w:rPr>
      <w:rFonts w:ascii="Times New Roman" w:hAnsi="Times New Roman" w:eastAsia="Times New Roman"/>
      <w:b/>
      <w:sz w:val="44"/>
      <w:lang w:eastAsia="ru-RU"/>
    </w:rPr>
  </w:style>
  <w:style w:type="character" w:styleId="3">
    <w:name w:val="Заголовок 3 Знак"/>
    <w:qFormat/>
    <w:rPr>
      <w:rFonts w:ascii="Arial" w:hAnsi="Arial" w:eastAsia="Times New Roman"/>
      <w:sz w:val="24"/>
      <w:lang w:val="ru-RU" w:eastAsia="ar-SA"/>
    </w:rPr>
  </w:style>
  <w:style w:type="character" w:styleId="4">
    <w:name w:val="Заголовок 4 Знак"/>
    <w:qFormat/>
    <w:rPr>
      <w:rFonts w:ascii="Cambria" w:hAnsi="Cambria" w:eastAsia="Times New Roman"/>
      <w:b/>
      <w:i/>
      <w:color w:val="4F81BD"/>
      <w:sz w:val="20"/>
      <w:lang w:val="ru-RU" w:eastAsia="ar-SA"/>
    </w:rPr>
  </w:style>
  <w:style w:type="character" w:styleId="5">
    <w:name w:val="Заголовок 5 Знак"/>
    <w:qFormat/>
    <w:rPr>
      <w:rFonts w:ascii="Times New Roman" w:hAnsi="Times New Roman" w:eastAsia="Times New Roman"/>
      <w:b/>
      <w:i/>
      <w:sz w:val="26"/>
      <w:lang w:val="ru-RU" w:eastAsia="ar-SA"/>
    </w:rPr>
  </w:style>
  <w:style w:type="character" w:styleId="6">
    <w:name w:val="Заголовок 6 Знак"/>
    <w:qFormat/>
    <w:rPr>
      <w:rFonts w:ascii="Times New Roman" w:hAnsi="Times New Roman" w:eastAsia="Times New Roman"/>
      <w:b/>
      <w:sz w:val="24"/>
      <w:lang w:val="ru-RU" w:eastAsia="ar-SA"/>
    </w:rPr>
  </w:style>
  <w:style w:type="character" w:styleId="7">
    <w:name w:val="Заголовок 7 Знак"/>
    <w:qFormat/>
    <w:rPr>
      <w:rFonts w:ascii="Times New Roman" w:hAnsi="Times New Roman" w:eastAsia="Times New Roman"/>
      <w:b/>
      <w:i/>
      <w:color w:val="FF0000"/>
      <w:sz w:val="24"/>
      <w:lang w:val="ru-RU" w:eastAsia="ar-SA"/>
    </w:rPr>
  </w:style>
  <w:style w:type="character" w:styleId="8">
    <w:name w:val="Заголовок 8 Знак"/>
    <w:qFormat/>
    <w:rPr>
      <w:rFonts w:ascii="Cambria" w:hAnsi="Cambria" w:eastAsia="Times New Roman"/>
      <w:color w:val="404040"/>
      <w:sz w:val="20"/>
      <w:lang w:val="ru-RU" w:eastAsia="ar-SA"/>
    </w:rPr>
  </w:style>
  <w:style w:type="character" w:styleId="9">
    <w:name w:val="Заголовок 9 Знак"/>
    <w:qFormat/>
    <w:rPr>
      <w:rFonts w:ascii="Times New Roman" w:hAnsi="Times New Roman" w:eastAsia="Times New Roman"/>
      <w:b/>
      <w:sz w:val="24"/>
      <w:lang w:val="ru-RU" w:eastAsia="ar-SA"/>
    </w:rPr>
  </w:style>
  <w:style w:type="character" w:styleId="Style16">
    <w:name w:val="Основной текст Знак"/>
    <w:qFormat/>
    <w:rPr>
      <w:rFonts w:ascii="Times New Roman" w:hAnsi="Times New Roman" w:eastAsia="Times New Roman"/>
      <w:b/>
      <w:sz w:val="24"/>
      <w:lang w:val="en-US" w:eastAsia="ru-RU"/>
    </w:rPr>
  </w:style>
  <w:style w:type="character" w:styleId="Style17">
    <w:name w:val="Гипертекстовая ссылка"/>
    <w:qFormat/>
    <w:rPr>
      <w:rFonts w:eastAsia="Times New Roman"/>
      <w:color w:val="106BBE"/>
    </w:rPr>
  </w:style>
  <w:style w:type="character" w:styleId="Style18">
    <w:name w:val="Текст выноски Знак"/>
    <w:qFormat/>
    <w:rPr>
      <w:rFonts w:ascii="Tahoma" w:hAnsi="Tahoma" w:eastAsia="Tahoma"/>
      <w:sz w:val="16"/>
      <w:lang w:eastAsia="ru-RU"/>
    </w:rPr>
  </w:style>
  <w:style w:type="character" w:styleId="Style19">
    <w:name w:val="Текст сноски Знак"/>
    <w:qFormat/>
    <w:rPr>
      <w:rFonts w:ascii="Calibri" w:hAnsi="Calibri" w:eastAsia="Times New Roman"/>
      <w:sz w:val="20"/>
      <w:lang w:eastAsia="ru-RU"/>
    </w:rPr>
  </w:style>
  <w:style w:type="character" w:styleId="Footnotereference">
    <w:name w:val="footnote reference"/>
    <w:qFormat/>
    <w:rPr>
      <w:vertAlign w:val="superscript"/>
    </w:rPr>
  </w:style>
  <w:style w:type="character" w:styleId="Blk">
    <w:name w:val="blk"/>
    <w:qFormat/>
    <w:rPr/>
  </w:style>
  <w:style w:type="character" w:styleId="Appleconvertedspace">
    <w:name w:val="apple-converted-space"/>
    <w:qFormat/>
    <w:rPr/>
  </w:style>
  <w:style w:type="character" w:styleId="FontStyle23">
    <w:name w:val="Font Style23"/>
    <w:qFormat/>
    <w:rPr>
      <w:rFonts w:ascii="Times New Roman" w:hAnsi="Times New Roman" w:eastAsia="Times New Roman"/>
      <w:sz w:val="26"/>
    </w:rPr>
  </w:style>
  <w:style w:type="character" w:styleId="31">
    <w:name w:val="Основной текст 3 Знак"/>
    <w:qFormat/>
    <w:rPr>
      <w:rFonts w:ascii="Times New Roman" w:hAnsi="Times New Roman" w:eastAsia="Times New Roman"/>
      <w:sz w:val="16"/>
      <w:lang w:eastAsia="ru-RU"/>
    </w:rPr>
  </w:style>
  <w:style w:type="character" w:styleId="21">
    <w:name w:val="Основной текст 2 Знак"/>
    <w:qFormat/>
    <w:rPr>
      <w:rFonts w:ascii="Times New Roman" w:hAnsi="Times New Roman" w:eastAsia="Times New Roman"/>
      <w:sz w:val="20"/>
      <w:lang w:eastAsia="ru-RU"/>
    </w:rPr>
  </w:style>
  <w:style w:type="character" w:styleId="Style20">
    <w:name w:val="Текст примечания Знак"/>
    <w:qFormat/>
    <w:rPr>
      <w:rFonts w:ascii="Times New Roman" w:hAnsi="Times New Roman" w:eastAsia="Times New Roman"/>
    </w:rPr>
  </w:style>
  <w:style w:type="character" w:styleId="12">
    <w:name w:val="Текст примечания Знак1"/>
    <w:qFormat/>
    <w:rPr>
      <w:rFonts w:ascii="Times New Roman" w:hAnsi="Times New Roman" w:eastAsia="Times New Roman"/>
      <w:sz w:val="20"/>
      <w:lang w:eastAsia="ru-RU"/>
    </w:rPr>
  </w:style>
  <w:style w:type="character" w:styleId="WW8Num10z0">
    <w:name w:val="WW8Num10z0"/>
    <w:qFormat/>
    <w:rPr>
      <w:rFonts w:eastAsia="Times New Roman"/>
    </w:rPr>
  </w:style>
  <w:style w:type="character" w:styleId="WW8Num11z0">
    <w:name w:val="WW8Num11z0"/>
    <w:qFormat/>
    <w:rPr>
      <w:rFonts w:ascii="Symbol" w:hAnsi="Symbol" w:eastAsia="Symbol"/>
      <w:sz w:val="20"/>
    </w:rPr>
  </w:style>
  <w:style w:type="character" w:styleId="WW8Num11z1">
    <w:name w:val="WW8Num11z1"/>
    <w:qFormat/>
    <w:rPr>
      <w:rFonts w:ascii="Courier New" w:hAnsi="Courier New" w:eastAsia="Courier New"/>
      <w:sz w:val="20"/>
    </w:rPr>
  </w:style>
  <w:style w:type="character" w:styleId="WW8Num11z2">
    <w:name w:val="WW8Num11z2"/>
    <w:qFormat/>
    <w:rPr>
      <w:rFonts w:ascii="Wingdings" w:hAnsi="Wingdings" w:eastAsia="Wingdings"/>
      <w:sz w:val="20"/>
    </w:rPr>
  </w:style>
  <w:style w:type="character" w:styleId="WW8Num12z0">
    <w:name w:val="WW8Num12z0"/>
    <w:qFormat/>
    <w:rPr>
      <w:rFonts w:ascii="Symbol" w:hAnsi="Symbol" w:eastAsia="Symbol"/>
      <w:sz w:val="20"/>
    </w:rPr>
  </w:style>
  <w:style w:type="character" w:styleId="WW8Num12z1">
    <w:name w:val="WW8Num12z1"/>
    <w:qFormat/>
    <w:rPr>
      <w:rFonts w:ascii="Courier New" w:hAnsi="Courier New" w:eastAsia="Courier New"/>
      <w:sz w:val="20"/>
    </w:rPr>
  </w:style>
  <w:style w:type="character" w:styleId="WW8Num12z2">
    <w:name w:val="WW8Num12z2"/>
    <w:qFormat/>
    <w:rPr>
      <w:rFonts w:ascii="Wingdings" w:hAnsi="Wingdings" w:eastAsia="Wingdings"/>
      <w:sz w:val="20"/>
    </w:rPr>
  </w:style>
  <w:style w:type="character" w:styleId="WW8Num14z0">
    <w:name w:val="WW8Num14z0"/>
    <w:qFormat/>
    <w:rPr>
      <w:rFonts w:ascii="Symbol" w:hAnsi="Symbol" w:eastAsia="Symbol"/>
      <w:sz w:val="20"/>
    </w:rPr>
  </w:style>
  <w:style w:type="character" w:styleId="WW8Num14z1">
    <w:name w:val="WW8Num14z1"/>
    <w:qFormat/>
    <w:rPr>
      <w:rFonts w:ascii="Courier New" w:hAnsi="Courier New" w:eastAsia="Courier New"/>
      <w:sz w:val="20"/>
    </w:rPr>
  </w:style>
  <w:style w:type="character" w:styleId="WW8Num14z2">
    <w:name w:val="WW8Num14z2"/>
    <w:qFormat/>
    <w:rPr>
      <w:rFonts w:ascii="Wingdings" w:hAnsi="Wingdings" w:eastAsia="Wingdings"/>
      <w:sz w:val="20"/>
    </w:rPr>
  </w:style>
  <w:style w:type="character" w:styleId="WW8Num15z0">
    <w:name w:val="WW8Num15z0"/>
    <w:qFormat/>
    <w:rPr>
      <w:rFonts w:eastAsia="Times New Roman"/>
    </w:rPr>
  </w:style>
  <w:style w:type="character" w:styleId="WW8Num16z0">
    <w:name w:val="WW8Num16z0"/>
    <w:qFormat/>
    <w:rPr>
      <w:rFonts w:ascii="Symbol" w:hAnsi="Symbol" w:eastAsia="Symbol"/>
      <w:sz w:val="20"/>
    </w:rPr>
  </w:style>
  <w:style w:type="character" w:styleId="WW8Num16z1">
    <w:name w:val="WW8Num16z1"/>
    <w:qFormat/>
    <w:rPr>
      <w:rFonts w:ascii="Courier New" w:hAnsi="Courier New" w:eastAsia="Courier New"/>
      <w:sz w:val="20"/>
    </w:rPr>
  </w:style>
  <w:style w:type="character" w:styleId="WW8Num16z2">
    <w:name w:val="WW8Num16z2"/>
    <w:qFormat/>
    <w:rPr>
      <w:rFonts w:ascii="Wingdings" w:hAnsi="Wingdings" w:eastAsia="Wingdings"/>
      <w:sz w:val="20"/>
    </w:rPr>
  </w:style>
  <w:style w:type="character" w:styleId="WW8Num17z0">
    <w:name w:val="WW8Num17z0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20z0">
    <w:name w:val="WW8Num20z0"/>
    <w:qFormat/>
    <w:rPr>
      <w:u w:val="single"/>
    </w:rPr>
  </w:style>
  <w:style w:type="character" w:styleId="WW8Num21z0">
    <w:name w:val="WW8Num21z0"/>
    <w:qFormat/>
    <w:rPr>
      <w:rFonts w:ascii="Symbol" w:hAnsi="Symbol" w:eastAsia="Symbol"/>
      <w:sz w:val="20"/>
    </w:rPr>
  </w:style>
  <w:style w:type="character" w:styleId="WW8Num21z1">
    <w:name w:val="WW8Num21z1"/>
    <w:qFormat/>
    <w:rPr>
      <w:rFonts w:ascii="Courier New" w:hAnsi="Courier New" w:eastAsia="Courier New"/>
      <w:sz w:val="20"/>
    </w:rPr>
  </w:style>
  <w:style w:type="character" w:styleId="WW8Num21z2">
    <w:name w:val="WW8Num21z2"/>
    <w:qFormat/>
    <w:rPr>
      <w:rFonts w:ascii="Wingdings" w:hAnsi="Wingdings" w:eastAsia="Wingdings"/>
      <w:sz w:val="20"/>
    </w:rPr>
  </w:style>
  <w:style w:type="character" w:styleId="WW8Num22z0">
    <w:name w:val="WW8Num22z0"/>
    <w:qFormat/>
    <w:rPr>
      <w:rFonts w:eastAsia="Times New Roman"/>
    </w:rPr>
  </w:style>
  <w:style w:type="character" w:styleId="WW8Num23z0">
    <w:name w:val="WW8Num23z0"/>
    <w:qFormat/>
    <w:rPr>
      <w:rFonts w:eastAsia="Times New Roman"/>
    </w:rPr>
  </w:style>
  <w:style w:type="character" w:styleId="WW8Num24z0">
    <w:name w:val="WW8Num24z0"/>
    <w:qFormat/>
    <w:rPr>
      <w:rFonts w:eastAsia="Times New Roman"/>
    </w:rPr>
  </w:style>
  <w:style w:type="character" w:styleId="32">
    <w:name w:val="Основной шрифт абзаца3"/>
    <w:qFormat/>
    <w:rPr/>
  </w:style>
  <w:style w:type="character" w:styleId="Style21">
    <w:name w:val="Название Знак"/>
    <w:qFormat/>
    <w:rPr>
      <w:rFonts w:ascii="Times New Roman" w:hAnsi="Times New Roman" w:eastAsia="Times New Roman"/>
      <w:b/>
      <w:sz w:val="24"/>
      <w:lang w:val="ru-RU"/>
    </w:rPr>
  </w:style>
  <w:style w:type="character" w:styleId="Style22">
    <w:name w:val="Текст Знак"/>
    <w:qFormat/>
    <w:rPr>
      <w:rFonts w:ascii="Courier New" w:hAnsi="Courier New" w:eastAsia="Courier New"/>
      <w:sz w:val="20"/>
    </w:rPr>
  </w:style>
  <w:style w:type="character" w:styleId="Style23">
    <w:name w:val="Основной текст с отступом Знак"/>
    <w:qFormat/>
    <w:rPr>
      <w:rFonts w:eastAsia="Times New Roman"/>
      <w:lang w:eastAsia="ru-RU"/>
    </w:rPr>
  </w:style>
  <w:style w:type="character" w:styleId="Style24">
    <w:name w:val="Верхний колонтитул Знак"/>
    <w:qFormat/>
    <w:rPr>
      <w:rFonts w:eastAsia="Times New Roman"/>
      <w:lang w:eastAsia="ru-RU"/>
    </w:rPr>
  </w:style>
  <w:style w:type="character" w:styleId="Style25">
    <w:name w:val="Цветовое выделение"/>
    <w:qFormat/>
    <w:rPr>
      <w:b/>
      <w:color w:val="26282F"/>
      <w:sz w:val="26"/>
    </w:rPr>
  </w:style>
  <w:style w:type="character" w:styleId="Style26">
    <w:name w:val="Активная гипертекстовая ссылка"/>
    <w:qFormat/>
    <w:rPr>
      <w:color w:val="106BBE"/>
      <w:sz w:val="26"/>
      <w:u w:val="single"/>
    </w:rPr>
  </w:style>
  <w:style w:type="character" w:styleId="Style27">
    <w:name w:val="Выделение для Базового Поиска"/>
    <w:qFormat/>
    <w:rPr>
      <w:color w:val="0058A9"/>
      <w:sz w:val="26"/>
    </w:rPr>
  </w:style>
  <w:style w:type="character" w:styleId="Style28">
    <w:name w:val="Выделение для Базового Поиска (курсив)"/>
    <w:qFormat/>
    <w:rPr>
      <w:i/>
      <w:color w:val="0058A9"/>
      <w:sz w:val="26"/>
    </w:rPr>
  </w:style>
  <w:style w:type="character" w:styleId="Style29">
    <w:name w:val="Заголовок своего сообщения"/>
    <w:qFormat/>
    <w:rPr>
      <w:color w:val="26282F"/>
      <w:sz w:val="26"/>
    </w:rPr>
  </w:style>
  <w:style w:type="character" w:styleId="Style30">
    <w:name w:val="Заголовок чужого сообщения"/>
    <w:qFormat/>
    <w:rPr>
      <w:color w:val="FF0000"/>
      <w:sz w:val="26"/>
    </w:rPr>
  </w:style>
  <w:style w:type="character" w:styleId="Style31">
    <w:name w:val="Найденные слова"/>
    <w:qFormat/>
    <w:rPr>
      <w:color w:val="26282F"/>
      <w:sz w:val="26"/>
      <w:shd w:fill="FFF580" w:val="clear"/>
    </w:rPr>
  </w:style>
  <w:style w:type="character" w:styleId="Style32">
    <w:name w:val="Не вступил в силу"/>
    <w:qFormat/>
    <w:rPr>
      <w:color w:val="000000"/>
      <w:sz w:val="26"/>
      <w:shd w:fill="D8EDE8" w:val="clear"/>
    </w:rPr>
  </w:style>
  <w:style w:type="character" w:styleId="Style33">
    <w:name w:val="Опечатки"/>
    <w:qFormat/>
    <w:rPr>
      <w:color w:val="FF0000"/>
      <w:sz w:val="26"/>
    </w:rPr>
  </w:style>
  <w:style w:type="character" w:styleId="Style34">
    <w:name w:val="Продолжение ссылки"/>
    <w:qFormat/>
    <w:rPr/>
  </w:style>
  <w:style w:type="character" w:styleId="Style35">
    <w:name w:val="Сравнение редакций"/>
    <w:qFormat/>
    <w:rPr>
      <w:color w:val="26282F"/>
      <w:sz w:val="26"/>
    </w:rPr>
  </w:style>
  <w:style w:type="character" w:styleId="Style36">
    <w:name w:val="Сравнение редакций. Добавленный фрагмент"/>
    <w:qFormat/>
    <w:rPr>
      <w:color w:val="000000"/>
      <w:shd w:fill="C1D7FF" w:val="clear"/>
    </w:rPr>
  </w:style>
  <w:style w:type="character" w:styleId="Style37">
    <w:name w:val="Сравнение редакций. Удаленный фрагмент"/>
    <w:qFormat/>
    <w:rPr>
      <w:color w:val="000000"/>
      <w:shd w:fill="C4C413" w:val="clear"/>
    </w:rPr>
  </w:style>
  <w:style w:type="character" w:styleId="Style38">
    <w:name w:val="Утратил силу"/>
    <w:qFormat/>
    <w:rPr>
      <w:strike/>
      <w:color w:val="666600"/>
      <w:sz w:val="26"/>
    </w:rPr>
  </w:style>
  <w:style w:type="character" w:styleId="22">
    <w:name w:val="Основной текст с отступом 2 Знак"/>
    <w:qFormat/>
    <w:rPr>
      <w:rFonts w:ascii="Times New Roman" w:hAnsi="Times New Roman" w:eastAsia="Times New Roman"/>
      <w:i/>
      <w:sz w:val="28"/>
    </w:rPr>
  </w:style>
  <w:style w:type="character" w:styleId="211">
    <w:name w:val="Основной текст с отступом 2 Знак1"/>
    <w:qFormat/>
    <w:rPr>
      <w:rFonts w:ascii="Times New Roman" w:hAnsi="Times New Roman" w:eastAsia="Times New Roman"/>
      <w:sz w:val="24"/>
      <w:lang w:eastAsia="ru-RU"/>
    </w:rPr>
  </w:style>
  <w:style w:type="character" w:styleId="Strong">
    <w:name w:val="Strong"/>
    <w:qFormat/>
    <w:rPr>
      <w:rFonts w:eastAsia="Times New Roman"/>
      <w:b/>
    </w:rPr>
  </w:style>
  <w:style w:type="character" w:styleId="WW8Num9z0">
    <w:name w:val="WW8Num9z0"/>
    <w:qFormat/>
    <w:rPr>
      <w:rFonts w:ascii="Symbol" w:hAnsi="Symbol" w:eastAsia="Symbol"/>
      <w:sz w:val="20"/>
    </w:rPr>
  </w:style>
  <w:style w:type="character" w:styleId="81">
    <w:name w:val="Знак Знак8"/>
    <w:qFormat/>
    <w:rPr>
      <w:b/>
      <w:i/>
      <w:sz w:val="26"/>
      <w:lang w:val="ru-RU"/>
    </w:rPr>
  </w:style>
  <w:style w:type="character" w:styleId="Style39">
    <w:name w:val="Красная строка Знак"/>
    <w:qFormat/>
    <w:rPr>
      <w:rFonts w:ascii="Times New Roman" w:hAnsi="Times New Roman" w:eastAsia="Times New Roman"/>
      <w:b/>
      <w:sz w:val="24"/>
      <w:lang w:val="en-US" w:eastAsia="ru-RU"/>
    </w:rPr>
  </w:style>
  <w:style w:type="character" w:styleId="Style40">
    <w:name w:val="Текст концевой сноски Знак"/>
    <w:qFormat/>
    <w:rPr>
      <w:rFonts w:ascii="Times New Roman" w:hAnsi="Times New Roman" w:eastAsia="Times New Roman"/>
      <w:sz w:val="20"/>
    </w:rPr>
  </w:style>
  <w:style w:type="character" w:styleId="Style41">
    <w:name w:val="Схема документа Знак"/>
    <w:qFormat/>
    <w:rPr>
      <w:rFonts w:ascii="Tahoma" w:hAnsi="Tahoma" w:eastAsia="Times New Roman"/>
      <w:sz w:val="20"/>
      <w:shd w:fill="000080" w:val="clear"/>
    </w:rPr>
  </w:style>
  <w:style w:type="character" w:styleId="Applestylespan">
    <w:name w:val="apple-style-span"/>
    <w:qFormat/>
    <w:rPr/>
  </w:style>
  <w:style w:type="character" w:styleId="13">
    <w:name w:val="Текст концевой сноски Знак1"/>
    <w:qFormat/>
    <w:rPr>
      <w:rFonts w:ascii="Arial" w:hAnsi="Arial" w:eastAsia="Arial"/>
      <w:sz w:val="20"/>
    </w:rPr>
  </w:style>
  <w:style w:type="character" w:styleId="33">
    <w:name w:val="Основной текст (3)_"/>
    <w:qFormat/>
    <w:rPr>
      <w:sz w:val="26"/>
      <w:shd w:fill="FFFFFF" w:val="clear"/>
    </w:rPr>
  </w:style>
  <w:style w:type="character" w:styleId="Style42">
    <w:name w:val="Основной текст_"/>
    <w:qFormat/>
    <w:rPr>
      <w:sz w:val="26"/>
      <w:shd w:fill="FFFFFF" w:val="clear"/>
    </w:rPr>
  </w:style>
  <w:style w:type="character" w:styleId="14">
    <w:name w:val="Основной текст1"/>
    <w:qFormat/>
    <w:rPr>
      <w:rFonts w:ascii="Times New Roman" w:hAnsi="Times New Roman" w:eastAsia="Times New Roman"/>
      <w:color w:val="000000"/>
      <w:spacing w:val="0"/>
      <w:w w:val="100"/>
      <w:sz w:val="26"/>
      <w:shd w:fill="FFFFFF" w:val="clear"/>
      <w:lang w:val="ru-RU"/>
    </w:rPr>
  </w:style>
  <w:style w:type="character" w:styleId="AbsatzStandardschriftart">
    <w:name w:val="Absatz-Standardschriftart"/>
    <w:qFormat/>
    <w:rPr/>
  </w:style>
  <w:style w:type="character" w:styleId="WW8Num13z0">
    <w:name w:val="WW8Num13z0"/>
    <w:qFormat/>
    <w:rPr>
      <w:rFonts w:ascii="Times New Roman" w:hAnsi="Times New Roman" w:eastAsia="Times New Roman"/>
    </w:rPr>
  </w:style>
  <w:style w:type="character" w:styleId="23">
    <w:name w:val="Основной шрифт абзаца2"/>
    <w:qFormat/>
    <w:rPr/>
  </w:style>
  <w:style w:type="character" w:styleId="61">
    <w:name w:val="Знак Знак6"/>
    <w:qFormat/>
    <w:rPr>
      <w:rFonts w:ascii="Arial" w:hAnsi="Arial" w:eastAsia="Arial"/>
      <w:b/>
      <w:sz w:val="28"/>
      <w:lang w:val="ru-RU"/>
    </w:rPr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15">
    <w:name w:val="Основной шрифт абзаца1"/>
    <w:qFormat/>
    <w:rPr/>
  </w:style>
  <w:style w:type="character" w:styleId="41">
    <w:name w:val="Знак Знак4"/>
    <w:qFormat/>
    <w:rPr>
      <w:sz w:val="24"/>
      <w:lang w:val="ru-RU"/>
    </w:rPr>
  </w:style>
  <w:style w:type="character" w:styleId="51">
    <w:name w:val="Знак Знак5"/>
    <w:qFormat/>
    <w:rPr>
      <w:sz w:val="24"/>
      <w:lang w:val="ru-RU"/>
    </w:rPr>
  </w:style>
  <w:style w:type="character" w:styleId="34">
    <w:name w:val="Знак Знак3"/>
    <w:qFormat/>
    <w:rPr>
      <w:sz w:val="28"/>
      <w:lang w:val="ru-RU"/>
    </w:rPr>
  </w:style>
  <w:style w:type="character" w:styleId="24">
    <w:name w:val="Знак Знак2"/>
    <w:qFormat/>
    <w:rPr>
      <w:sz w:val="28"/>
      <w:lang w:val="ru-RU"/>
    </w:rPr>
  </w:style>
  <w:style w:type="character" w:styleId="16">
    <w:name w:val="Знак Знак1"/>
    <w:qFormat/>
    <w:rPr>
      <w:b/>
      <w:sz w:val="24"/>
      <w:lang w:val="ru-RU"/>
    </w:rPr>
  </w:style>
  <w:style w:type="character" w:styleId="Style43">
    <w:name w:val="Подзаголовок Знак"/>
    <w:qFormat/>
    <w:rPr>
      <w:rFonts w:ascii="Times New Roman" w:hAnsi="Times New Roman" w:eastAsia="Times New Roman"/>
      <w:b/>
      <w:sz w:val="20"/>
      <w:lang w:val="ru-RU"/>
    </w:rPr>
  </w:style>
  <w:style w:type="character" w:styleId="NoSpacingChar">
    <w:name w:val="No Spacing Char"/>
    <w:qFormat/>
    <w:rPr>
      <w:rFonts w:eastAsia="Times New Roman"/>
      <w:sz w:val="22"/>
      <w:lang w:eastAsia="ru-RU"/>
    </w:rPr>
  </w:style>
  <w:style w:type="character" w:styleId="FontStyle22">
    <w:name w:val="Font Style22"/>
    <w:qFormat/>
    <w:rPr>
      <w:rFonts w:ascii="Times New Roman" w:hAnsi="Times New Roman" w:eastAsia="Times New Roman"/>
      <w:color w:val="000000"/>
      <w:sz w:val="26"/>
    </w:rPr>
  </w:style>
  <w:style w:type="character" w:styleId="17">
    <w:name w:val="Основной текст Знак1"/>
    <w:qFormat/>
    <w:rPr>
      <w:rFonts w:eastAsia="Calibri"/>
      <w:sz w:val="24"/>
      <w:lang w:eastAsia="ru-RU"/>
    </w:rPr>
  </w:style>
  <w:style w:type="character" w:styleId="18">
    <w:name w:val="Текст выноски Знак1"/>
    <w:qFormat/>
    <w:rPr>
      <w:rFonts w:ascii="Tahoma" w:hAnsi="Tahoma" w:eastAsia="Tahoma"/>
      <w:sz w:val="16"/>
      <w:lang w:val="ru-RU" w:eastAsia="ar-SA"/>
    </w:rPr>
  </w:style>
  <w:style w:type="character" w:styleId="19">
    <w:name w:val="Название Знак1"/>
    <w:qFormat/>
    <w:rPr>
      <w:rFonts w:ascii="Times New Roman" w:hAnsi="Times New Roman" w:eastAsia="Times New Roman"/>
      <w:b/>
      <w:sz w:val="24"/>
      <w:lang w:val="ru-RU" w:eastAsia="ar-SA"/>
    </w:rPr>
  </w:style>
  <w:style w:type="character" w:styleId="110">
    <w:name w:val="Подзаголовок Знак1"/>
    <w:qFormat/>
    <w:rPr>
      <w:rFonts w:ascii="Times New Roman" w:hAnsi="Times New Roman" w:eastAsia="Times New Roman"/>
      <w:b/>
      <w:sz w:val="20"/>
      <w:lang w:val="ru-RU" w:eastAsia="ar-SA"/>
    </w:rPr>
  </w:style>
  <w:style w:type="character" w:styleId="111">
    <w:name w:val="Основной текст с отступом Знак1"/>
    <w:qFormat/>
    <w:rPr>
      <w:rFonts w:ascii="Calibri" w:hAnsi="Calibri" w:eastAsia="Times New Roman"/>
      <w:sz w:val="20"/>
      <w:lang w:val="ru-RU" w:eastAsia="ar-SA"/>
    </w:rPr>
  </w:style>
  <w:style w:type="character" w:styleId="112">
    <w:name w:val="Верхний колонтитул Знак1"/>
    <w:qFormat/>
    <w:rPr>
      <w:rFonts w:ascii="Calibri" w:hAnsi="Calibri" w:eastAsia="Times New Roman"/>
      <w:sz w:val="20"/>
      <w:lang w:val="ru-RU" w:eastAsia="ar-SA"/>
    </w:rPr>
  </w:style>
  <w:style w:type="character" w:styleId="113">
    <w:name w:val="Нижний колонтитул Знак1"/>
    <w:qFormat/>
    <w:rPr>
      <w:lang w:val="ru-RU" w:eastAsia="ar-SA"/>
    </w:rPr>
  </w:style>
  <w:style w:type="character" w:styleId="25">
    <w:name w:val="Текст концевой сноски Знак2"/>
    <w:qFormat/>
    <w:rPr>
      <w:rFonts w:ascii="Times New Roman" w:hAnsi="Times New Roman" w:eastAsia="Times New Roman"/>
      <w:sz w:val="20"/>
      <w:lang w:val="ru-RU" w:eastAsia="ar-SA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FontStyle21">
    <w:name w:val="Font Style21"/>
    <w:qFormat/>
    <w:rPr>
      <w:rFonts w:ascii="Times New Roman" w:hAnsi="Times New Roman" w:eastAsia="Times New Roman"/>
      <w:sz w:val="26"/>
    </w:rPr>
  </w:style>
  <w:style w:type="character" w:styleId="Highlight">
    <w:name w:val="highlight"/>
    <w:qFormat/>
    <w:rPr/>
  </w:style>
  <w:style w:type="character" w:styleId="Heading2Char">
    <w:name w:val="Heading 2 Char"/>
    <w:qFormat/>
    <w:rPr>
      <w:sz w:val="28"/>
      <w:lang w:val="ru-RU" w:eastAsia="ru-RU"/>
    </w:rPr>
  </w:style>
  <w:style w:type="character" w:styleId="Hl">
    <w:name w:val="hl"/>
    <w:qFormat/>
    <w:rPr/>
  </w:style>
  <w:style w:type="character" w:styleId="ListLabel12">
    <w:name w:val="ListLabel 12"/>
    <w:qFormat/>
    <w:rPr>
      <w:rFonts w:eastAsia="Times New Roman"/>
    </w:rPr>
  </w:style>
  <w:style w:type="character" w:styleId="ListLabel13">
    <w:name w:val="ListLabel 13"/>
    <w:qFormat/>
    <w:rPr>
      <w:rFonts w:eastAsia="Times New Roman"/>
    </w:rPr>
  </w:style>
  <w:style w:type="character" w:styleId="ListLabel14">
    <w:name w:val="ListLabel 14"/>
    <w:qFormat/>
    <w:rPr>
      <w:rFonts w:eastAsia="Times New Roman"/>
    </w:rPr>
  </w:style>
  <w:style w:type="character" w:styleId="ListLabel15">
    <w:name w:val="ListLabel 15"/>
    <w:qFormat/>
    <w:rPr>
      <w:rFonts w:eastAsia="Times New Roman"/>
    </w:rPr>
  </w:style>
  <w:style w:type="character" w:styleId="ListLabel16">
    <w:name w:val="ListLabel 16"/>
    <w:qFormat/>
    <w:rPr>
      <w:rFonts w:eastAsia="Times New Roman"/>
    </w:rPr>
  </w:style>
  <w:style w:type="character" w:styleId="ListLabel17">
    <w:name w:val="ListLabel 17"/>
    <w:qFormat/>
    <w:rPr>
      <w:rFonts w:eastAsia="Times New Roman"/>
    </w:rPr>
  </w:style>
  <w:style w:type="character" w:styleId="ListLabel18">
    <w:name w:val="ListLabel 18"/>
    <w:qFormat/>
    <w:rPr>
      <w:rFonts w:eastAsia="Times New Roman"/>
    </w:rPr>
  </w:style>
  <w:style w:type="character" w:styleId="ListLabel19">
    <w:name w:val="ListLabel 19"/>
    <w:qFormat/>
    <w:rPr>
      <w:rFonts w:eastAsia="Times New Roman"/>
    </w:rPr>
  </w:style>
  <w:style w:type="paragraph" w:styleId="Style44">
    <w:name w:val="Заголовок"/>
    <w:basedOn w:val="Normal"/>
    <w:next w:val="Style4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45">
    <w:name w:val="Body Text"/>
    <w:basedOn w:val="Normal"/>
    <w:pPr>
      <w:spacing w:lineRule="auto" w:line="288" w:before="0" w:after="140"/>
    </w:pPr>
    <w:rPr/>
  </w:style>
  <w:style w:type="paragraph" w:styleId="Style46">
    <w:name w:val="List"/>
    <w:basedOn w:val="Style45"/>
    <w:pPr/>
    <w:rPr>
      <w:rFonts w:cs="Mangal"/>
    </w:rPr>
  </w:style>
  <w:style w:type="paragraph" w:styleId="Style4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48">
    <w:name w:val="Указатель"/>
    <w:basedOn w:val="Normal"/>
    <w:qFormat/>
    <w:pPr>
      <w:suppressLineNumbers/>
    </w:pPr>
    <w:rPr>
      <w:rFonts w:cs="Mangal"/>
    </w:rPr>
  </w:style>
  <w:style w:type="paragraph" w:styleId="ConsTitle" w:customStyle="1">
    <w:name w:val="ConsTitle"/>
    <w:qFormat/>
    <w:rsid w:val="008b6dbc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en-US" w:bidi="ar-SA"/>
    </w:rPr>
  </w:style>
  <w:style w:type="paragraph" w:styleId="Style91" w:customStyle="1">
    <w:name w:val="Style9"/>
    <w:basedOn w:val="Normal"/>
    <w:uiPriority w:val="99"/>
    <w:qFormat/>
    <w:rsid w:val="008b6dbc"/>
    <w:pPr>
      <w:widowControl w:val="false"/>
      <w:spacing w:lineRule="exact" w:line="221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NoSpacing">
    <w:name w:val="No Spacing"/>
    <w:uiPriority w:val="1"/>
    <w:qFormat/>
    <w:rsid w:val="008b6dbc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4"/>
      <w:szCs w:val="22"/>
      <w:lang w:val="ru-RU" w:eastAsia="en-US" w:bidi="ar-SA"/>
    </w:rPr>
  </w:style>
  <w:style w:type="paragraph" w:styleId="Style49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qFormat/>
    <w:pPr>
      <w:widowControl w:val="false"/>
      <w:suppressAutoHyphens w:val="true"/>
      <w:bidi w:val="0"/>
      <w:spacing w:before="0" w:after="0"/>
      <w:ind w:left="720" w:right="0" w:hanging="0"/>
      <w:contextualSpacing/>
      <w:jc w:val="left"/>
    </w:pPr>
    <w:rPr>
      <w:rFonts w:ascii="Liberation Serif" w:hAnsi="Liberation Serif" w:eastAsia="Liberation Serif"/>
      <w:color w:val="000000"/>
      <w:sz w:val="24"/>
      <w:lang w:val="ru-RU" w:eastAsia="ar-SA"/>
    </w:rPr>
  </w:style>
  <w:style w:type="paragraph" w:styleId="Style50">
    <w:name w:val="Текст выноски"/>
    <w:basedOn w:val="Normal"/>
    <w:qFormat/>
    <w:pPr>
      <w:widowControl/>
      <w:suppressAutoHyphens w:val="true"/>
      <w:bidi w:val="0"/>
      <w:jc w:val="left"/>
    </w:pPr>
    <w:rPr>
      <w:rFonts w:ascii="Tahoma" w:hAnsi="Tahoma" w:eastAsia="Tahoma"/>
      <w:color w:val="000000"/>
      <w:sz w:val="16"/>
      <w:lang w:val="ru-RU" w:eastAsia="ar-SA"/>
    </w:rPr>
  </w:style>
  <w:style w:type="paragraph" w:styleId="Style51">
    <w:name w:val="Схема документа"/>
    <w:basedOn w:val="Normal"/>
    <w:qFormat/>
    <w:pPr>
      <w:widowControl/>
      <w:shd w:fill="000080"/>
      <w:suppressAutoHyphens w:val="true"/>
      <w:bidi w:val="0"/>
      <w:jc w:val="left"/>
    </w:pPr>
    <w:rPr>
      <w:rFonts w:ascii="Tahoma" w:hAnsi="Tahoma" w:eastAsia="Tahoma"/>
      <w:color w:val="000000"/>
      <w:sz w:val="20"/>
      <w:lang w:val="ru-RU" w:eastAsia="ar-SA"/>
    </w:rPr>
  </w:style>
  <w:style w:type="paragraph" w:styleId="ConsNormal">
    <w:name w:val="ConsNormal"/>
    <w:qFormat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Arial" w:cs="Liberation Serif"/>
      <w:color w:val="000000"/>
      <w:sz w:val="16"/>
      <w:szCs w:val="24"/>
      <w:lang w:val="ru-RU" w:eastAsia="ar-SA" w:bidi="ar-SA"/>
    </w:rPr>
  </w:style>
  <w:style w:type="paragraph" w:styleId="Postan">
    <w:name w:val="Postan"/>
    <w:basedOn w:val="Normal"/>
    <w:qFormat/>
    <w:pPr>
      <w:widowControl/>
      <w:suppressAutoHyphens w:val="true"/>
      <w:bidi w:val="0"/>
      <w:jc w:val="center"/>
    </w:pPr>
    <w:rPr>
      <w:color w:val="000000"/>
      <w:sz w:val="28"/>
      <w:lang w:val="ru-RU" w:eastAsia="zh-CN"/>
    </w:rPr>
  </w:style>
  <w:style w:type="paragraph" w:styleId="Style52">
    <w:name w:val="Абзац списка"/>
    <w:basedOn w:val="Normal"/>
    <w:qFormat/>
    <w:pPr>
      <w:widowControl/>
      <w:suppressAutoHyphens w:val="true"/>
      <w:bidi w:val="0"/>
      <w:spacing w:before="0" w:after="0"/>
      <w:ind w:left="720" w:right="0" w:hanging="0"/>
      <w:contextualSpacing/>
      <w:jc w:val="left"/>
    </w:pPr>
    <w:rPr>
      <w:color w:val="000000"/>
      <w:sz w:val="20"/>
      <w:lang w:val="ru-RU" w:eastAsia="zh-CN"/>
    </w:rPr>
  </w:style>
  <w:style w:type="paragraph" w:styleId="35">
    <w:name w:val="Основной текст с отступом 3"/>
    <w:basedOn w:val="Normal"/>
    <w:qFormat/>
    <w:pPr>
      <w:widowControl/>
      <w:suppressAutoHyphens w:val="true"/>
      <w:bidi w:val="0"/>
      <w:ind w:left="0" w:right="0" w:firstLine="708"/>
      <w:jc w:val="left"/>
    </w:pPr>
    <w:rPr>
      <w:color w:val="000000"/>
      <w:sz w:val="28"/>
      <w:lang w:val="ru-RU" w:eastAsia="zh-CN"/>
    </w:rPr>
  </w:style>
  <w:style w:type="paragraph" w:styleId="ConsPlusNonformat">
    <w:name w:val="ConsPlusNonformat"/>
    <w:qFormat/>
    <w:pPr>
      <w:widowControl w:val="false"/>
      <w:suppressAutoHyphens w:val="true"/>
      <w:bidi w:val="0"/>
      <w:jc w:val="left"/>
    </w:pPr>
    <w:rPr>
      <w:rFonts w:ascii="Courier New" w:hAnsi="Courier New" w:eastAsia="Courier New" w:cs="Liberation Serif"/>
      <w:color w:val="000000"/>
      <w:sz w:val="20"/>
      <w:szCs w:val="24"/>
      <w:lang w:val="ru-RU" w:eastAsia="ar-SA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jc w:val="left"/>
    </w:pPr>
    <w:rPr>
      <w:rFonts w:ascii="Arial" w:hAnsi="Arial" w:eastAsia="Arial" w:cs="Liberation Serif"/>
      <w:b/>
      <w:color w:val="000000"/>
      <w:sz w:val="20"/>
      <w:szCs w:val="24"/>
      <w:lang w:val="ru-RU" w:eastAsia="ar-SA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Arial" w:cs="Liberation Serif"/>
      <w:color w:val="000000"/>
      <w:sz w:val="20"/>
      <w:szCs w:val="24"/>
      <w:lang w:val="ru-RU" w:eastAsia="ar-SA" w:bidi="ar-SA"/>
    </w:rPr>
  </w:style>
  <w:style w:type="paragraph" w:styleId="26">
    <w:name w:val="Основной текст с отступом 2"/>
    <w:basedOn w:val="Normal"/>
    <w:qFormat/>
    <w:pPr>
      <w:widowControl w:val="false"/>
      <w:shd w:fill="FFFFFF"/>
      <w:suppressAutoHyphens w:val="true"/>
      <w:bidi w:val="0"/>
      <w:spacing w:lineRule="exact" w:line="326" w:before="322" w:after="0"/>
      <w:ind w:left="0" w:right="10" w:firstLine="360"/>
      <w:jc w:val="both"/>
    </w:pPr>
    <w:rPr>
      <w:color w:val="000000"/>
      <w:spacing w:val="1"/>
      <w:sz w:val="28"/>
      <w:lang w:val="ru-RU" w:eastAsia="zh-CN"/>
    </w:rPr>
  </w:style>
  <w:style w:type="paragraph" w:styleId="36">
    <w:name w:val="Основной текст 3"/>
    <w:basedOn w:val="Normal"/>
    <w:qFormat/>
    <w:pPr>
      <w:widowControl/>
      <w:suppressAutoHyphens w:val="true"/>
      <w:bidi w:val="0"/>
      <w:jc w:val="both"/>
    </w:pPr>
    <w:rPr>
      <w:color w:val="000000"/>
      <w:sz w:val="20"/>
      <w:lang w:val="ru-RU" w:eastAsia="zh-CN"/>
    </w:rPr>
  </w:style>
  <w:style w:type="paragraph" w:styleId="27">
    <w:name w:val="Основной текст 2"/>
    <w:basedOn w:val="Normal"/>
    <w:qFormat/>
    <w:pPr>
      <w:widowControl/>
      <w:suppressAutoHyphens w:val="true"/>
      <w:bidi w:val="0"/>
      <w:jc w:val="left"/>
    </w:pPr>
    <w:rPr>
      <w:color w:val="000000"/>
      <w:sz w:val="28"/>
      <w:lang w:val="ru-RU" w:eastAsia="zh-CN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sz w:val="16"/>
      <w:lang w:eastAsia="ru-RU"/>
    </w:rPr>
  </w:style>
  <w:style w:type="paragraph" w:styleId="Footnotetext">
    <w:name w:val="footnote text"/>
    <w:basedOn w:val="Normal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/>
      <w:sz w:val="20"/>
      <w:lang w:eastAsia="ru-RU"/>
    </w:rPr>
  </w:style>
  <w:style w:type="paragraph" w:styleId="Style410">
    <w:name w:val="Style4"/>
    <w:basedOn w:val="Normal"/>
    <w:qFormat/>
    <w:pPr>
      <w:widowControl w:val="false"/>
      <w:bidi w:val="0"/>
      <w:spacing w:lineRule="exact" w:line="338" w:before="0" w:after="0"/>
      <w:jc w:val="left"/>
    </w:pPr>
    <w:rPr>
      <w:lang w:eastAsia="ru-RU"/>
    </w:rPr>
  </w:style>
  <w:style w:type="paragraph" w:styleId="BodyText3">
    <w:name w:val="Body Text 3"/>
    <w:basedOn w:val="Normal"/>
    <w:qFormat/>
    <w:pPr>
      <w:widowControl/>
      <w:bidi w:val="0"/>
      <w:spacing w:lineRule="auto" w:line="240" w:before="0" w:after="120"/>
      <w:jc w:val="left"/>
    </w:pPr>
    <w:rPr>
      <w:sz w:val="16"/>
      <w:lang w:eastAsia="ru-RU"/>
    </w:rPr>
  </w:style>
  <w:style w:type="paragraph" w:styleId="BodyText2">
    <w:name w:val="Body Text 2"/>
    <w:basedOn w:val="Normal"/>
    <w:qFormat/>
    <w:pPr>
      <w:widowControl/>
      <w:bidi w:val="0"/>
      <w:spacing w:lineRule="auto" w:line="480" w:before="0" w:after="120"/>
      <w:jc w:val="left"/>
    </w:pPr>
    <w:rPr>
      <w:sz w:val="20"/>
      <w:lang w:eastAsia="ru-RU"/>
    </w:rPr>
  </w:style>
  <w:style w:type="paragraph" w:styleId="Annotationtext">
    <w:name w:val="annotation text"/>
    <w:basedOn w:val="Normal"/>
    <w:qFormat/>
    <w:pPr>
      <w:widowControl/>
      <w:bidi w:val="0"/>
      <w:spacing w:lineRule="auto" w:line="240" w:before="0" w:after="0"/>
      <w:jc w:val="left"/>
    </w:pPr>
    <w:rPr>
      <w:rFonts w:eastAsia="0"/>
      <w:sz w:val="22"/>
      <w:lang w:eastAsia="en-US"/>
    </w:rPr>
  </w:style>
  <w:style w:type="paragraph" w:styleId="114">
    <w:name w:val="Без интервала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Liberation Serif" w:cs="Liberation Serif"/>
      <w:color w:val="000000"/>
      <w:sz w:val="24"/>
      <w:szCs w:val="24"/>
      <w:lang w:val="ru-RU" w:eastAsia="hi-IN" w:bidi="ar-SA"/>
    </w:rPr>
  </w:style>
  <w:style w:type="paragraph" w:styleId="Style53">
    <w:name w:val="Знак"/>
    <w:basedOn w:val="Normal"/>
    <w:qFormat/>
    <w:pPr>
      <w:widowControl/>
      <w:bidi w:val="0"/>
      <w:spacing w:lineRule="exact" w:line="240" w:before="0" w:after="160"/>
      <w:jc w:val="left"/>
    </w:pPr>
    <w:rPr>
      <w:rFonts w:ascii="Verdana" w:hAnsi="Verdana" w:eastAsia="Verdana"/>
      <w:sz w:val="20"/>
      <w:lang w:eastAsia="en-US"/>
    </w:rPr>
  </w:style>
  <w:style w:type="paragraph" w:styleId="Contentheader2cols">
    <w:name w:val="contentheader2cols"/>
    <w:basedOn w:val="Normal"/>
    <w:qFormat/>
    <w:pPr>
      <w:widowControl/>
      <w:bidi w:val="0"/>
      <w:spacing w:lineRule="auto" w:line="240" w:before="80" w:after="0"/>
      <w:ind w:left="400" w:right="0" w:hanging="0"/>
      <w:jc w:val="left"/>
    </w:pPr>
    <w:rPr>
      <w:rFonts w:eastAsia="Arial Unicode MS"/>
      <w:b/>
      <w:color w:val="3560A7"/>
      <w:sz w:val="34"/>
      <w:lang w:eastAsia="ru-RU"/>
    </w:rPr>
  </w:style>
  <w:style w:type="paragraph" w:styleId="115">
    <w:name w:val="Верхний колонтитул1"/>
    <w:basedOn w:val="Normal"/>
    <w:qFormat/>
    <w:pPr>
      <w:widowControl/>
      <w:bidi w:val="0"/>
      <w:spacing w:lineRule="auto" w:line="240" w:before="0" w:after="0"/>
      <w:ind w:left="400" w:right="0" w:hanging="0"/>
      <w:jc w:val="center"/>
    </w:pPr>
    <w:rPr>
      <w:rFonts w:ascii="Arial" w:hAnsi="Arial" w:eastAsia="Arial"/>
      <w:b/>
      <w:color w:val="3560A7"/>
      <w:sz w:val="28"/>
      <w:lang w:eastAsia="ru-RU"/>
    </w:rPr>
  </w:style>
  <w:style w:type="paragraph" w:styleId="116">
    <w:name w:val="нум список 1"/>
    <w:basedOn w:val="Normal"/>
    <w:qFormat/>
    <w:pPr>
      <w:widowControl/>
      <w:tabs>
        <w:tab w:val="left" w:pos="360" w:leader="none"/>
      </w:tabs>
      <w:bidi w:val="0"/>
      <w:spacing w:lineRule="auto" w:line="240" w:before="120" w:after="120"/>
      <w:jc w:val="both"/>
    </w:pPr>
    <w:rPr>
      <w:sz w:val="20"/>
      <w:lang w:eastAsia="ar-SA"/>
    </w:rPr>
  </w:style>
  <w:style w:type="paragraph" w:styleId="117">
    <w:name w:val="марк список 1"/>
    <w:basedOn w:val="Normal"/>
    <w:qFormat/>
    <w:pPr>
      <w:widowControl/>
      <w:tabs>
        <w:tab w:val="left" w:pos="360" w:leader="none"/>
      </w:tabs>
      <w:bidi w:val="0"/>
      <w:spacing w:lineRule="auto" w:line="240" w:before="120" w:after="120"/>
      <w:jc w:val="both"/>
    </w:pPr>
    <w:rPr>
      <w:sz w:val="20"/>
      <w:lang w:eastAsia="ar-SA"/>
    </w:rPr>
  </w:style>
  <w:style w:type="paragraph" w:styleId="118">
    <w:name w:val="Абзац списка1"/>
    <w:basedOn w:val="Normal"/>
    <w:qFormat/>
    <w:pPr>
      <w:widowControl/>
      <w:suppressAutoHyphens w:val="true"/>
      <w:bidi w:val="0"/>
      <w:spacing w:lineRule="auto" w:line="276" w:before="0" w:after="200"/>
      <w:ind w:left="720" w:right="0" w:hanging="0"/>
      <w:jc w:val="left"/>
    </w:pPr>
    <w:rPr>
      <w:rFonts w:ascii="Calibri" w:hAnsi="Calibri" w:eastAsia="Calibri"/>
      <w:sz w:val="22"/>
      <w:lang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right="0" w:firstLine="709"/>
      <w:jc w:val="both"/>
    </w:pPr>
    <w:rPr>
      <w:rFonts w:eastAsia="0"/>
      <w:i/>
      <w:sz w:val="28"/>
      <w:lang w:eastAsia="en-US"/>
    </w:rPr>
  </w:style>
  <w:style w:type="paragraph" w:styleId="Style54">
    <w:name w:val="Основное меню (преемственное)"/>
    <w:basedOn w:val="Normal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Verdana" w:hAnsi="Verdana" w:eastAsia="Verdana"/>
      <w:lang w:eastAsia="ar-SA"/>
    </w:rPr>
  </w:style>
  <w:style w:type="paragraph" w:styleId="119">
    <w:name w:val="Название1"/>
    <w:basedOn w:val="Normal"/>
    <w:qFormat/>
    <w:pPr>
      <w:widowControl/>
      <w:suppressAutoHyphens w:val="true"/>
      <w:bidi w:val="0"/>
      <w:spacing w:lineRule="auto" w:line="240" w:before="120" w:after="120"/>
      <w:ind w:left="0" w:right="0" w:firstLine="709"/>
      <w:jc w:val="both"/>
    </w:pPr>
    <w:rPr>
      <w:rFonts w:ascii="Calibri" w:hAnsi="Calibri" w:eastAsia="Mangal"/>
      <w:i/>
      <w:lang w:eastAsia="ar-SA"/>
    </w:rPr>
  </w:style>
  <w:style w:type="paragraph" w:styleId="37">
    <w:name w:val="Указатель3"/>
    <w:basedOn w:val="Normal"/>
    <w:qFormat/>
    <w:pPr>
      <w:widowControl/>
      <w:suppressAutoHyphens w:val="true"/>
      <w:bidi w:val="0"/>
      <w:spacing w:lineRule="auto" w:line="240" w:before="0" w:after="0"/>
      <w:ind w:left="0" w:right="0" w:firstLine="709"/>
      <w:jc w:val="both"/>
    </w:pPr>
    <w:rPr>
      <w:rFonts w:ascii="Calibri" w:hAnsi="Calibri" w:eastAsia="Mangal"/>
      <w:sz w:val="20"/>
      <w:lang w:eastAsia="ar-SA"/>
    </w:rPr>
  </w:style>
  <w:style w:type="paragraph" w:styleId="ConsPlusCell">
    <w:name w:val="ConsPlusCel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Liberation Serif" w:cs="Liberation Serif"/>
      <w:color w:val="000000"/>
      <w:sz w:val="20"/>
      <w:szCs w:val="24"/>
      <w:lang w:val="ru-RU" w:eastAsia="hi-IN" w:bidi="ar-SA"/>
    </w:rPr>
  </w:style>
  <w:style w:type="paragraph" w:styleId="Style55">
    <w:name w:val="Нормальный (таблица)"/>
    <w:basedOn w:val="Normal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Arial"/>
      <w:lang w:eastAsia="ar-SA"/>
    </w:rPr>
  </w:style>
  <w:style w:type="paragraph" w:styleId="212">
    <w:name w:val="Основной текст 21"/>
    <w:basedOn w:val="Normal"/>
    <w:qFormat/>
    <w:pPr>
      <w:widowControl/>
      <w:suppressAutoHyphens w:val="true"/>
      <w:bidi w:val="0"/>
      <w:spacing w:lineRule="auto" w:line="360" w:before="0" w:after="0"/>
      <w:jc w:val="left"/>
    </w:pPr>
    <w:rPr>
      <w:rFonts w:eastAsia="Calibri"/>
      <w:sz w:val="28"/>
      <w:lang w:eastAsia="ar-SA"/>
    </w:rPr>
  </w:style>
  <w:style w:type="paragraph" w:styleId="Style56">
    <w:name w:val="Стиль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ar-SA"/>
    </w:rPr>
  </w:style>
  <w:style w:type="paragraph" w:styleId="NormalWeb">
    <w:name w:val="Normal (Web)"/>
    <w:basedOn w:val="Normal"/>
    <w:qFormat/>
    <w:pPr>
      <w:widowControl/>
      <w:suppressAutoHyphens w:val="true"/>
      <w:bidi w:val="0"/>
      <w:spacing w:lineRule="auto" w:line="240" w:before="280" w:after="280"/>
      <w:jc w:val="left"/>
    </w:pPr>
    <w:rPr>
      <w:rFonts w:ascii="Calibri" w:hAnsi="Calibri" w:eastAsia="Calibri"/>
      <w:lang w:eastAsia="ar-SA"/>
    </w:rPr>
  </w:style>
  <w:style w:type="paragraph" w:styleId="Style57">
    <w:name w:val="Знак Знак Знак Знак Знак Знак"/>
    <w:basedOn w:val="Normal"/>
    <w:qFormat/>
    <w:pPr>
      <w:widowControl/>
      <w:suppressAutoHyphens w:val="true"/>
      <w:bidi w:val="0"/>
      <w:spacing w:lineRule="auto" w:line="240" w:before="280" w:after="280"/>
      <w:ind w:left="0" w:right="0" w:firstLine="709"/>
      <w:jc w:val="both"/>
    </w:pPr>
    <w:rPr>
      <w:rFonts w:ascii="Tahoma" w:hAnsi="Tahoma" w:eastAsia="Tahoma"/>
      <w:sz w:val="20"/>
      <w:lang w:val="en-US" w:eastAsia="ar-SA"/>
    </w:rPr>
  </w:style>
  <w:style w:type="paragraph" w:styleId="28">
    <w:name w:val="Текст2"/>
    <w:basedOn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/>
      <w:sz w:val="20"/>
      <w:lang w:val="ru-RU" w:eastAsia="ar-SA"/>
    </w:rPr>
  </w:style>
  <w:style w:type="paragraph" w:styleId="231">
    <w:name w:val="Основной текст 23"/>
    <w:basedOn w:val="Normal"/>
    <w:qFormat/>
    <w:pPr>
      <w:widowControl/>
      <w:suppressAutoHyphens w:val="true"/>
      <w:bidi w:val="0"/>
      <w:spacing w:lineRule="auto" w:line="480" w:before="0" w:after="120"/>
      <w:ind w:left="0" w:right="0" w:firstLine="709"/>
      <w:jc w:val="both"/>
    </w:pPr>
    <w:rPr>
      <w:rFonts w:ascii="Calibri" w:hAnsi="Calibri" w:eastAsia="Calibri"/>
      <w:sz w:val="20"/>
      <w:lang w:val="ru-RU" w:eastAsia="ar-SA"/>
    </w:rPr>
  </w:style>
  <w:style w:type="paragraph" w:styleId="WW">
    <w:name w:val="WW-Базовый"/>
    <w:qFormat/>
    <w:pPr>
      <w:widowControl/>
      <w:suppressAutoHyphens w:val="true"/>
      <w:bidi w:val="0"/>
      <w:jc w:val="left"/>
    </w:pPr>
    <w:rPr>
      <w:rFonts w:ascii="Calibri" w:hAnsi="Calibri" w:eastAsia="Liberation Serif" w:cs="Liberation Serif"/>
      <w:color w:val="000000"/>
      <w:sz w:val="24"/>
      <w:szCs w:val="24"/>
      <w:lang w:val="ru-RU" w:eastAsia="hi-IN" w:bidi="ar-SA"/>
    </w:rPr>
  </w:style>
  <w:style w:type="paragraph" w:styleId="Style58">
    <w:name w:val="Прижатый влево"/>
    <w:basedOn w:val="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/>
      <w:lang w:eastAsia="ar-SA"/>
    </w:rPr>
  </w:style>
  <w:style w:type="paragraph" w:styleId="S1">
    <w:name w:val="s_1"/>
    <w:basedOn w:val="Normal"/>
    <w:qFormat/>
    <w:pPr>
      <w:widowControl/>
      <w:suppressAutoHyphens w:val="true"/>
      <w:bidi w:val="0"/>
      <w:spacing w:lineRule="auto" w:line="240" w:before="280" w:after="280"/>
      <w:jc w:val="left"/>
    </w:pPr>
    <w:rPr>
      <w:rFonts w:eastAsia="Calibri"/>
      <w:lang w:eastAsia="ar-SA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ar-SA"/>
    </w:rPr>
  </w:style>
  <w:style w:type="paragraph" w:styleId="Style59">
    <w:name w:val="Внимание"/>
    <w:basedOn w:val="Normal"/>
    <w:qFormat/>
    <w:pPr/>
    <w:rPr>
      <w:rFonts w:ascii="Arial" w:hAnsi="Arial" w:eastAsia="Arial"/>
      <w:shd w:fill="FAF3E9" w:val="clear"/>
      <w:lang w:eastAsia="ar-SA"/>
    </w:rPr>
  </w:style>
  <w:style w:type="paragraph" w:styleId="Style60">
    <w:name w:val="Внимание: криминал!!"/>
    <w:qFormat/>
    <w:pPr>
      <w:widowControl w:val="false"/>
    </w:pPr>
    <w:rPr>
      <w:rFonts w:ascii="Arial" w:hAnsi="Arial" w:eastAsia="Mangal" w:cs="Liberation Serif"/>
      <w:color w:val="000000"/>
      <w:sz w:val="24"/>
      <w:szCs w:val="24"/>
      <w:shd w:fill="FAF3E9" w:val="clear"/>
      <w:lang w:val="ru-RU" w:eastAsia="hi-IN" w:bidi="ar-SA"/>
    </w:rPr>
  </w:style>
  <w:style w:type="paragraph" w:styleId="Style61">
    <w:name w:val="Внимание: недобросовестность!"/>
    <w:qFormat/>
    <w:pPr>
      <w:widowControl w:val="false"/>
    </w:pPr>
    <w:rPr>
      <w:rFonts w:ascii="Arial" w:hAnsi="Arial" w:eastAsia="Mangal" w:cs="Liberation Serif"/>
      <w:color w:val="000000"/>
      <w:sz w:val="24"/>
      <w:szCs w:val="24"/>
      <w:shd w:fill="FAF3E9" w:val="clear"/>
      <w:lang w:val="ru-RU" w:eastAsia="hi-IN" w:bidi="ar-SA"/>
    </w:rPr>
  </w:style>
  <w:style w:type="paragraph" w:styleId="Style62">
    <w:name w:val="Заголовок группы контролов"/>
    <w:basedOn w:val="Normal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Arial"/>
      <w:b/>
      <w:color w:val="000000"/>
      <w:lang w:eastAsia="ar-SA"/>
    </w:rPr>
  </w:style>
  <w:style w:type="paragraph" w:styleId="Style63">
    <w:name w:val="Заголовок для информации об изменениях"/>
    <w:basedOn w:val="1"/>
    <w:qFormat/>
    <w:pPr/>
    <w:rPr>
      <w:rFonts w:ascii="Arial" w:hAnsi="Arial" w:eastAsia="Mangal"/>
      <w:sz w:val="20"/>
      <w:shd w:fill="FFFFFF" w:val="clear"/>
      <w:lang w:val="ru-RU" w:eastAsia="ar-SA"/>
    </w:rPr>
  </w:style>
  <w:style w:type="paragraph" w:styleId="Style64">
    <w:name w:val="Заголовок приложения"/>
    <w:basedOn w:val="Normal"/>
    <w:qFormat/>
    <w:pPr>
      <w:widowControl w:val="false"/>
      <w:suppressAutoHyphens w:val="true"/>
      <w:bidi w:val="0"/>
      <w:spacing w:lineRule="auto" w:line="240" w:before="0" w:after="0"/>
      <w:jc w:val="right"/>
    </w:pPr>
    <w:rPr>
      <w:rFonts w:ascii="Arial" w:hAnsi="Arial" w:eastAsia="Arial"/>
      <w:lang w:eastAsia="ar-SA"/>
    </w:rPr>
  </w:style>
  <w:style w:type="paragraph" w:styleId="Style65">
    <w:name w:val="Заголовок распахивающейся части диалога"/>
    <w:basedOn w:val="Normal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Arial"/>
      <w:i/>
      <w:color w:val="000080"/>
      <w:lang w:eastAsia="ar-SA"/>
    </w:rPr>
  </w:style>
  <w:style w:type="paragraph" w:styleId="Style66">
    <w:name w:val="Заголовок статьи"/>
    <w:basedOn w:val="Normal"/>
    <w:qFormat/>
    <w:pPr>
      <w:widowControl w:val="false"/>
      <w:suppressAutoHyphens w:val="true"/>
      <w:bidi w:val="0"/>
      <w:spacing w:lineRule="auto" w:line="240" w:before="0" w:after="0"/>
      <w:ind w:left="1612" w:right="0" w:hanging="892"/>
      <w:jc w:val="both"/>
    </w:pPr>
    <w:rPr>
      <w:rFonts w:ascii="Arial" w:hAnsi="Arial" w:eastAsia="Arial"/>
      <w:lang w:eastAsia="ar-SA"/>
    </w:rPr>
  </w:style>
  <w:style w:type="paragraph" w:styleId="Style67">
    <w:name w:val="Заголовок ЭР (левое окно)"/>
    <w:basedOn w:val="Normal"/>
    <w:qFormat/>
    <w:pPr>
      <w:widowControl w:val="false"/>
      <w:suppressAutoHyphens w:val="true"/>
      <w:bidi w:val="0"/>
      <w:spacing w:lineRule="auto" w:line="240" w:before="300" w:after="250"/>
      <w:jc w:val="center"/>
    </w:pPr>
    <w:rPr>
      <w:rFonts w:ascii="Arial" w:hAnsi="Arial" w:eastAsia="Arial"/>
      <w:b/>
      <w:color w:val="26282F"/>
      <w:sz w:val="28"/>
      <w:lang w:eastAsia="ar-SA"/>
    </w:rPr>
  </w:style>
  <w:style w:type="paragraph" w:styleId="Style68">
    <w:name w:val="Заголовок ЭР (правое окно)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Mangal" w:cs="Liberation Serif"/>
      <w:b w:val="false"/>
      <w:color w:val="00000A"/>
      <w:sz w:val="24"/>
      <w:szCs w:val="24"/>
      <w:lang w:val="ru-RU" w:eastAsia="hi-IN" w:bidi="ar-SA"/>
    </w:rPr>
  </w:style>
  <w:style w:type="paragraph" w:styleId="Style69">
    <w:name w:val="Интерактивный заголовок"/>
    <w:qFormat/>
    <w:pPr>
      <w:widowControl w:val="false"/>
    </w:pPr>
    <w:rPr>
      <w:rFonts w:ascii="Liberation Serif" w:hAnsi="Liberation Serif" w:eastAsia="Mangal" w:cs="Liberation Serif"/>
      <w:color w:val="00000A"/>
      <w:sz w:val="28"/>
      <w:szCs w:val="24"/>
      <w:shd w:fill="FFFFFF" w:val="clear"/>
      <w:lang w:val="ru-RU" w:eastAsia="hi-IN" w:bidi="ru-RU"/>
    </w:rPr>
  </w:style>
  <w:style w:type="paragraph" w:styleId="Style70">
    <w:name w:val="Текст информации об изменениях"/>
    <w:basedOn w:val="Normal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Arial"/>
      <w:color w:val="353842"/>
      <w:sz w:val="20"/>
      <w:lang w:eastAsia="ar-SA"/>
    </w:rPr>
  </w:style>
  <w:style w:type="paragraph" w:styleId="Style71">
    <w:name w:val="Информация об изменениях"/>
    <w:qFormat/>
    <w:pPr>
      <w:widowControl w:val="false"/>
    </w:pPr>
    <w:rPr>
      <w:rFonts w:ascii="Arial" w:hAnsi="Arial" w:eastAsia="Mangal" w:cs="Liberation Serif"/>
      <w:color w:val="00000A"/>
      <w:sz w:val="24"/>
      <w:szCs w:val="24"/>
      <w:shd w:fill="EAEFED" w:val="clear"/>
      <w:lang w:val="ru-RU" w:eastAsia="hi-IN" w:bidi="ar-SA"/>
    </w:rPr>
  </w:style>
  <w:style w:type="paragraph" w:styleId="Style72">
    <w:name w:val="Текст (справка)"/>
    <w:basedOn w:val="Normal"/>
    <w:qFormat/>
    <w:pPr>
      <w:widowControl w:val="false"/>
      <w:suppressAutoHyphens w:val="true"/>
      <w:bidi w:val="0"/>
      <w:spacing w:lineRule="auto" w:line="240" w:before="0" w:after="0"/>
      <w:ind w:left="170" w:right="170" w:hanging="0"/>
      <w:jc w:val="left"/>
    </w:pPr>
    <w:rPr>
      <w:rFonts w:ascii="Arial" w:hAnsi="Arial" w:eastAsia="Arial"/>
      <w:lang w:eastAsia="ar-SA"/>
    </w:rPr>
  </w:style>
  <w:style w:type="paragraph" w:styleId="Style73">
    <w:name w:val="Комментарий"/>
    <w:qFormat/>
    <w:pPr>
      <w:widowControl w:val="false"/>
    </w:pPr>
    <w:rPr>
      <w:rFonts w:ascii="Arial" w:hAnsi="Arial" w:eastAsia="Mangal" w:cs="Liberation Serif"/>
      <w:color w:val="353842"/>
      <w:sz w:val="24"/>
      <w:szCs w:val="24"/>
      <w:shd w:fill="F0F0F0" w:val="clear"/>
      <w:lang w:val="ru-RU" w:eastAsia="hi-IN" w:bidi="ar-SA"/>
    </w:rPr>
  </w:style>
  <w:style w:type="paragraph" w:styleId="Style74">
    <w:name w:val="Информация об изменениях документа"/>
    <w:qFormat/>
    <w:pPr>
      <w:widowControl w:val="false"/>
    </w:pPr>
    <w:rPr>
      <w:rFonts w:ascii="Arial" w:hAnsi="Arial" w:eastAsia="Mangal" w:cs="Liberation Serif"/>
      <w:color w:val="353842"/>
      <w:sz w:val="24"/>
      <w:szCs w:val="24"/>
      <w:shd w:fill="F0F0F0" w:val="clear"/>
      <w:lang w:val="ru-RU" w:eastAsia="hi-IN" w:bidi="ar-SA"/>
    </w:rPr>
  </w:style>
  <w:style w:type="paragraph" w:styleId="Style75">
    <w:name w:val="Текст (лев. подпись)"/>
    <w:basedOn w:val="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/>
      <w:lang w:eastAsia="ar-SA"/>
    </w:rPr>
  </w:style>
  <w:style w:type="paragraph" w:styleId="Style76">
    <w:name w:val="Колонтитул (левый)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Mangal" w:cs="Liberation Serif"/>
      <w:color w:val="000000"/>
      <w:sz w:val="16"/>
      <w:szCs w:val="24"/>
      <w:lang w:val="ru-RU" w:eastAsia="hi-IN" w:bidi="ar-SA"/>
    </w:rPr>
  </w:style>
  <w:style w:type="paragraph" w:styleId="Style77">
    <w:name w:val="Текст (прав. подпись)"/>
    <w:basedOn w:val="Normal"/>
    <w:qFormat/>
    <w:pPr>
      <w:widowControl w:val="false"/>
      <w:suppressAutoHyphens w:val="true"/>
      <w:bidi w:val="0"/>
      <w:spacing w:lineRule="auto" w:line="240" w:before="0" w:after="0"/>
      <w:jc w:val="right"/>
    </w:pPr>
    <w:rPr>
      <w:rFonts w:ascii="Arial" w:hAnsi="Arial" w:eastAsia="Arial"/>
      <w:lang w:eastAsia="ar-SA"/>
    </w:rPr>
  </w:style>
  <w:style w:type="paragraph" w:styleId="Style78">
    <w:name w:val="Колонтитул (правый)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Mangal" w:cs="Liberation Serif"/>
      <w:color w:val="000000"/>
      <w:sz w:val="16"/>
      <w:szCs w:val="24"/>
      <w:lang w:val="ru-RU" w:eastAsia="hi-IN" w:bidi="ar-SA"/>
    </w:rPr>
  </w:style>
  <w:style w:type="paragraph" w:styleId="Style79">
    <w:name w:val="Комментарий пользователя"/>
    <w:qFormat/>
    <w:pPr>
      <w:widowControl w:val="false"/>
    </w:pPr>
    <w:rPr>
      <w:rFonts w:ascii="Arial" w:hAnsi="Arial" w:eastAsia="Mangal" w:cs="Liberation Serif"/>
      <w:color w:val="353842"/>
      <w:sz w:val="24"/>
      <w:szCs w:val="24"/>
      <w:shd w:fill="F0F0F0" w:val="clear"/>
      <w:lang w:val="ru-RU" w:eastAsia="hi-IN" w:bidi="ar-SA"/>
    </w:rPr>
  </w:style>
  <w:style w:type="paragraph" w:styleId="Style80">
    <w:name w:val="Куда обратиться?"/>
    <w:qFormat/>
    <w:pPr>
      <w:widowControl w:val="false"/>
    </w:pPr>
    <w:rPr>
      <w:rFonts w:ascii="Arial" w:hAnsi="Arial" w:eastAsia="Mangal" w:cs="Liberation Serif"/>
      <w:color w:val="000000"/>
      <w:sz w:val="24"/>
      <w:szCs w:val="24"/>
      <w:shd w:fill="FAF3E9" w:val="clear"/>
      <w:lang w:val="ru-RU" w:eastAsia="hi-IN" w:bidi="ar-SA"/>
    </w:rPr>
  </w:style>
  <w:style w:type="paragraph" w:styleId="Style81">
    <w:name w:val="Моноширинный"/>
    <w:basedOn w:val="Normal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Courier New" w:hAnsi="Courier New" w:eastAsia="Courier New"/>
      <w:sz w:val="22"/>
      <w:lang w:eastAsia="ar-SA"/>
    </w:rPr>
  </w:style>
  <w:style w:type="paragraph" w:styleId="Style82">
    <w:name w:val="Необходимые документы"/>
    <w:qFormat/>
    <w:pPr>
      <w:widowControl w:val="false"/>
    </w:pPr>
    <w:rPr>
      <w:rFonts w:ascii="Arial" w:hAnsi="Arial" w:eastAsia="Mangal" w:cs="Liberation Serif"/>
      <w:color w:val="000000"/>
      <w:sz w:val="24"/>
      <w:szCs w:val="24"/>
      <w:shd w:fill="FAF3E9" w:val="clear"/>
      <w:lang w:val="ru-RU" w:eastAsia="hi-IN" w:bidi="ar-SA"/>
    </w:rPr>
  </w:style>
  <w:style w:type="paragraph" w:styleId="Style83">
    <w:name w:val="Объект"/>
    <w:basedOn w:val="Normal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eastAsia="Calibri"/>
      <w:sz w:val="26"/>
      <w:lang w:eastAsia="ar-SA"/>
    </w:rPr>
  </w:style>
  <w:style w:type="paragraph" w:styleId="Style84">
    <w:name w:val="Таблицы (моноширинный)"/>
    <w:basedOn w:val="Normal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Courier New" w:hAnsi="Courier New" w:eastAsia="Courier New"/>
      <w:sz w:val="22"/>
      <w:lang w:eastAsia="ar-SA"/>
    </w:rPr>
  </w:style>
  <w:style w:type="paragraph" w:styleId="Style85">
    <w:name w:val="Оглавление"/>
    <w:qFormat/>
    <w:pPr>
      <w:widowControl w:val="false"/>
      <w:suppressAutoHyphens w:val="true"/>
      <w:bidi w:val="0"/>
      <w:spacing w:lineRule="auto" w:line="240" w:before="0" w:after="0"/>
      <w:ind w:left="140" w:right="0" w:hanging="0"/>
      <w:jc w:val="both"/>
    </w:pPr>
    <w:rPr>
      <w:rFonts w:ascii="Arial" w:hAnsi="Arial" w:eastAsia="Mangal" w:cs="Liberation Serif"/>
      <w:color w:val="000000"/>
      <w:sz w:val="24"/>
      <w:szCs w:val="24"/>
      <w:lang w:val="ru-RU" w:eastAsia="hi-IN" w:bidi="ar-SA"/>
    </w:rPr>
  </w:style>
  <w:style w:type="paragraph" w:styleId="Style86">
    <w:name w:val="Переменная часть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Mangal" w:cs="Liberation Serif"/>
      <w:color w:val="000000"/>
      <w:sz w:val="20"/>
      <w:szCs w:val="24"/>
      <w:lang w:val="ru-RU" w:eastAsia="hi-IN" w:bidi="ar-SA"/>
    </w:rPr>
  </w:style>
  <w:style w:type="paragraph" w:styleId="Style87">
    <w:name w:val="Подвал для информации об изменениях"/>
    <w:basedOn w:val="1"/>
    <w:qFormat/>
    <w:pPr>
      <w:keepNext/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Mangal"/>
      <w:b w:val="false"/>
      <w:sz w:val="20"/>
      <w:lang w:val="ru-RU" w:eastAsia="ar-SA"/>
    </w:rPr>
  </w:style>
  <w:style w:type="paragraph" w:styleId="Style88">
    <w:name w:val="Подзаголовок для информации об изменениях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Mangal" w:cs="Liberation Serif"/>
      <w:b/>
      <w:color w:val="353842"/>
      <w:sz w:val="24"/>
      <w:szCs w:val="24"/>
      <w:lang w:val="ru-RU" w:eastAsia="hi-IN" w:bidi="ar-SA"/>
    </w:rPr>
  </w:style>
  <w:style w:type="paragraph" w:styleId="Style89">
    <w:name w:val="Подчёркнуный текст"/>
    <w:basedOn w:val="Normal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Arial"/>
      <w:lang w:eastAsia="ar-SA"/>
    </w:rPr>
  </w:style>
  <w:style w:type="paragraph" w:styleId="Style90">
    <w:name w:val="Постоянная часть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Mangal" w:cs="Liberation Serif"/>
      <w:color w:val="000000"/>
      <w:sz w:val="22"/>
      <w:szCs w:val="24"/>
      <w:lang w:val="ru-RU" w:eastAsia="hi-IN" w:bidi="ar-SA"/>
    </w:rPr>
  </w:style>
  <w:style w:type="paragraph" w:styleId="Style92">
    <w:name w:val="Пример."/>
    <w:qFormat/>
    <w:pPr>
      <w:widowControl w:val="false"/>
    </w:pPr>
    <w:rPr>
      <w:rFonts w:ascii="Arial" w:hAnsi="Arial" w:eastAsia="Mangal" w:cs="Liberation Serif"/>
      <w:color w:val="000000"/>
      <w:sz w:val="24"/>
      <w:szCs w:val="24"/>
      <w:shd w:fill="FAF3E9" w:val="clear"/>
      <w:lang w:val="ru-RU" w:eastAsia="hi-IN" w:bidi="ar-SA"/>
    </w:rPr>
  </w:style>
  <w:style w:type="paragraph" w:styleId="Style93">
    <w:name w:val="Примечание."/>
    <w:qFormat/>
    <w:pPr>
      <w:widowControl w:val="false"/>
    </w:pPr>
    <w:rPr>
      <w:rFonts w:ascii="Arial" w:hAnsi="Arial" w:eastAsia="Mangal" w:cs="Liberation Serif"/>
      <w:color w:val="000000"/>
      <w:sz w:val="24"/>
      <w:szCs w:val="24"/>
      <w:shd w:fill="FAF3E9" w:val="clear"/>
      <w:lang w:val="ru-RU" w:eastAsia="hi-IN" w:bidi="ar-SA"/>
    </w:rPr>
  </w:style>
  <w:style w:type="paragraph" w:styleId="Style94">
    <w:name w:val="Словарная статья"/>
    <w:basedOn w:val="Normal"/>
    <w:qFormat/>
    <w:pPr>
      <w:widowControl w:val="false"/>
      <w:suppressAutoHyphens w:val="true"/>
      <w:bidi w:val="0"/>
      <w:spacing w:lineRule="auto" w:line="240" w:before="0" w:after="0"/>
      <w:ind w:left="0" w:right="118" w:hanging="0"/>
      <w:jc w:val="both"/>
    </w:pPr>
    <w:rPr>
      <w:rFonts w:ascii="Arial" w:hAnsi="Arial" w:eastAsia="Arial"/>
      <w:lang w:eastAsia="ar-SA"/>
    </w:rPr>
  </w:style>
  <w:style w:type="paragraph" w:styleId="Style95">
    <w:name w:val="Ссылка на официальную публикацию"/>
    <w:basedOn w:val="Normal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Arial"/>
      <w:lang w:eastAsia="ar-SA"/>
    </w:rPr>
  </w:style>
  <w:style w:type="paragraph" w:styleId="Style96">
    <w:name w:val="Текст в таблице"/>
    <w:qFormat/>
    <w:pPr>
      <w:widowControl w:val="false"/>
      <w:suppressAutoHyphens w:val="true"/>
      <w:bidi w:val="0"/>
      <w:spacing w:lineRule="auto" w:line="240" w:before="0" w:after="0"/>
      <w:ind w:left="0" w:right="0" w:firstLine="500"/>
      <w:jc w:val="both"/>
    </w:pPr>
    <w:rPr>
      <w:rFonts w:ascii="Arial" w:hAnsi="Arial" w:eastAsia="Mangal" w:cs="Liberation Serif"/>
      <w:color w:val="000000"/>
      <w:sz w:val="24"/>
      <w:szCs w:val="24"/>
      <w:lang w:val="ru-RU" w:eastAsia="hi-IN" w:bidi="ar-SA"/>
    </w:rPr>
  </w:style>
  <w:style w:type="paragraph" w:styleId="Style97">
    <w:name w:val="Текст ЭР (см. также)"/>
    <w:basedOn w:val="Normal"/>
    <w:qFormat/>
    <w:pPr>
      <w:widowControl w:val="false"/>
      <w:suppressAutoHyphens w:val="true"/>
      <w:bidi w:val="0"/>
      <w:spacing w:lineRule="auto" w:line="240" w:before="200" w:after="0"/>
      <w:jc w:val="left"/>
    </w:pPr>
    <w:rPr>
      <w:rFonts w:ascii="Arial" w:hAnsi="Arial" w:eastAsia="Arial"/>
      <w:sz w:val="22"/>
      <w:lang w:eastAsia="ar-SA"/>
    </w:rPr>
  </w:style>
  <w:style w:type="paragraph" w:styleId="Style98">
    <w:name w:val="Технический комментарий"/>
    <w:basedOn w:val="Normal"/>
    <w:qFormat/>
    <w:pPr/>
    <w:rPr>
      <w:rFonts w:ascii="Arial" w:hAnsi="Arial" w:eastAsia="Arial"/>
      <w:color w:val="463F31"/>
      <w:shd w:fill="FFFFA6" w:val="clear"/>
      <w:lang w:eastAsia="ar-SA"/>
    </w:rPr>
  </w:style>
  <w:style w:type="paragraph" w:styleId="Style99">
    <w:name w:val="Формула"/>
    <w:basedOn w:val="Normal"/>
    <w:qFormat/>
    <w:pPr/>
    <w:rPr>
      <w:rFonts w:ascii="Arial" w:hAnsi="Arial" w:eastAsia="Arial"/>
      <w:shd w:fill="FAF3E9" w:val="clear"/>
      <w:lang w:eastAsia="ar-SA"/>
    </w:rPr>
  </w:style>
  <w:style w:type="paragraph" w:styleId="Style100">
    <w:name w:val="Центрированный (таблица)"/>
    <w:qFormat/>
    <w:pPr>
      <w:widowControl w:val="false"/>
      <w:suppressAutoHyphens w:val="true"/>
      <w:bidi w:val="0"/>
      <w:spacing w:lineRule="auto" w:line="240" w:before="0" w:after="0"/>
      <w:jc w:val="center"/>
    </w:pPr>
    <w:rPr>
      <w:rFonts w:ascii="Arial" w:hAnsi="Arial" w:eastAsia="Mangal" w:cs="Liberation Serif"/>
      <w:color w:val="000000"/>
      <w:sz w:val="24"/>
      <w:szCs w:val="24"/>
      <w:lang w:val="ru-RU" w:eastAsia="hi-IN" w:bidi="ar-SA"/>
    </w:rPr>
  </w:style>
  <w:style w:type="paragraph" w:styleId="Style101">
    <w:name w:val="ЭР-содержание (правое окно)"/>
    <w:basedOn w:val="Normal"/>
    <w:qFormat/>
    <w:pPr>
      <w:widowControl w:val="false"/>
      <w:suppressAutoHyphens w:val="true"/>
      <w:bidi w:val="0"/>
      <w:spacing w:lineRule="auto" w:line="240" w:before="300" w:after="0"/>
      <w:jc w:val="left"/>
    </w:pPr>
    <w:rPr>
      <w:rFonts w:ascii="Arial" w:hAnsi="Arial" w:eastAsia="Arial"/>
      <w:sz w:val="26"/>
      <w:lang w:eastAsia="ar-SA"/>
    </w:rPr>
  </w:style>
  <w:style w:type="paragraph" w:styleId="232">
    <w:name w:val="Основной текст с отступом 23"/>
    <w:basedOn w:val="Normal"/>
    <w:qFormat/>
    <w:pPr>
      <w:widowControl/>
      <w:suppressAutoHyphens w:val="true"/>
      <w:bidi w:val="0"/>
      <w:spacing w:lineRule="auto" w:line="240" w:before="0" w:after="0"/>
      <w:ind w:left="0" w:right="0" w:firstLine="540"/>
      <w:jc w:val="both"/>
    </w:pPr>
    <w:rPr>
      <w:rFonts w:eastAsia="Calibri"/>
      <w:i/>
      <w:sz w:val="28"/>
      <w:lang w:eastAsia="ru-RU"/>
    </w:rPr>
  </w:style>
  <w:style w:type="paragraph" w:styleId="Consplusnormal1">
    <w:name w:val="consplusnormal"/>
    <w:basedOn w:val="Normal"/>
    <w:qFormat/>
    <w:pPr>
      <w:widowControl/>
      <w:suppressAutoHyphens w:val="true"/>
      <w:bidi w:val="0"/>
      <w:spacing w:lineRule="auto" w:line="240" w:before="280" w:after="280"/>
      <w:jc w:val="left"/>
    </w:pPr>
    <w:rPr>
      <w:rFonts w:eastAsia="Calibri"/>
      <w:lang w:eastAsia="ar-SA"/>
    </w:rPr>
  </w:style>
  <w:style w:type="paragraph" w:styleId="Section2">
    <w:name w:val="section2"/>
    <w:basedOn w:val="Normal"/>
    <w:qFormat/>
    <w:pPr>
      <w:widowControl/>
      <w:suppressAutoHyphens w:val="true"/>
      <w:bidi w:val="0"/>
      <w:spacing w:lineRule="auto" w:line="240" w:before="240" w:after="100"/>
      <w:ind w:left="0" w:right="0" w:firstLine="225"/>
      <w:jc w:val="left"/>
    </w:pPr>
    <w:rPr>
      <w:rFonts w:ascii="Verdana" w:hAnsi="Verdana" w:eastAsia="Verdana"/>
      <w:color w:val="000000"/>
      <w:sz w:val="16"/>
      <w:lang w:eastAsia="ar-SA"/>
    </w:rPr>
  </w:style>
  <w:style w:type="paragraph" w:styleId="Heading">
    <w:name w:val="heading"/>
    <w:basedOn w:val="Normal"/>
    <w:qFormat/>
    <w:pPr>
      <w:widowControl/>
      <w:suppressAutoHyphens w:val="true"/>
      <w:bidi w:val="0"/>
      <w:spacing w:lineRule="auto" w:line="240" w:before="240" w:after="100"/>
      <w:ind w:left="0" w:right="0" w:firstLine="225"/>
      <w:jc w:val="left"/>
    </w:pPr>
    <w:rPr>
      <w:rFonts w:ascii="Verdana" w:hAnsi="Verdana" w:eastAsia="Verdana"/>
      <w:color w:val="000000"/>
      <w:sz w:val="16"/>
      <w:lang w:eastAsia="ar-SA"/>
    </w:rPr>
  </w:style>
  <w:style w:type="paragraph" w:styleId="311">
    <w:name w:val="Основной текст с отступом 31"/>
    <w:basedOn w:val="Normal"/>
    <w:qFormat/>
    <w:pPr>
      <w:widowControl/>
      <w:suppressAutoHyphens w:val="true"/>
      <w:bidi w:val="0"/>
      <w:spacing w:lineRule="auto" w:line="240" w:before="0" w:after="120"/>
      <w:ind w:left="283" w:right="0" w:hanging="0"/>
      <w:jc w:val="left"/>
    </w:pPr>
    <w:rPr>
      <w:rFonts w:eastAsia="Calibri"/>
      <w:sz w:val="16"/>
      <w:lang w:eastAsia="ar-SA"/>
    </w:rPr>
  </w:style>
  <w:style w:type="paragraph" w:styleId="213">
    <w:name w:val="Основной текст с отступом 21"/>
    <w:basedOn w:val="Normal"/>
    <w:qFormat/>
    <w:pPr>
      <w:widowControl/>
      <w:tabs>
        <w:tab w:val="left" w:pos="0" w:leader="none"/>
      </w:tabs>
      <w:suppressAutoHyphens w:val="true"/>
      <w:bidi w:val="0"/>
      <w:spacing w:lineRule="auto" w:line="240" w:before="0" w:after="0"/>
      <w:ind w:left="0" w:right="0" w:firstLine="433"/>
      <w:jc w:val="both"/>
    </w:pPr>
    <w:rPr>
      <w:rFonts w:eastAsia="Calibri"/>
      <w:lang w:eastAsia="ar-SA"/>
    </w:rPr>
  </w:style>
  <w:style w:type="paragraph" w:styleId="321">
    <w:name w:val="Основной текст 32"/>
    <w:basedOn w:val="Normal"/>
    <w:qFormat/>
    <w:pPr>
      <w:widowControl/>
      <w:suppressAutoHyphens w:val="true"/>
      <w:bidi w:val="0"/>
      <w:spacing w:lineRule="auto" w:line="240" w:before="0" w:after="120"/>
      <w:jc w:val="left"/>
    </w:pPr>
    <w:rPr>
      <w:rFonts w:eastAsia="Calibri"/>
      <w:sz w:val="16"/>
      <w:lang w:eastAsia="ru-RU"/>
    </w:rPr>
  </w:style>
  <w:style w:type="paragraph" w:styleId="Consnormal1">
    <w:name w:val="consnormal"/>
    <w:basedOn w:val="Normal"/>
    <w:qFormat/>
    <w:pPr>
      <w:widowControl/>
      <w:suppressAutoHyphens w:val="true"/>
      <w:bidi w:val="0"/>
      <w:spacing w:lineRule="auto" w:line="240" w:before="75" w:after="75"/>
      <w:jc w:val="left"/>
    </w:pPr>
    <w:rPr>
      <w:rFonts w:ascii="Arial" w:hAnsi="Arial" w:eastAsia="Arial"/>
      <w:color w:val="000000"/>
      <w:sz w:val="20"/>
      <w:lang w:eastAsia="ar-SA"/>
    </w:rPr>
  </w:style>
  <w:style w:type="paragraph" w:styleId="120">
    <w:name w:val="Красная строка1"/>
    <w:qFormat/>
    <w:pPr>
      <w:widowControl/>
      <w:suppressAutoHyphens w:val="true"/>
      <w:bidi w:val="0"/>
      <w:spacing w:lineRule="auto" w:line="240" w:before="0" w:after="120"/>
      <w:ind w:left="0" w:right="0" w:firstLine="210"/>
      <w:jc w:val="left"/>
    </w:pPr>
    <w:rPr>
      <w:rFonts w:ascii="Liberation Serif" w:hAnsi="Liberation Serif" w:eastAsia="Mangal" w:cs="Liberation Serif"/>
      <w:b w:val="false"/>
      <w:color w:val="000000"/>
      <w:sz w:val="24"/>
      <w:szCs w:val="24"/>
      <w:lang w:val="ru-RU" w:eastAsia="hi-IN" w:bidi="ar-SA"/>
    </w:rPr>
  </w:style>
  <w:style w:type="paragraph" w:styleId="121">
    <w:name w:val="Стиль1"/>
    <w:basedOn w:val="Normal"/>
    <w:qFormat/>
    <w:pPr>
      <w:widowControl/>
      <w:tabs>
        <w:tab w:val="left" w:pos="5721" w:leader="none"/>
        <w:tab w:val="left" w:pos="7020" w:leader="none"/>
      </w:tabs>
      <w:suppressAutoHyphens w:val="true"/>
      <w:bidi w:val="0"/>
      <w:spacing w:lineRule="auto" w:line="240" w:before="0" w:after="0"/>
      <w:ind w:left="2340" w:right="0" w:hanging="360"/>
      <w:jc w:val="left"/>
    </w:pPr>
    <w:rPr>
      <w:rFonts w:eastAsia="Calibri"/>
      <w:sz w:val="20"/>
      <w:lang w:eastAsia="ar-SA"/>
    </w:rPr>
  </w:style>
  <w:style w:type="paragraph" w:styleId="29">
    <w:name w:val="Знак2 Знак Знак Знак Знак Знак Знак Знак Знак Знак Знак Знак Знак Знак Знак Знак"/>
    <w:basedOn w:val="Normal"/>
    <w:qFormat/>
    <w:pPr>
      <w:widowControl/>
      <w:suppressAutoHyphens w:val="true"/>
      <w:bidi w:val="0"/>
      <w:spacing w:lineRule="auto" w:line="240" w:before="280" w:after="280"/>
      <w:jc w:val="left"/>
    </w:pPr>
    <w:rPr>
      <w:rFonts w:ascii="Tahoma" w:hAnsi="Tahoma" w:eastAsia="Tahoma"/>
      <w:sz w:val="20"/>
      <w:lang w:val="en-US" w:eastAsia="ar-SA"/>
    </w:rPr>
  </w:style>
  <w:style w:type="paragraph" w:styleId="ConsCell">
    <w:name w:val="ConsCell"/>
    <w:qFormat/>
    <w:pPr>
      <w:widowControl w:val="false"/>
      <w:suppressAutoHyphens w:val="true"/>
      <w:bidi w:val="0"/>
      <w:spacing w:lineRule="auto" w:line="240" w:before="0" w:after="0"/>
      <w:ind w:left="450" w:right="19772" w:hanging="450"/>
      <w:jc w:val="left"/>
    </w:pPr>
    <w:rPr>
      <w:rFonts w:ascii="Arial" w:hAnsi="Arial" w:eastAsia="Liberation Serif" w:cs="Liberation Serif"/>
      <w:color w:val="000000"/>
      <w:sz w:val="20"/>
      <w:szCs w:val="24"/>
      <w:lang w:val="ru-RU" w:eastAsia="hi-IN" w:bidi="ar-SA"/>
    </w:rPr>
  </w:style>
  <w:style w:type="paragraph" w:styleId="Style102">
    <w:name w:val="Знак Знак Знак Знак"/>
    <w:basedOn w:val="Normal"/>
    <w:qFormat/>
    <w:pPr>
      <w:widowControl/>
      <w:suppressAutoHyphens w:val="true"/>
      <w:bidi w:val="0"/>
      <w:spacing w:lineRule="auto" w:line="240" w:before="280" w:after="280"/>
      <w:jc w:val="both"/>
    </w:pPr>
    <w:rPr>
      <w:rFonts w:ascii="Tahoma" w:hAnsi="Tahoma" w:eastAsia="Tahoma"/>
      <w:sz w:val="20"/>
      <w:lang w:val="en-US" w:eastAsia="ar-SA"/>
    </w:rPr>
  </w:style>
  <w:style w:type="paragraph" w:styleId="Endnotetext">
    <w:name w:val="endnote text"/>
    <w:basedOn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eastAsia="Calibri"/>
      <w:sz w:val="20"/>
      <w:lang w:eastAsia="ru-RU"/>
    </w:rPr>
  </w:style>
  <w:style w:type="paragraph" w:styleId="122">
    <w:name w:val="Схема документа1"/>
    <w:basedOn w:val="Normal"/>
    <w:qFormat/>
    <w:pPr>
      <w:widowControl/>
      <w:shd w:fill="000080"/>
      <w:suppressAutoHyphens w:val="true"/>
      <w:bidi w:val="0"/>
      <w:spacing w:lineRule="auto" w:line="240" w:before="0" w:after="0"/>
      <w:jc w:val="left"/>
    </w:pPr>
    <w:rPr>
      <w:rFonts w:ascii="Tahoma" w:hAnsi="Tahoma" w:eastAsia="Tahoma"/>
      <w:sz w:val="20"/>
      <w:lang w:val="ru-RU" w:eastAsia="ar-SA"/>
    </w:rPr>
  </w:style>
  <w:style w:type="paragraph" w:styleId="210">
    <w:name w:val="Знак Знак Знак Знак2"/>
    <w:basedOn w:val="Normal"/>
    <w:qFormat/>
    <w:pPr>
      <w:widowControl/>
      <w:suppressAutoHyphens w:val="true"/>
      <w:bidi w:val="0"/>
      <w:spacing w:lineRule="auto" w:line="240" w:before="280" w:after="280"/>
      <w:jc w:val="both"/>
    </w:pPr>
    <w:rPr>
      <w:rFonts w:ascii="Tahoma" w:hAnsi="Tahoma" w:eastAsia="Tahoma"/>
      <w:sz w:val="20"/>
      <w:lang w:val="en-US" w:eastAsia="ar-SA"/>
    </w:rPr>
  </w:style>
  <w:style w:type="paragraph" w:styleId="DOsntext">
    <w:name w:val="D Osn text"/>
    <w:basedOn w:val="Normal"/>
    <w:qFormat/>
    <w:pPr>
      <w:widowControl/>
      <w:suppressAutoHyphens w:val="true"/>
      <w:bidi w:val="0"/>
      <w:spacing w:lineRule="auto" w:line="336" w:before="0" w:after="120"/>
      <w:ind w:left="0" w:right="0" w:firstLine="567"/>
      <w:jc w:val="both"/>
    </w:pPr>
    <w:rPr>
      <w:rFonts w:eastAsia="Calibri"/>
      <w:sz w:val="20"/>
      <w:lang w:eastAsia="ar-SA"/>
    </w:rPr>
  </w:style>
  <w:style w:type="paragraph" w:styleId="123">
    <w:name w:val="Маркированный список1"/>
    <w:qFormat/>
    <w:pPr>
      <w:widowControl/>
      <w:tabs>
        <w:tab w:val="left" w:pos="3123" w:leader="none"/>
      </w:tabs>
      <w:suppressAutoHyphens w:val="true"/>
      <w:bidi w:val="0"/>
      <w:spacing w:lineRule="auto" w:line="240" w:before="0" w:after="0"/>
      <w:ind w:left="1041" w:right="0" w:hanging="615"/>
      <w:jc w:val="left"/>
    </w:pPr>
    <w:rPr>
      <w:rFonts w:ascii="Liberation Serif" w:hAnsi="Liberation Serif" w:eastAsia="Mangal" w:cs="Liberation Serif"/>
      <w:b w:val="false"/>
      <w:color w:val="000000"/>
      <w:sz w:val="20"/>
      <w:szCs w:val="24"/>
      <w:lang w:val="ru-RU" w:eastAsia="hi-IN" w:bidi="ar-SA"/>
    </w:rPr>
  </w:style>
  <w:style w:type="paragraph" w:styleId="124">
    <w:name w:val="Знак1"/>
    <w:basedOn w:val="Normal"/>
    <w:qFormat/>
    <w:pPr>
      <w:widowControl/>
      <w:suppressAutoHyphens w:val="true"/>
      <w:bidi w:val="0"/>
      <w:spacing w:lineRule="auto" w:line="240" w:before="280" w:after="280"/>
      <w:jc w:val="left"/>
    </w:pPr>
    <w:rPr>
      <w:rFonts w:ascii="Tahoma" w:hAnsi="Tahoma" w:eastAsia="Tahoma"/>
      <w:sz w:val="20"/>
      <w:lang w:val="en-US" w:eastAsia="ar-SA"/>
    </w:rPr>
  </w:style>
  <w:style w:type="paragraph" w:styleId="ConsNonformat">
    <w:name w:val="ConsNonformat"/>
    <w:qFormat/>
    <w:pPr>
      <w:widowControl w:val="false"/>
      <w:suppressAutoHyphens w:val="true"/>
      <w:bidi w:val="0"/>
      <w:spacing w:lineRule="auto" w:line="240" w:before="0" w:after="0"/>
      <w:ind w:left="0" w:right="19772" w:hanging="0"/>
      <w:jc w:val="left"/>
    </w:pPr>
    <w:rPr>
      <w:rFonts w:ascii="Courier New" w:hAnsi="Courier New" w:eastAsia="Liberation Serif" w:cs="Liberation Serif"/>
      <w:color w:val="000000"/>
      <w:sz w:val="20"/>
      <w:szCs w:val="24"/>
      <w:lang w:val="ru-RU" w:eastAsia="hi-IN" w:bidi="ar-SA"/>
    </w:rPr>
  </w:style>
  <w:style w:type="paragraph" w:styleId="214">
    <w:name w:val="Знак2"/>
    <w:basedOn w:val="Normal"/>
    <w:qFormat/>
    <w:pPr>
      <w:widowControl/>
      <w:suppressAutoHyphens w:val="true"/>
      <w:bidi w:val="0"/>
      <w:spacing w:lineRule="auto" w:line="240" w:before="280" w:after="280"/>
      <w:jc w:val="left"/>
    </w:pPr>
    <w:rPr>
      <w:rFonts w:ascii="Tahoma" w:hAnsi="Tahoma" w:eastAsia="Tahoma"/>
      <w:sz w:val="20"/>
      <w:lang w:val="en-US" w:eastAsia="ar-SA"/>
    </w:rPr>
  </w:style>
  <w:style w:type="paragraph" w:styleId="38">
    <w:name w:val="Основной текст (3)"/>
    <w:basedOn w:val="Normal"/>
    <w:qFormat/>
    <w:pPr>
      <w:widowControl w:val="false"/>
      <w:shd w:fill="FFFFFF"/>
      <w:suppressAutoHyphens w:val="true"/>
      <w:bidi w:val="0"/>
      <w:spacing w:lineRule="exact" w:line="322" w:before="0" w:after="300"/>
      <w:ind w:left="0" w:right="0" w:firstLine="1420"/>
      <w:jc w:val="left"/>
    </w:pPr>
    <w:rPr>
      <w:rFonts w:ascii="Calibri" w:hAnsi="Calibri" w:eastAsia="Calibri"/>
      <w:b/>
      <w:sz w:val="26"/>
      <w:lang w:val="ru-RU" w:eastAsia="ar-SA"/>
    </w:rPr>
  </w:style>
  <w:style w:type="paragraph" w:styleId="215">
    <w:name w:val="Основной текст2"/>
    <w:basedOn w:val="Normal"/>
    <w:qFormat/>
    <w:pPr>
      <w:widowControl w:val="false"/>
      <w:shd w:fill="FFFFFF"/>
      <w:suppressAutoHyphens w:val="true"/>
      <w:bidi w:val="0"/>
      <w:spacing w:lineRule="exact" w:line="624" w:before="420" w:after="0"/>
      <w:jc w:val="left"/>
    </w:pPr>
    <w:rPr>
      <w:rFonts w:ascii="Calibri" w:hAnsi="Calibri" w:eastAsia="Calibri"/>
      <w:sz w:val="26"/>
      <w:lang w:val="ru-RU" w:eastAsia="ar-SA"/>
    </w:rPr>
  </w:style>
  <w:style w:type="paragraph" w:styleId="216">
    <w:name w:val="Название объекта2"/>
    <w:basedOn w:val="Normal"/>
    <w:qFormat/>
    <w:pPr>
      <w:widowControl/>
      <w:suppressAutoHyphens w:val="true"/>
      <w:bidi w:val="0"/>
      <w:spacing w:lineRule="auto" w:line="240" w:before="0" w:after="0"/>
      <w:jc w:val="center"/>
    </w:pPr>
    <w:rPr>
      <w:rFonts w:eastAsia="Calibri"/>
      <w:sz w:val="20"/>
      <w:lang w:eastAsia="ar-SA"/>
    </w:rPr>
  </w:style>
  <w:style w:type="paragraph" w:styleId="217">
    <w:name w:val="Указатель2"/>
    <w:basedOn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eastAsia="Mangal"/>
      <w:lang w:eastAsia="ar-SA"/>
    </w:rPr>
  </w:style>
  <w:style w:type="paragraph" w:styleId="125">
    <w:name w:val="Название объекта1"/>
    <w:basedOn w:val="Normal"/>
    <w:qFormat/>
    <w:pPr>
      <w:widowControl/>
      <w:suppressAutoHyphens w:val="true"/>
      <w:bidi w:val="0"/>
      <w:spacing w:lineRule="auto" w:line="240" w:before="120" w:after="120"/>
      <w:jc w:val="left"/>
    </w:pPr>
    <w:rPr>
      <w:rFonts w:eastAsia="Mangal"/>
      <w:i/>
      <w:lang w:eastAsia="ar-SA"/>
    </w:rPr>
  </w:style>
  <w:style w:type="paragraph" w:styleId="126">
    <w:name w:val="Указатель1"/>
    <w:basedOn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eastAsia="Mangal"/>
      <w:lang w:eastAsia="ar-SA"/>
    </w:rPr>
  </w:style>
  <w:style w:type="paragraph" w:styleId="127">
    <w:name w:val="Текст1"/>
    <w:basedOn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/>
      <w:sz w:val="20"/>
      <w:lang w:eastAsia="ar-SA"/>
    </w:rPr>
  </w:style>
  <w:style w:type="paragraph" w:styleId="Style103">
    <w:name w:val="ВерхКолонтитул"/>
    <w:basedOn w:val="Normal"/>
    <w:qFormat/>
    <w:pPr>
      <w:widowControl/>
      <w:tabs>
        <w:tab w:val="center" w:pos="4153" w:leader="none"/>
        <w:tab w:val="right" w:pos="8306" w:leader="none"/>
      </w:tabs>
      <w:suppressAutoHyphens w:val="true"/>
      <w:bidi w:val="0"/>
      <w:spacing w:lineRule="auto" w:line="240" w:before="0" w:after="0"/>
      <w:jc w:val="left"/>
    </w:pPr>
    <w:rPr>
      <w:rFonts w:eastAsia="Calibri"/>
      <w:sz w:val="20"/>
      <w:lang w:eastAsia="ar-SA"/>
    </w:rPr>
  </w:style>
  <w:style w:type="paragraph" w:styleId="221">
    <w:name w:val="Основной текст с отступом 22"/>
    <w:basedOn w:val="Normal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eastAsia="Calibri"/>
      <w:sz w:val="28"/>
      <w:lang w:eastAsia="ar-SA"/>
    </w:rPr>
  </w:style>
  <w:style w:type="paragraph" w:styleId="Style104">
    <w:name w:val="ОсновнойОтступ"/>
    <w:basedOn w:val="Normal"/>
    <w:qFormat/>
    <w:pPr>
      <w:widowControl/>
      <w:suppressAutoHyphens w:val="true"/>
      <w:bidi w:val="0"/>
      <w:spacing w:lineRule="atLeast" w:line="360" w:before="0" w:after="0"/>
      <w:ind w:left="0" w:right="0" w:firstLine="567"/>
      <w:jc w:val="both"/>
    </w:pPr>
    <w:rPr>
      <w:rFonts w:eastAsia="Calibri"/>
      <w:sz w:val="28"/>
      <w:lang w:eastAsia="ar-SA"/>
    </w:rPr>
  </w:style>
  <w:style w:type="paragraph" w:styleId="312">
    <w:name w:val="Основной текст 31"/>
    <w:basedOn w:val="Normal"/>
    <w:qFormat/>
    <w:pPr>
      <w:widowControl/>
      <w:suppressAutoHyphens w:val="true"/>
      <w:bidi w:val="0"/>
      <w:spacing w:lineRule="auto" w:line="240" w:before="0" w:after="0"/>
      <w:jc w:val="both"/>
    </w:pPr>
    <w:rPr>
      <w:rFonts w:eastAsia="Calibri"/>
      <w:sz w:val="20"/>
      <w:lang w:eastAsia="ar-SA"/>
    </w:rPr>
  </w:style>
  <w:style w:type="paragraph" w:styleId="1110">
    <w:name w:val="Текст11"/>
    <w:basedOn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/>
      <w:sz w:val="20"/>
      <w:lang w:eastAsia="ar-SA"/>
    </w:rPr>
  </w:style>
  <w:style w:type="paragraph" w:styleId="FR1">
    <w:name w:val="FR1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Liberation Serif" w:cs="Liberation Serif"/>
      <w:color w:val="000000"/>
      <w:sz w:val="28"/>
      <w:szCs w:val="24"/>
      <w:lang w:val="ru-RU" w:eastAsia="hi-IN" w:bidi="ar-SA"/>
    </w:rPr>
  </w:style>
  <w:style w:type="paragraph" w:styleId="128">
    <w:name w:val="Обычный1"/>
    <w:qFormat/>
    <w:pPr>
      <w:widowControl w:val="false"/>
      <w:suppressAutoHyphens w:val="true"/>
      <w:bidi w:val="0"/>
      <w:spacing w:lineRule="auto" w:line="300" w:before="400" w:after="0"/>
      <w:ind w:left="0" w:right="0" w:firstLine="560"/>
      <w:jc w:val="both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ar-SA"/>
    </w:rPr>
  </w:style>
  <w:style w:type="paragraph" w:styleId="222">
    <w:name w:val="Основной текст 22"/>
    <w:basedOn w:val="Normal"/>
    <w:qFormat/>
    <w:pPr>
      <w:widowControl/>
      <w:suppressAutoHyphens w:val="true"/>
      <w:bidi w:val="0"/>
      <w:spacing w:lineRule="atLeast" w:line="360" w:before="0" w:after="0"/>
      <w:ind w:left="0" w:right="0" w:firstLine="851"/>
      <w:jc w:val="both"/>
    </w:pPr>
    <w:rPr>
      <w:rFonts w:eastAsia="Calibri"/>
      <w:sz w:val="20"/>
      <w:lang w:eastAsia="ar-SA"/>
    </w:rPr>
  </w:style>
  <w:style w:type="paragraph" w:styleId="Conspluscell1">
    <w:name w:val="conspluscell"/>
    <w:basedOn w:val="Normal"/>
    <w:qFormat/>
    <w:pPr>
      <w:widowControl/>
      <w:suppressAutoHyphens w:val="true"/>
      <w:bidi w:val="0"/>
      <w:spacing w:lineRule="auto" w:line="240" w:before="30" w:after="30"/>
      <w:jc w:val="left"/>
    </w:pPr>
    <w:rPr>
      <w:lang w:eastAsia="ar-SA"/>
    </w:rPr>
  </w:style>
  <w:style w:type="paragraph" w:styleId="Consplusnonformat1">
    <w:name w:val="consplusnonformat"/>
    <w:basedOn w:val="Normal"/>
    <w:qFormat/>
    <w:pPr>
      <w:widowControl/>
      <w:suppressAutoHyphens w:val="true"/>
      <w:bidi w:val="0"/>
      <w:spacing w:lineRule="auto" w:line="240" w:before="30" w:after="30"/>
      <w:jc w:val="left"/>
    </w:pPr>
    <w:rPr>
      <w:lang w:eastAsia="ar-SA"/>
    </w:rPr>
  </w:style>
  <w:style w:type="paragraph" w:styleId="1111">
    <w:name w:val="11"/>
    <w:basedOn w:val="Normal"/>
    <w:qFormat/>
    <w:pPr>
      <w:widowControl/>
      <w:suppressAutoHyphens w:val="true"/>
      <w:bidi w:val="0"/>
      <w:spacing w:lineRule="auto" w:line="240" w:before="30" w:after="30"/>
      <w:jc w:val="left"/>
    </w:pPr>
    <w:rPr>
      <w:lang w:eastAsia="ar-SA"/>
    </w:rPr>
  </w:style>
  <w:style w:type="paragraph" w:styleId="39">
    <w:name w:val="Абзац списка3"/>
    <w:basedOn w:val="Normal"/>
    <w:qFormat/>
    <w:pPr>
      <w:widowControl/>
      <w:suppressAutoHyphens w:val="true"/>
      <w:bidi w:val="0"/>
      <w:spacing w:lineRule="auto" w:line="240" w:before="0" w:after="0"/>
      <w:ind w:left="720" w:right="0" w:firstLine="709"/>
      <w:jc w:val="both"/>
    </w:pPr>
    <w:rPr>
      <w:rFonts w:ascii="Calibri" w:hAnsi="Calibri" w:eastAsia="Calibri"/>
      <w:sz w:val="20"/>
      <w:lang w:eastAsia="ar-SA"/>
    </w:rPr>
  </w:style>
  <w:style w:type="paragraph" w:styleId="218">
    <w:name w:val="Абзац списка2"/>
    <w:basedOn w:val="Normal"/>
    <w:qFormat/>
    <w:pPr>
      <w:widowControl/>
      <w:bidi w:val="0"/>
      <w:spacing w:lineRule="auto" w:line="240" w:before="0" w:after="0"/>
      <w:ind w:left="720" w:right="0" w:firstLine="709"/>
      <w:jc w:val="both"/>
    </w:pPr>
    <w:rPr>
      <w:rFonts w:ascii="Calibri" w:hAnsi="Calibri" w:eastAsia="Calibri"/>
      <w:sz w:val="20"/>
      <w:lang w:eastAsia="en-US"/>
    </w:rPr>
  </w:style>
  <w:style w:type="paragraph" w:styleId="Consplustitle1">
    <w:name w:val="consplustitle"/>
    <w:basedOn w:val="Normal"/>
    <w:qFormat/>
    <w:pPr>
      <w:widowControl/>
      <w:bidi w:val="0"/>
      <w:spacing w:lineRule="auto" w:line="240" w:before="280" w:after="280"/>
      <w:jc w:val="left"/>
    </w:pPr>
    <w:rPr>
      <w:lang w:eastAsia="ru-RU"/>
    </w:rPr>
  </w:style>
  <w:style w:type="paragraph" w:styleId="Editlog">
    <w:name w:val="editlog"/>
    <w:basedOn w:val="Normal"/>
    <w:qFormat/>
    <w:pPr>
      <w:widowControl/>
      <w:bidi w:val="0"/>
      <w:spacing w:lineRule="auto" w:line="240" w:before="280" w:after="280"/>
      <w:jc w:val="left"/>
    </w:pPr>
    <w:rPr>
      <w:lang w:eastAsia="ru-RU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lang w:eastAsia="ru-RU"/>
    </w:rPr>
  </w:style>
  <w:style w:type="paragraph" w:styleId="BlockText">
    <w:name w:val="Block Text"/>
    <w:basedOn w:val="Normal"/>
    <w:qFormat/>
    <w:pPr>
      <w:widowControl w:val="false"/>
      <w:shd w:fill="FFFFFF"/>
      <w:bidi w:val="0"/>
      <w:spacing w:lineRule="auto" w:line="240" w:before="0" w:after="0"/>
      <w:ind w:left="10" w:right="10" w:firstLine="677"/>
      <w:jc w:val="both"/>
    </w:pPr>
    <w:rPr>
      <w:color w:val="FF0000"/>
      <w:lang w:eastAsia="ru-RU"/>
    </w:rPr>
  </w:style>
  <w:style w:type="paragraph" w:styleId="Style610">
    <w:name w:val="Style6"/>
    <w:basedOn w:val="Normal"/>
    <w:qFormat/>
    <w:pPr>
      <w:widowControl w:val="false"/>
      <w:bidi w:val="0"/>
      <w:spacing w:lineRule="auto" w:line="240" w:before="0" w:after="0"/>
      <w:jc w:val="both"/>
    </w:pPr>
    <w:rPr>
      <w:lang w:eastAsia="ru-RU"/>
    </w:rPr>
  </w:style>
  <w:style w:type="paragraph" w:styleId="Western">
    <w:name w:val="western"/>
    <w:basedOn w:val="Normal"/>
    <w:qFormat/>
    <w:pPr>
      <w:widowControl/>
      <w:bidi w:val="0"/>
      <w:spacing w:lineRule="auto" w:line="240" w:before="280" w:after="280"/>
      <w:jc w:val="left"/>
    </w:pPr>
    <w:rPr>
      <w:lang w:eastAsia="ru-RU"/>
    </w:rPr>
  </w:style>
  <w:style w:type="paragraph" w:styleId="129">
    <w:name w:val="Знак Знак Знак1 Знак"/>
    <w:basedOn w:val="Normal"/>
    <w:qFormat/>
    <w:pPr>
      <w:widowControl/>
      <w:bidi w:val="0"/>
      <w:spacing w:lineRule="auto" w:line="240" w:before="280" w:after="280"/>
      <w:jc w:val="both"/>
    </w:pPr>
    <w:rPr>
      <w:rFonts w:ascii="Tahoma" w:hAnsi="Tahoma" w:eastAsia="Tahoma"/>
      <w:sz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LibreOffice/5.3.3.2$Windows_X86_64 LibreOffice_project/3d9a8b4b4e538a85e0782bd6c2d430bafe583448</Application>
  <Pages>3</Pages>
  <Words>828</Words>
  <Characters>7081</Characters>
  <CharactersWithSpaces>8183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dc:description/>
  <dc:language>ru-RU</dc:language>
  <cp:lastModifiedBy/>
  <dcterms:modified xsi:type="dcterms:W3CDTF">2018-02-28T11:42:25Z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