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0D" w:rsidRDefault="00F2290D" w:rsidP="00F2290D">
      <w:pPr>
        <w:spacing w:after="200" w:line="276" w:lineRule="auto"/>
        <w:rPr>
          <w:rFonts w:ascii="Calibri" w:eastAsia="Calibri" w:hAnsi="Calibri" w:cs="Calibri"/>
          <w:lang w:val="ru-RU"/>
        </w:rPr>
      </w:pPr>
    </w:p>
    <w:p w:rsidR="00F2290D" w:rsidRDefault="00F2290D" w:rsidP="00F2290D">
      <w:pPr>
        <w:suppressAutoHyphens/>
        <w:jc w:val="center"/>
        <w:rPr>
          <w:b/>
          <w:sz w:val="28"/>
          <w:szCs w:val="28"/>
          <w:lang w:val="ru-RU" w:eastAsia="ar-S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033AFAD" wp14:editId="79E75124">
                <wp:simplePos x="0" y="0"/>
                <wp:positionH relativeFrom="margin">
                  <wp:posOffset>43815</wp:posOffset>
                </wp:positionH>
                <wp:positionV relativeFrom="paragraph">
                  <wp:posOffset>26035</wp:posOffset>
                </wp:positionV>
                <wp:extent cx="6899275" cy="1195705"/>
                <wp:effectExtent l="0" t="0" r="0" b="4445"/>
                <wp:wrapNone/>
                <wp:docPr id="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275" cy="11950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noFill/>
                        </a:ln>
                        <a:effectLst/>
                      </wps:spPr>
                      <wps:txbx>
                        <w:txbxContent>
                          <w:p w:rsidR="00F2290D" w:rsidRDefault="00F2290D" w:rsidP="00F2290D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F2290D" w:rsidRDefault="00F2290D" w:rsidP="00F2290D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F2290D" w:rsidRDefault="00F2290D" w:rsidP="00F2290D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Муниципального образования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Ковылкинское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сельское поселение»</w:t>
                            </w:r>
                          </w:p>
                        </w:txbxContent>
                      </wps:txbx>
                      <wps:bodyPr wrap="square" lIns="94680" tIns="48960" rIns="94680" bIns="4896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Надпись 4" o:spid="_x0000_s1026" style="position:absolute;left:0;text-align:left;margin-left:3.45pt;margin-top:2.05pt;width:543.25pt;height:94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" fillcolor="yellow" stroked="f" strokeweight=".18mm">
                <v:textbox inset="2.63mm,1.36mm,2.63mm,1.36mm">
                  <w:txbxContent>
                    <w:p w:rsidR="00F2290D" w:rsidRDefault="00F2290D" w:rsidP="00F2290D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 w:rsidR="00F2290D" w:rsidRDefault="00F2290D" w:rsidP="00F2290D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 w:rsidR="00F2290D" w:rsidRDefault="00F2290D" w:rsidP="00F2290D">
                      <w:pPr>
                        <w:pStyle w:val="a3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Муниципального образования «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Ковылкинское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2290D" w:rsidRDefault="00F2290D" w:rsidP="00F2290D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F2290D" w:rsidRDefault="00F2290D" w:rsidP="00F2290D">
      <w:pPr>
        <w:suppressAutoHyphens/>
        <w:rPr>
          <w:b/>
          <w:sz w:val="28"/>
          <w:szCs w:val="28"/>
          <w:lang w:val="ru-RU" w:eastAsia="ar-SA"/>
        </w:rPr>
      </w:pPr>
    </w:p>
    <w:p w:rsidR="00F2290D" w:rsidRDefault="00F2290D" w:rsidP="00F2290D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F2290D" w:rsidRDefault="00F2290D" w:rsidP="00F2290D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F2290D" w:rsidRDefault="00F2290D" w:rsidP="00F2290D">
      <w:pPr>
        <w:suppressAutoHyphens/>
        <w:rPr>
          <w:b/>
          <w:sz w:val="28"/>
          <w:szCs w:val="28"/>
          <w:lang w:val="ru-RU" w:eastAsia="ar-SA"/>
        </w:rPr>
      </w:pPr>
    </w:p>
    <w:p w:rsidR="00F2290D" w:rsidRDefault="00F2290D" w:rsidP="00F2290D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Пятница, 24 сентября  2018 года</w:t>
      </w:r>
      <w:r>
        <w:rPr>
          <w:lang w:val="ru-RU"/>
        </w:rPr>
        <w:t xml:space="preserve"> </w:t>
      </w:r>
      <w:r>
        <w:rPr>
          <w:b/>
          <w:sz w:val="28"/>
          <w:szCs w:val="28"/>
          <w:lang w:val="ru-RU" w:eastAsia="ar-SA"/>
        </w:rPr>
        <w:t>№34</w:t>
      </w:r>
    </w:p>
    <w:p w:rsidR="00F2290D" w:rsidRDefault="00F2290D" w:rsidP="00F2290D">
      <w:pPr>
        <w:suppressAutoHyphens/>
        <w:jc w:val="center"/>
        <w:rPr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 w:rsidR="00F2290D" w:rsidRDefault="00F2290D" w:rsidP="00F2290D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 w:rsidR="00F2290D" w:rsidRDefault="00F2290D" w:rsidP="00F2290D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Муниципальное образование «</w:t>
      </w:r>
      <w:proofErr w:type="spellStart"/>
      <w:r>
        <w:rPr>
          <w:rFonts w:eastAsia="Calibri"/>
          <w:b/>
          <w:sz w:val="20"/>
          <w:szCs w:val="20"/>
          <w:lang w:val="ru-RU" w:eastAsia="ar-SA"/>
        </w:rPr>
        <w:t>Ковылкинское</w:t>
      </w:r>
      <w:proofErr w:type="spellEnd"/>
      <w:r>
        <w:rPr>
          <w:rFonts w:eastAsia="Calibri"/>
          <w:b/>
          <w:sz w:val="20"/>
          <w:szCs w:val="20"/>
          <w:lang w:val="ru-RU" w:eastAsia="ar-SA"/>
        </w:rPr>
        <w:t xml:space="preserve"> сельское поселение»</w:t>
      </w:r>
    </w:p>
    <w:p w:rsidR="00F2290D" w:rsidRDefault="00F2290D" w:rsidP="00F2290D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 w:rsidR="00F2290D" w:rsidRDefault="00F2290D" w:rsidP="00F2290D">
      <w:pPr>
        <w:suppressAutoHyphens/>
        <w:jc w:val="center"/>
        <w:rPr>
          <w:lang w:val="ru-RU"/>
        </w:rPr>
      </w:pPr>
      <w:r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</w:t>
      </w:r>
      <w:proofErr w:type="spellStart"/>
      <w:r>
        <w:rPr>
          <w:b/>
          <w:sz w:val="20"/>
          <w:szCs w:val="20"/>
          <w:lang w:val="ru-RU" w:eastAsia="ar-SA"/>
        </w:rPr>
        <w:t>Ковылкинский</w:t>
      </w:r>
      <w:proofErr w:type="spellEnd"/>
      <w:r>
        <w:rPr>
          <w:b/>
          <w:sz w:val="20"/>
          <w:szCs w:val="20"/>
          <w:lang w:val="ru-RU" w:eastAsia="ar-SA"/>
        </w:rPr>
        <w:t xml:space="preserve"> вестник» издается на основании</w:t>
      </w:r>
      <w:r>
        <w:rPr>
          <w:rFonts w:ascii="Calibri" w:eastAsia="Calibri" w:hAnsi="Calibri"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 w:eastAsia="ar-SA"/>
        </w:rPr>
        <w:t xml:space="preserve"> постановления Администрации  Ковылкинского сельского поселения от  24.09.2018 №49, постановления Администрации Ковылкинского  сельского поселения от 22.03.2017г. №21.</w:t>
      </w:r>
    </w:p>
    <w:p w:rsidR="00F2290D" w:rsidRDefault="00F2290D" w:rsidP="00F2290D">
      <w:pPr>
        <w:suppressAutoHyphens/>
        <w:jc w:val="center"/>
        <w:rPr>
          <w:lang w:val="ru-RU"/>
        </w:rPr>
      </w:pPr>
      <w:r>
        <w:rPr>
          <w:b/>
          <w:sz w:val="20"/>
          <w:szCs w:val="20"/>
          <w:lang w:val="ru-RU" w:eastAsia="ar-SA"/>
        </w:rPr>
        <w:t>Документы, публикуемые в «</w:t>
      </w:r>
      <w:proofErr w:type="spellStart"/>
      <w:r>
        <w:rPr>
          <w:b/>
          <w:sz w:val="20"/>
          <w:szCs w:val="20"/>
          <w:lang w:val="ru-RU" w:eastAsia="ar-SA"/>
        </w:rPr>
        <w:t>Ковылкинском</w:t>
      </w:r>
      <w:proofErr w:type="spellEnd"/>
      <w:r>
        <w:rPr>
          <w:b/>
          <w:sz w:val="20"/>
          <w:szCs w:val="20"/>
          <w:lang w:val="ru-RU" w:eastAsia="ar-SA"/>
        </w:rPr>
        <w:t xml:space="preserve"> вестнике» соответствуют оригиналам и имеют юридическую силу.</w:t>
      </w:r>
    </w:p>
    <w:p w:rsidR="00F2290D" w:rsidRDefault="00F2290D" w:rsidP="00F2290D">
      <w:pPr>
        <w:suppressAutoHyphens/>
        <w:jc w:val="both"/>
        <w:rPr>
          <w:sz w:val="28"/>
          <w:szCs w:val="28"/>
          <w:lang w:val="ru-RU"/>
        </w:rPr>
      </w:pPr>
      <w:r>
        <w:rPr>
          <w:b/>
          <w:sz w:val="20"/>
          <w:szCs w:val="20"/>
          <w:lang w:val="ru-RU" w:eastAsia="ar-SA"/>
        </w:rPr>
        <w:t xml:space="preserve">                          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 </w:t>
      </w:r>
    </w:p>
    <w:p w:rsidR="00F2290D" w:rsidRDefault="00F2290D" w:rsidP="00F2290D">
      <w:pPr>
        <w:jc w:val="both"/>
        <w:rPr>
          <w:b/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2290D" w:rsidTr="00F2290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90D" w:rsidRDefault="00F2290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F2290D" w:rsidRDefault="00F2290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2290D" w:rsidRDefault="00F2290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</w:t>
            </w:r>
          </w:p>
          <w:p w:rsidR="00F2290D" w:rsidRDefault="00F2290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2290D" w:rsidRDefault="00F2290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ТАЦИНСКИЙ РАЙОН</w:t>
            </w:r>
          </w:p>
          <w:p w:rsidR="00F2290D" w:rsidRDefault="00F2290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2290D" w:rsidRDefault="00F2290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ОБРАЗОВАНИЕ «КОВЫЛКИНСКОЕ СЕЛЬСКОЕ ПОСЛЕНИЕ»</w:t>
            </w:r>
          </w:p>
          <w:p w:rsidR="00F2290D" w:rsidRDefault="00F2290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2290D" w:rsidRDefault="00F2290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КОВЫЛКИНСКОГО  СЕЛЬСКОГО  ПОСЕЛЕНИЯ</w:t>
            </w:r>
          </w:p>
        </w:tc>
      </w:tr>
    </w:tbl>
    <w:p w:rsidR="00F2290D" w:rsidRDefault="00F2290D" w:rsidP="00F2290D">
      <w:pPr>
        <w:pStyle w:val="a3"/>
        <w:jc w:val="center"/>
        <w:rPr>
          <w:rFonts w:ascii="Times New Roman" w:hAnsi="Times New Roman"/>
        </w:rPr>
      </w:pPr>
    </w:p>
    <w:p w:rsidR="00F2290D" w:rsidRDefault="00F2290D" w:rsidP="00F2290D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F2290D" w:rsidRDefault="00F2290D" w:rsidP="00F2290D">
      <w:pPr>
        <w:jc w:val="center"/>
        <w:rPr>
          <w:b/>
          <w:color w:val="auto"/>
          <w:lang w:val="ru-RU" w:eastAsia="ru-RU"/>
        </w:rPr>
      </w:pPr>
    </w:p>
    <w:p w:rsidR="00F2290D" w:rsidRDefault="00F2290D" w:rsidP="00F2290D">
      <w:pPr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«24» сентября   2018г                          № 49                                   х. Ковылкин</w:t>
      </w:r>
    </w:p>
    <w:p w:rsidR="00F2290D" w:rsidRDefault="00F2290D" w:rsidP="00F2290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right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 </w:t>
      </w:r>
    </w:p>
    <w:p w:rsidR="00F2290D" w:rsidRDefault="00F2290D" w:rsidP="00F2290D">
      <w:pPr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 xml:space="preserve">О проведении публичных слушаний </w:t>
      </w:r>
    </w:p>
    <w:p w:rsidR="00F2290D" w:rsidRDefault="00F2290D" w:rsidP="00F2290D">
      <w:pPr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 xml:space="preserve">по проекту внесения изменений </w:t>
      </w:r>
      <w:proofErr w:type="gramStart"/>
      <w:r>
        <w:rPr>
          <w:color w:val="auto"/>
          <w:lang w:val="ru-RU" w:eastAsia="ru-RU"/>
        </w:rPr>
        <w:t>в</w:t>
      </w:r>
      <w:proofErr w:type="gramEnd"/>
      <w:r>
        <w:rPr>
          <w:color w:val="auto"/>
          <w:lang w:val="ru-RU" w:eastAsia="ru-RU"/>
        </w:rPr>
        <w:t xml:space="preserve"> </w:t>
      </w:r>
    </w:p>
    <w:p w:rsidR="00F2290D" w:rsidRDefault="00F2290D" w:rsidP="00F2290D">
      <w:pPr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Правила благоустройства и санитарного содержания</w:t>
      </w:r>
    </w:p>
    <w:p w:rsidR="00F2290D" w:rsidRDefault="00F2290D" w:rsidP="00F2290D">
      <w:pPr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 xml:space="preserve">Ковылкинского сельского поселения </w:t>
      </w:r>
    </w:p>
    <w:p w:rsidR="00F2290D" w:rsidRDefault="00F2290D" w:rsidP="00F2290D">
      <w:pPr>
        <w:jc w:val="both"/>
        <w:rPr>
          <w:color w:val="auto"/>
          <w:lang w:val="ru-RU" w:eastAsia="ru-RU"/>
        </w:rPr>
      </w:pPr>
    </w:p>
    <w:p w:rsidR="00F2290D" w:rsidRDefault="00F2290D" w:rsidP="00F2290D">
      <w:pPr>
        <w:ind w:firstLine="708"/>
        <w:jc w:val="both"/>
        <w:rPr>
          <w:color w:val="auto"/>
          <w:lang w:val="ru-RU" w:eastAsia="ru-RU"/>
        </w:rPr>
      </w:pPr>
      <w:proofErr w:type="gramStart"/>
      <w:r>
        <w:rPr>
          <w:color w:val="auto"/>
          <w:lang w:val="ru-RU" w:eastAsia="ru-RU"/>
        </w:rPr>
        <w:t>Руководствуясь Федеральным законом «Об общих принципах организации местного самоуправления в Российской Федерации» от 06 октября 2001 года №131-Ф3, Уставом муниципального образования «</w:t>
      </w:r>
      <w:proofErr w:type="spellStart"/>
      <w:r>
        <w:rPr>
          <w:color w:val="auto"/>
          <w:lang w:val="ru-RU" w:eastAsia="ru-RU"/>
        </w:rPr>
        <w:t>Ковылкинское</w:t>
      </w:r>
      <w:proofErr w:type="spellEnd"/>
      <w:r>
        <w:rPr>
          <w:color w:val="auto"/>
          <w:lang w:val="ru-RU" w:eastAsia="ru-RU"/>
        </w:rPr>
        <w:t xml:space="preserve"> сельское поселение», решением Собрания депутатов Ковылкинского сельского поселения «Об утверждении Положения о проведении публичных слушаний (общественных обсуждений) по вопросам градостроительной деятельности на территории Ковылкинского сельского поселения» от 27.07.2018 года № 86, </w:t>
      </w:r>
      <w:proofErr w:type="gramEnd"/>
    </w:p>
    <w:p w:rsidR="00F2290D" w:rsidRDefault="00F2290D" w:rsidP="00F2290D">
      <w:pPr>
        <w:jc w:val="center"/>
        <w:rPr>
          <w:color w:val="auto"/>
          <w:lang w:val="ru-RU" w:eastAsia="ru-RU"/>
        </w:rPr>
      </w:pPr>
      <w:proofErr w:type="gramStart"/>
      <w:r>
        <w:rPr>
          <w:color w:val="auto"/>
          <w:lang w:val="ru-RU" w:eastAsia="ru-RU"/>
        </w:rPr>
        <w:t>П</w:t>
      </w:r>
      <w:proofErr w:type="gramEnd"/>
      <w:r>
        <w:rPr>
          <w:color w:val="auto"/>
          <w:lang w:val="ru-RU" w:eastAsia="ru-RU"/>
        </w:rPr>
        <w:t xml:space="preserve"> О СТАНОВЛЯ Ю:</w:t>
      </w:r>
    </w:p>
    <w:p w:rsidR="00F2290D" w:rsidRDefault="00F2290D" w:rsidP="00F2290D">
      <w:pPr>
        <w:jc w:val="both"/>
        <w:rPr>
          <w:color w:val="auto"/>
          <w:lang w:val="ru-RU" w:eastAsia="ru-RU"/>
        </w:rPr>
      </w:pPr>
    </w:p>
    <w:p w:rsidR="00F2290D" w:rsidRDefault="00F2290D" w:rsidP="00F2290D">
      <w:pPr>
        <w:ind w:firstLine="709"/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1.</w:t>
      </w:r>
      <w:r>
        <w:rPr>
          <w:color w:val="auto"/>
          <w:lang w:val="ru-RU" w:eastAsia="ru-RU"/>
        </w:rPr>
        <w:tab/>
        <w:t>Вынести на обсуждение публичных слушаний проект внесения изменений в Правила благоустройства и санитарного содержания Ковылкинского сельского поселения.</w:t>
      </w:r>
    </w:p>
    <w:p w:rsidR="00F2290D" w:rsidRDefault="00F2290D" w:rsidP="00F2290D">
      <w:pPr>
        <w:ind w:firstLine="709"/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lastRenderedPageBreak/>
        <w:t>2.</w:t>
      </w:r>
      <w:r>
        <w:rPr>
          <w:color w:val="auto"/>
          <w:lang w:val="ru-RU" w:eastAsia="ru-RU"/>
        </w:rPr>
        <w:tab/>
        <w:t xml:space="preserve">Назначить проведение публичных слушаний по проекту внесения изменений в  Правила благоустройства и санитарного содержания Ковылкинского сельского поселения  (приложение) на 16 часов 08 октября 2018 года в здании  Администрации Ковылкинского сельского поселения по адресу: ул. </w:t>
      </w:r>
      <w:proofErr w:type="gramStart"/>
      <w:r>
        <w:rPr>
          <w:color w:val="auto"/>
          <w:lang w:val="ru-RU" w:eastAsia="ru-RU"/>
        </w:rPr>
        <w:t>Советская</w:t>
      </w:r>
      <w:proofErr w:type="gramEnd"/>
      <w:r>
        <w:rPr>
          <w:color w:val="auto"/>
          <w:lang w:val="ru-RU" w:eastAsia="ru-RU"/>
        </w:rPr>
        <w:t>, д.26, х. Ковылкин, общий отдел.</w:t>
      </w:r>
    </w:p>
    <w:p w:rsidR="00F2290D" w:rsidRDefault="00F2290D" w:rsidP="00F2290D">
      <w:pPr>
        <w:ind w:firstLine="709"/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 xml:space="preserve">3. Уполномоченным органом по проведению публичных слушаний утвердить организационный комитет по проведению публичных слушаний в составе: </w:t>
      </w:r>
    </w:p>
    <w:p w:rsidR="00F2290D" w:rsidRDefault="00BC450F" w:rsidP="00F2290D">
      <w:pPr>
        <w:ind w:firstLine="709"/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Виноградова Е.Л.</w:t>
      </w:r>
      <w:r w:rsidR="00F2290D">
        <w:rPr>
          <w:color w:val="auto"/>
          <w:lang w:val="ru-RU" w:eastAsia="ru-RU"/>
        </w:rPr>
        <w:t xml:space="preserve"> </w:t>
      </w:r>
      <w:r>
        <w:rPr>
          <w:color w:val="auto"/>
          <w:lang w:val="ru-RU" w:eastAsia="ru-RU"/>
        </w:rPr>
        <w:t>–</w:t>
      </w:r>
      <w:r w:rsidR="00F2290D">
        <w:rPr>
          <w:color w:val="auto"/>
          <w:lang w:val="ru-RU" w:eastAsia="ru-RU"/>
        </w:rPr>
        <w:t xml:space="preserve"> </w:t>
      </w:r>
      <w:proofErr w:type="spellStart"/>
      <w:r>
        <w:rPr>
          <w:color w:val="auto"/>
          <w:lang w:val="ru-RU" w:eastAsia="ru-RU"/>
        </w:rPr>
        <w:t>и.о</w:t>
      </w:r>
      <w:proofErr w:type="spellEnd"/>
      <w:r>
        <w:rPr>
          <w:color w:val="auto"/>
          <w:lang w:val="ru-RU" w:eastAsia="ru-RU"/>
        </w:rPr>
        <w:t xml:space="preserve"> </w:t>
      </w:r>
      <w:r w:rsidR="00F2290D">
        <w:rPr>
          <w:color w:val="auto"/>
          <w:lang w:val="ru-RU" w:eastAsia="ru-RU"/>
        </w:rPr>
        <w:t>Глав</w:t>
      </w:r>
      <w:r>
        <w:rPr>
          <w:color w:val="auto"/>
          <w:lang w:val="ru-RU" w:eastAsia="ru-RU"/>
        </w:rPr>
        <w:t>ы</w:t>
      </w:r>
      <w:bookmarkStart w:id="0" w:name="_GoBack"/>
      <w:bookmarkEnd w:id="0"/>
      <w:r w:rsidR="00F2290D">
        <w:rPr>
          <w:color w:val="auto"/>
          <w:lang w:val="ru-RU" w:eastAsia="ru-RU"/>
        </w:rPr>
        <w:t xml:space="preserve"> Администрации Ковылкинского сельского поселения,</w:t>
      </w:r>
    </w:p>
    <w:p w:rsidR="00F2290D" w:rsidRDefault="00F2290D" w:rsidP="00F2290D">
      <w:pPr>
        <w:ind w:firstLine="709"/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 xml:space="preserve">          Одинцова Н.А.- Заместитель председателя Собрания депутатов Ковылкинского сельского поселения</w:t>
      </w:r>
    </w:p>
    <w:p w:rsidR="00F2290D" w:rsidRDefault="00F2290D" w:rsidP="00F2290D">
      <w:pPr>
        <w:ind w:firstLine="709"/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 xml:space="preserve">          </w:t>
      </w:r>
      <w:proofErr w:type="spellStart"/>
      <w:r>
        <w:rPr>
          <w:color w:val="auto"/>
          <w:lang w:val="ru-RU" w:eastAsia="ru-RU"/>
        </w:rPr>
        <w:t>Шаповалова</w:t>
      </w:r>
      <w:proofErr w:type="spellEnd"/>
      <w:r>
        <w:rPr>
          <w:color w:val="auto"/>
          <w:lang w:val="ru-RU" w:eastAsia="ru-RU"/>
        </w:rPr>
        <w:t xml:space="preserve"> Т.А. - Председатель Собрания  </w:t>
      </w:r>
      <w:proofErr w:type="gramStart"/>
      <w:r>
        <w:rPr>
          <w:color w:val="auto"/>
          <w:lang w:val="ru-RU" w:eastAsia="ru-RU"/>
        </w:rPr>
        <w:t>депутатов-глава</w:t>
      </w:r>
      <w:proofErr w:type="gramEnd"/>
      <w:r>
        <w:rPr>
          <w:color w:val="auto"/>
          <w:lang w:val="ru-RU" w:eastAsia="ru-RU"/>
        </w:rPr>
        <w:t xml:space="preserve"> Ковылкинского сельского поселения.</w:t>
      </w:r>
    </w:p>
    <w:p w:rsidR="00F2290D" w:rsidRDefault="00F2290D" w:rsidP="00F2290D">
      <w:pPr>
        <w:ind w:firstLine="709"/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 xml:space="preserve">3.1. </w:t>
      </w:r>
      <w:proofErr w:type="gramStart"/>
      <w:r>
        <w:rPr>
          <w:color w:val="auto"/>
          <w:lang w:val="ru-RU" w:eastAsia="ru-RU"/>
        </w:rPr>
        <w:t>Организационному комитету по проведению публичных слушаний оповестить жителей Ковылкинского сельского поселения путем размещения, на информационных стендах населенного пункта и других установленных местах, информации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</w:t>
      </w:r>
      <w:proofErr w:type="gramEnd"/>
      <w:r>
        <w:rPr>
          <w:color w:val="auto"/>
          <w:lang w:val="ru-RU" w:eastAsia="ru-RU"/>
        </w:rPr>
        <w:t>, подать заявку для выступления на публичных слушаниях, время (режим) ознакомления, подачи заявки.</w:t>
      </w:r>
    </w:p>
    <w:p w:rsidR="00F2290D" w:rsidRDefault="00F2290D" w:rsidP="00F2290D">
      <w:pPr>
        <w:ind w:firstLine="709"/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3.2. Администрации Ковылкинского сельского поселения обеспечить обнародование настоящего решения на информационных стендах.</w:t>
      </w:r>
    </w:p>
    <w:p w:rsidR="00F2290D" w:rsidRDefault="00F2290D" w:rsidP="00F2290D">
      <w:pPr>
        <w:ind w:firstLine="709"/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 xml:space="preserve"> 4. Информация о вопросе, выносимом на публичные слушания, инициаторе их проведения, времени и месте их проведения, контактную информацию комиссии по проведению публичных слушаний и настоящее постановление подлежит опубликованию и размещению на официальном сайте Администрации Ковылкинского сельского поселения в сети «Интернет».</w:t>
      </w:r>
    </w:p>
    <w:p w:rsidR="00F2290D" w:rsidRDefault="00F2290D" w:rsidP="00F2290D">
      <w:pPr>
        <w:ind w:firstLine="709"/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5. Настоящее решение вступает в силу со дня его официального обнародования.</w:t>
      </w:r>
    </w:p>
    <w:p w:rsidR="00F2290D" w:rsidRDefault="00F2290D" w:rsidP="00F2290D">
      <w:pPr>
        <w:ind w:firstLine="709"/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 xml:space="preserve">6. </w:t>
      </w:r>
      <w:proofErr w:type="gramStart"/>
      <w:r>
        <w:rPr>
          <w:color w:val="auto"/>
          <w:lang w:val="ru-RU" w:eastAsia="ru-RU"/>
        </w:rPr>
        <w:t>Контроль за</w:t>
      </w:r>
      <w:proofErr w:type="gramEnd"/>
      <w:r>
        <w:rPr>
          <w:color w:val="auto"/>
          <w:lang w:val="ru-RU" w:eastAsia="ru-RU"/>
        </w:rPr>
        <w:t xml:space="preserve"> исполнением настоящего решения оставляю за собой.</w:t>
      </w:r>
    </w:p>
    <w:p w:rsidR="00F2290D" w:rsidRDefault="00F2290D" w:rsidP="00F2290D">
      <w:pPr>
        <w:ind w:firstLine="709"/>
        <w:jc w:val="both"/>
        <w:rPr>
          <w:color w:val="auto"/>
          <w:lang w:val="ru-RU" w:eastAsia="ru-RU"/>
        </w:rPr>
      </w:pPr>
    </w:p>
    <w:p w:rsidR="00F2290D" w:rsidRDefault="00F2290D" w:rsidP="00F2290D">
      <w:pPr>
        <w:ind w:firstLine="709"/>
        <w:jc w:val="both"/>
        <w:rPr>
          <w:color w:val="auto"/>
          <w:lang w:val="ru-RU" w:eastAsia="ru-RU"/>
        </w:rPr>
      </w:pPr>
    </w:p>
    <w:p w:rsidR="00F2290D" w:rsidRDefault="00F2290D" w:rsidP="00F2290D">
      <w:pPr>
        <w:ind w:firstLine="709"/>
        <w:jc w:val="both"/>
        <w:rPr>
          <w:color w:val="auto"/>
          <w:lang w:val="ru-RU" w:eastAsia="ru-RU"/>
        </w:rPr>
      </w:pPr>
    </w:p>
    <w:p w:rsidR="00F2290D" w:rsidRDefault="00F2290D" w:rsidP="00F2290D">
      <w:pPr>
        <w:jc w:val="both"/>
        <w:rPr>
          <w:color w:val="auto"/>
          <w:lang w:val="ru-RU" w:eastAsia="ru-RU"/>
        </w:rPr>
      </w:pPr>
      <w:proofErr w:type="spellStart"/>
      <w:r>
        <w:rPr>
          <w:color w:val="auto"/>
          <w:lang w:val="ru-RU" w:eastAsia="ru-RU"/>
        </w:rPr>
        <w:t>И.о</w:t>
      </w:r>
      <w:proofErr w:type="spellEnd"/>
      <w:r>
        <w:rPr>
          <w:color w:val="auto"/>
          <w:lang w:val="ru-RU" w:eastAsia="ru-RU"/>
        </w:rPr>
        <w:t>. Главы  Администрации</w:t>
      </w:r>
    </w:p>
    <w:p w:rsidR="00F2290D" w:rsidRDefault="00F2290D" w:rsidP="00F2290D">
      <w:pPr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 xml:space="preserve">Ковылкинского </w:t>
      </w:r>
    </w:p>
    <w:p w:rsidR="00F2290D" w:rsidRDefault="00F2290D" w:rsidP="00F2290D">
      <w:pPr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 xml:space="preserve">сельского поселения                                                   Е.Л. Виноградова </w:t>
      </w:r>
    </w:p>
    <w:p w:rsidR="00F2290D" w:rsidRDefault="00F2290D" w:rsidP="00F2290D">
      <w:pPr>
        <w:jc w:val="both"/>
        <w:rPr>
          <w:color w:val="auto"/>
          <w:lang w:val="ru-RU" w:eastAsia="ru-RU"/>
        </w:rPr>
      </w:pPr>
    </w:p>
    <w:p w:rsidR="00F2290D" w:rsidRDefault="00F2290D" w:rsidP="00F2290D">
      <w:pPr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 xml:space="preserve">                     </w:t>
      </w:r>
    </w:p>
    <w:p w:rsidR="00F2290D" w:rsidRDefault="00F2290D" w:rsidP="00F2290D">
      <w:pPr>
        <w:jc w:val="right"/>
        <w:outlineLvl w:val="0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Приложение</w:t>
      </w:r>
    </w:p>
    <w:p w:rsidR="00F2290D" w:rsidRDefault="00F2290D" w:rsidP="00F2290D">
      <w:pPr>
        <w:jc w:val="right"/>
        <w:outlineLvl w:val="0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 xml:space="preserve">К постановлению Администрации </w:t>
      </w:r>
    </w:p>
    <w:p w:rsidR="00F2290D" w:rsidRDefault="00F2290D" w:rsidP="00F2290D">
      <w:pPr>
        <w:jc w:val="right"/>
        <w:outlineLvl w:val="0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 xml:space="preserve">Ковылкинского сельского поселения </w:t>
      </w:r>
      <w:proofErr w:type="gramStart"/>
      <w:r>
        <w:rPr>
          <w:color w:val="auto"/>
          <w:lang w:val="ru-RU" w:eastAsia="ru-RU"/>
        </w:rPr>
        <w:t>от</w:t>
      </w:r>
      <w:proofErr w:type="gramEnd"/>
    </w:p>
    <w:p w:rsidR="00F2290D" w:rsidRDefault="00F2290D" w:rsidP="00F2290D">
      <w:pPr>
        <w:jc w:val="right"/>
        <w:outlineLvl w:val="0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«24» сентября 2018г. № 48</w:t>
      </w:r>
    </w:p>
    <w:p w:rsidR="00F2290D" w:rsidRDefault="00F2290D" w:rsidP="00F2290D">
      <w:pPr>
        <w:outlineLvl w:val="0"/>
        <w:rPr>
          <w:b/>
          <w:color w:val="auto"/>
          <w:lang w:val="ru-RU" w:eastAsia="ru-RU"/>
        </w:rPr>
      </w:pPr>
      <w:r>
        <w:rPr>
          <w:b/>
          <w:color w:val="auto"/>
          <w:lang w:val="ru-RU" w:eastAsia="ru-RU"/>
        </w:rPr>
        <w:t>ПРОЕКТ</w:t>
      </w:r>
    </w:p>
    <w:p w:rsidR="00F2290D" w:rsidRDefault="00F2290D" w:rsidP="00F2290D">
      <w:pPr>
        <w:jc w:val="center"/>
        <w:outlineLvl w:val="0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РОССИЙСКАЯ ФЕДЕРАЦИЯ</w:t>
      </w:r>
    </w:p>
    <w:p w:rsidR="00F2290D" w:rsidRDefault="00F2290D" w:rsidP="00F2290D">
      <w:pPr>
        <w:jc w:val="center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РОСТОВСКАЯ ОБЛАСТЬ</w:t>
      </w:r>
    </w:p>
    <w:p w:rsidR="00F2290D" w:rsidRDefault="00F2290D" w:rsidP="00F2290D">
      <w:pPr>
        <w:jc w:val="center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ТАЦИНСКИЙ РАЙОН</w:t>
      </w:r>
    </w:p>
    <w:p w:rsidR="00F2290D" w:rsidRDefault="00F2290D" w:rsidP="00F2290D">
      <w:pPr>
        <w:jc w:val="center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МУНИЦИПАЛЬНОЕ ОБРАЗОВАНИЕ</w:t>
      </w:r>
    </w:p>
    <w:p w:rsidR="00F2290D" w:rsidRDefault="00F2290D" w:rsidP="00F2290D">
      <w:pPr>
        <w:jc w:val="center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«КОВЫЛКИНСКОЕ СЕЛЬСКОЕ ПОСЕЛЕНИЕ»</w:t>
      </w:r>
    </w:p>
    <w:p w:rsidR="00F2290D" w:rsidRDefault="00F2290D" w:rsidP="00F2290D">
      <w:pPr>
        <w:jc w:val="center"/>
        <w:rPr>
          <w:color w:val="auto"/>
          <w:lang w:val="ru-RU" w:eastAsia="ru-RU"/>
        </w:rPr>
      </w:pPr>
    </w:p>
    <w:p w:rsidR="00F2290D" w:rsidRDefault="00F2290D" w:rsidP="00F2290D">
      <w:pPr>
        <w:jc w:val="center"/>
        <w:outlineLvl w:val="0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СОБРАНИЕ ДЕПУТАТОВ  КОВЫЛКИНСКОГО СЕЛЬСКОГО ПОСЕЛЕНИЯ</w:t>
      </w:r>
    </w:p>
    <w:p w:rsidR="00F2290D" w:rsidRDefault="00F2290D" w:rsidP="00F2290D">
      <w:pPr>
        <w:jc w:val="center"/>
        <w:rPr>
          <w:color w:val="auto"/>
          <w:lang w:val="ru-RU" w:eastAsia="ru-RU"/>
        </w:rPr>
      </w:pPr>
    </w:p>
    <w:p w:rsidR="00F2290D" w:rsidRDefault="00F2290D" w:rsidP="00F2290D">
      <w:pPr>
        <w:jc w:val="center"/>
        <w:outlineLvl w:val="0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РЕШЕНИЕ</w:t>
      </w:r>
    </w:p>
    <w:p w:rsidR="00F2290D" w:rsidRDefault="00F2290D" w:rsidP="00F2290D">
      <w:pPr>
        <w:rPr>
          <w:b/>
          <w:color w:val="auto"/>
          <w:lang w:val="ru-RU" w:eastAsia="ru-RU"/>
        </w:rPr>
      </w:pPr>
    </w:p>
    <w:tbl>
      <w:tblPr>
        <w:tblpPr w:leftFromText="180" w:rightFromText="180" w:bottomFromText="200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2290D" w:rsidRPr="00BC450F" w:rsidTr="00F2290D">
        <w:tc>
          <w:tcPr>
            <w:tcW w:w="9889" w:type="dxa"/>
            <w:hideMark/>
          </w:tcPr>
          <w:p w:rsidR="00F2290D" w:rsidRDefault="00F2290D">
            <w:pPr>
              <w:spacing w:line="276" w:lineRule="auto"/>
              <w:jc w:val="center"/>
              <w:rPr>
                <w:b/>
                <w:color w:val="auto"/>
                <w:lang w:val="ru-RU"/>
              </w:rPr>
            </w:pPr>
            <w:r>
              <w:rPr>
                <w:rFonts w:eastAsia="Lucida Sans Unicode"/>
                <w:b/>
                <w:bCs/>
                <w:color w:val="auto"/>
                <w:lang w:val="ru-RU"/>
              </w:rPr>
              <w:t>О внесении изменения в решение Собрания депутатов Ковылкинского сельского поселения от 31.10.2017г. №57 «</w:t>
            </w:r>
            <w:r>
              <w:rPr>
                <w:color w:val="auto"/>
                <w:lang w:val="ru-RU"/>
              </w:rPr>
              <w:t xml:space="preserve"> </w:t>
            </w:r>
            <w:r>
              <w:rPr>
                <w:rFonts w:eastAsia="Lucida Sans Unicode"/>
                <w:b/>
                <w:bCs/>
                <w:color w:val="auto"/>
                <w:lang w:val="ru-RU"/>
              </w:rPr>
              <w:t>Об утверждении Правил  благоустройства и санитарного содержания Ковылкинского сельского поселения</w:t>
            </w:r>
            <w:r>
              <w:rPr>
                <w:b/>
                <w:color w:val="auto"/>
                <w:lang w:val="ru-RU"/>
              </w:rPr>
              <w:t>»</w:t>
            </w:r>
          </w:p>
        </w:tc>
      </w:tr>
    </w:tbl>
    <w:p w:rsidR="00F2290D" w:rsidRDefault="00F2290D" w:rsidP="00F2290D">
      <w:pPr>
        <w:jc w:val="both"/>
        <w:rPr>
          <w:color w:val="auto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2"/>
        <w:gridCol w:w="2723"/>
        <w:gridCol w:w="3706"/>
      </w:tblGrid>
      <w:tr w:rsidR="00F2290D" w:rsidTr="00F2290D">
        <w:tc>
          <w:tcPr>
            <w:tcW w:w="3142" w:type="dxa"/>
            <w:vAlign w:val="center"/>
            <w:hideMark/>
          </w:tcPr>
          <w:p w:rsidR="00F2290D" w:rsidRDefault="00F2290D">
            <w:pPr>
              <w:spacing w:line="276" w:lineRule="auto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Принято</w:t>
            </w:r>
          </w:p>
          <w:p w:rsidR="00F2290D" w:rsidRDefault="00F2290D">
            <w:pPr>
              <w:spacing w:line="276" w:lineRule="auto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Собранием депутатов</w:t>
            </w:r>
          </w:p>
        </w:tc>
        <w:tc>
          <w:tcPr>
            <w:tcW w:w="2723" w:type="dxa"/>
            <w:vAlign w:val="center"/>
          </w:tcPr>
          <w:p w:rsidR="00F2290D" w:rsidRDefault="00F2290D">
            <w:pPr>
              <w:spacing w:line="276" w:lineRule="auto"/>
              <w:jc w:val="center"/>
              <w:rPr>
                <w:color w:val="auto"/>
                <w:lang w:val="ru-RU"/>
              </w:rPr>
            </w:pPr>
          </w:p>
        </w:tc>
        <w:tc>
          <w:tcPr>
            <w:tcW w:w="3706" w:type="dxa"/>
            <w:vAlign w:val="center"/>
          </w:tcPr>
          <w:p w:rsidR="00F2290D" w:rsidRDefault="00F2290D">
            <w:pPr>
              <w:spacing w:line="276" w:lineRule="auto"/>
              <w:jc w:val="center"/>
              <w:rPr>
                <w:color w:val="auto"/>
                <w:lang w:val="ru-RU"/>
              </w:rPr>
            </w:pPr>
          </w:p>
          <w:p w:rsidR="00F2290D" w:rsidRDefault="00F2290D">
            <w:pPr>
              <w:spacing w:line="276" w:lineRule="auto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«__» ______ 2018 года</w:t>
            </w:r>
          </w:p>
        </w:tc>
      </w:tr>
    </w:tbl>
    <w:p w:rsidR="00F2290D" w:rsidRDefault="00F2290D" w:rsidP="00F2290D">
      <w:pPr>
        <w:rPr>
          <w:color w:val="auto"/>
          <w:lang w:val="ru-RU" w:eastAsia="ru-RU"/>
        </w:rPr>
      </w:pPr>
    </w:p>
    <w:p w:rsidR="00F2290D" w:rsidRDefault="00F2290D" w:rsidP="00F2290D">
      <w:pPr>
        <w:ind w:firstLine="680"/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В целях организации благоустройства и повышения эффективности проводимых мероприятий по благоустройству и санитарному содержанию  территории Ковылкинского сельского поселения, в соответствии со статьей 14  Федерального закона от 06.10.2003 года № 131-ФЗ «Об общих принципах организации местного самоуправления в Российской Федерации» Собрание депутатов Ковылкинского сельского поселения</w:t>
      </w:r>
    </w:p>
    <w:p w:rsidR="00F2290D" w:rsidRDefault="00F2290D" w:rsidP="00F2290D">
      <w:pPr>
        <w:ind w:left="360"/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 xml:space="preserve">                                                        РЕШИЛО:</w:t>
      </w:r>
    </w:p>
    <w:p w:rsidR="00F2290D" w:rsidRDefault="00F2290D" w:rsidP="00F2290D">
      <w:pPr>
        <w:autoSpaceDE w:val="0"/>
        <w:autoSpaceDN w:val="0"/>
        <w:adjustRightInd w:val="0"/>
        <w:ind w:firstLine="283"/>
        <w:jc w:val="both"/>
        <w:outlineLvl w:val="0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1. Внести следующие изменения</w:t>
      </w:r>
      <w:r>
        <w:rPr>
          <w:rFonts w:ascii="Courier New" w:hAnsi="Courier New" w:cs="Courier New"/>
          <w:color w:val="auto"/>
          <w:lang w:val="ru-RU" w:eastAsia="ru-RU"/>
        </w:rPr>
        <w:t xml:space="preserve"> </w:t>
      </w:r>
      <w:r>
        <w:rPr>
          <w:color w:val="auto"/>
          <w:lang w:val="ru-RU" w:eastAsia="ru-RU"/>
        </w:rPr>
        <w:t>в решение Собрания депутатов Ковылкинского сельского поселения  от 31.10.2017г. №57 « Об утверждении Правил  благоустройства и санитарного содержания Ковылкинского сельского поселения»:</w:t>
      </w:r>
    </w:p>
    <w:p w:rsidR="00F2290D" w:rsidRDefault="00F2290D" w:rsidP="00F2290D">
      <w:pPr>
        <w:autoSpaceDE w:val="0"/>
        <w:autoSpaceDN w:val="0"/>
        <w:adjustRightInd w:val="0"/>
        <w:ind w:firstLine="283"/>
        <w:jc w:val="both"/>
        <w:outlineLvl w:val="0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1.1  Пункт 1.7 Раздела 1 «Общие положения» дополнить абзацем следующего содержания:</w:t>
      </w:r>
    </w:p>
    <w:p w:rsidR="00F2290D" w:rsidRDefault="00F2290D" w:rsidP="00F2290D">
      <w:pPr>
        <w:autoSpaceDE w:val="0"/>
        <w:autoSpaceDN w:val="0"/>
        <w:adjustRightInd w:val="0"/>
        <w:ind w:firstLine="283"/>
        <w:jc w:val="both"/>
        <w:outlineLvl w:val="0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«- свалочный очаг - скопление отходов (мусора), возникшее в результате самовольного (несанкционированного) размещения, объемом до 30 кубических метров и (или) на площади до 50 квадратных метров».</w:t>
      </w:r>
    </w:p>
    <w:p w:rsidR="00F2290D" w:rsidRDefault="00F2290D" w:rsidP="00F2290D">
      <w:pPr>
        <w:widowControl w:val="0"/>
        <w:autoSpaceDE w:val="0"/>
        <w:autoSpaceDN w:val="0"/>
        <w:adjustRightInd w:val="0"/>
        <w:ind w:firstLine="283"/>
        <w:jc w:val="both"/>
        <w:outlineLvl w:val="0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1.2. Пункт 2.1 Раздела 2 «Требования к объектам, элементам благоустройства и их содержанию» дополнить подпунктом 2.1.1.23</w:t>
      </w:r>
      <w:r>
        <w:rPr>
          <w:rFonts w:ascii="Courier New" w:hAnsi="Courier New" w:cs="Courier New"/>
          <w:color w:val="auto"/>
          <w:lang w:val="ru-RU" w:eastAsia="ru-RU"/>
        </w:rPr>
        <w:t xml:space="preserve"> </w:t>
      </w:r>
      <w:r>
        <w:rPr>
          <w:color w:val="auto"/>
          <w:lang w:val="ru-RU" w:eastAsia="ru-RU"/>
        </w:rPr>
        <w:t>следующего содержания:</w:t>
      </w:r>
    </w:p>
    <w:p w:rsidR="00F2290D" w:rsidRDefault="00F2290D" w:rsidP="00F2290D">
      <w:pPr>
        <w:widowControl w:val="0"/>
        <w:autoSpaceDE w:val="0"/>
        <w:autoSpaceDN w:val="0"/>
        <w:adjustRightInd w:val="0"/>
        <w:ind w:firstLine="283"/>
        <w:jc w:val="both"/>
        <w:outlineLvl w:val="0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 xml:space="preserve">«2.1.1.23. Накапливать и размещать отходы производства и потребления в несанкционированных местах. Лица, разместившие отходы производства и потребления в несанкционированных местах, обязаны за свой счет ликвидировать свалочный очаг (свалку) и произвести очистку территории, а при необходимости - </w:t>
      </w:r>
      <w:proofErr w:type="spellStart"/>
      <w:r>
        <w:rPr>
          <w:color w:val="auto"/>
          <w:lang w:val="ru-RU" w:eastAsia="ru-RU"/>
        </w:rPr>
        <w:t>рекультивировать</w:t>
      </w:r>
      <w:proofErr w:type="spellEnd"/>
      <w:r>
        <w:rPr>
          <w:color w:val="auto"/>
          <w:lang w:val="ru-RU" w:eastAsia="ru-RU"/>
        </w:rPr>
        <w:t xml:space="preserve"> поврежденный земельный участок.</w:t>
      </w:r>
    </w:p>
    <w:p w:rsidR="00F2290D" w:rsidRDefault="00F2290D" w:rsidP="00F2290D">
      <w:pPr>
        <w:widowControl w:val="0"/>
        <w:autoSpaceDE w:val="0"/>
        <w:autoSpaceDN w:val="0"/>
        <w:adjustRightInd w:val="0"/>
        <w:jc w:val="both"/>
        <w:outlineLvl w:val="0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В случае невозможности установления лиц, разместивших отходы производства и потребления в несанкционированных местах, удаление отходов и рекультивацию территорий свалок производят собственники и владельцы земельных участков в соответствии с действующим законодательством».</w:t>
      </w:r>
    </w:p>
    <w:p w:rsidR="00F2290D" w:rsidRDefault="00F2290D" w:rsidP="00F2290D">
      <w:pPr>
        <w:ind w:firstLine="709"/>
        <w:jc w:val="both"/>
        <w:rPr>
          <w:b/>
          <w:color w:val="auto"/>
          <w:lang w:val="ru-RU" w:eastAsia="ru-RU"/>
        </w:rPr>
      </w:pPr>
      <w:r>
        <w:rPr>
          <w:color w:val="auto"/>
          <w:lang w:val="ru-RU" w:eastAsia="ru-RU"/>
        </w:rPr>
        <w:t>2. Настоящее решение вступает в силу после его официального опубликования (обнародования).</w:t>
      </w:r>
      <w:r>
        <w:rPr>
          <w:b/>
          <w:color w:val="auto"/>
          <w:lang w:val="ru-RU" w:eastAsia="ru-RU"/>
        </w:rPr>
        <w:t xml:space="preserve">  </w:t>
      </w:r>
    </w:p>
    <w:p w:rsidR="00F2290D" w:rsidRDefault="00F2290D" w:rsidP="00F2290D">
      <w:pPr>
        <w:ind w:firstLine="709"/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 xml:space="preserve">3. </w:t>
      </w:r>
      <w:proofErr w:type="gramStart"/>
      <w:r>
        <w:rPr>
          <w:color w:val="auto"/>
          <w:lang w:val="ru-RU" w:eastAsia="ru-RU"/>
        </w:rPr>
        <w:t>Контроль за</w:t>
      </w:r>
      <w:proofErr w:type="gramEnd"/>
      <w:r>
        <w:rPr>
          <w:color w:val="auto"/>
          <w:lang w:val="ru-RU" w:eastAsia="ru-RU"/>
        </w:rPr>
        <w:t xml:space="preserve"> исполнением настоящего  решения возложить на постоянную комиссию по вопросам местного самоуправления, связям с казачеством, общественными организациями, партиями (</w:t>
      </w:r>
      <w:proofErr w:type="spellStart"/>
      <w:r>
        <w:rPr>
          <w:color w:val="auto"/>
          <w:lang w:val="ru-RU" w:eastAsia="ru-RU"/>
        </w:rPr>
        <w:t>Щепило</w:t>
      </w:r>
      <w:proofErr w:type="spellEnd"/>
      <w:r>
        <w:rPr>
          <w:color w:val="auto"/>
          <w:lang w:val="ru-RU" w:eastAsia="ru-RU"/>
        </w:rPr>
        <w:t xml:space="preserve"> А.Ф.).</w:t>
      </w:r>
    </w:p>
    <w:p w:rsidR="00F2290D" w:rsidRDefault="00F2290D" w:rsidP="00F2290D">
      <w:pPr>
        <w:jc w:val="both"/>
        <w:rPr>
          <w:color w:val="auto"/>
          <w:lang w:val="ru-RU" w:eastAsia="ru-RU"/>
        </w:rPr>
      </w:pPr>
    </w:p>
    <w:p w:rsidR="00F2290D" w:rsidRDefault="00F2290D" w:rsidP="00F2290D">
      <w:pPr>
        <w:ind w:right="-26" w:firstLine="540"/>
        <w:jc w:val="both"/>
        <w:rPr>
          <w:color w:val="000000"/>
          <w:spacing w:val="-6"/>
          <w:lang w:val="ru-RU" w:eastAsia="ru-RU"/>
        </w:rPr>
      </w:pPr>
      <w:r>
        <w:rPr>
          <w:color w:val="000000"/>
          <w:spacing w:val="-6"/>
          <w:lang w:val="ru-RU" w:eastAsia="ru-RU"/>
        </w:rPr>
        <w:t>Председатель Собрания депутатов-</w:t>
      </w:r>
    </w:p>
    <w:p w:rsidR="00F2290D" w:rsidRDefault="00F2290D" w:rsidP="00F2290D">
      <w:pPr>
        <w:ind w:right="-26" w:firstLine="540"/>
        <w:jc w:val="both"/>
        <w:rPr>
          <w:color w:val="000000"/>
          <w:spacing w:val="-6"/>
          <w:lang w:val="ru-RU" w:eastAsia="ru-RU"/>
        </w:rPr>
      </w:pPr>
      <w:r>
        <w:rPr>
          <w:color w:val="000000"/>
          <w:spacing w:val="-6"/>
          <w:lang w:val="ru-RU" w:eastAsia="ru-RU"/>
        </w:rPr>
        <w:t>глава Ковылкинского</w:t>
      </w:r>
    </w:p>
    <w:p w:rsidR="00F2290D" w:rsidRDefault="00F2290D" w:rsidP="00F2290D">
      <w:pPr>
        <w:ind w:right="-26" w:firstLine="540"/>
        <w:jc w:val="both"/>
        <w:rPr>
          <w:color w:val="000000"/>
          <w:spacing w:val="-6"/>
          <w:lang w:val="ru-RU" w:eastAsia="ru-RU"/>
        </w:rPr>
      </w:pPr>
      <w:r>
        <w:rPr>
          <w:color w:val="000000"/>
          <w:spacing w:val="-6"/>
          <w:lang w:val="ru-RU" w:eastAsia="ru-RU"/>
        </w:rPr>
        <w:t xml:space="preserve">сельского поселения                                                                     Т.А. </w:t>
      </w:r>
      <w:proofErr w:type="spellStart"/>
      <w:r>
        <w:rPr>
          <w:color w:val="000000"/>
          <w:spacing w:val="-6"/>
          <w:lang w:val="ru-RU" w:eastAsia="ru-RU"/>
        </w:rPr>
        <w:t>Шаповалова</w:t>
      </w:r>
      <w:proofErr w:type="spellEnd"/>
    </w:p>
    <w:p w:rsidR="00F2290D" w:rsidRDefault="00F2290D" w:rsidP="00F2290D">
      <w:pPr>
        <w:rPr>
          <w:color w:val="auto"/>
          <w:lang w:val="ru-RU" w:eastAsia="ru-RU"/>
        </w:rPr>
      </w:pPr>
    </w:p>
    <w:p w:rsidR="00F2290D" w:rsidRDefault="00F2290D" w:rsidP="00F2290D">
      <w:pPr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хутор Ковылкин</w:t>
      </w:r>
    </w:p>
    <w:p w:rsidR="00F2290D" w:rsidRDefault="00F2290D" w:rsidP="00F2290D">
      <w:pPr>
        <w:jc w:val="both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«__» ______  2018 года</w:t>
      </w:r>
    </w:p>
    <w:p w:rsidR="00F2290D" w:rsidRDefault="00F2290D" w:rsidP="00F2290D">
      <w:pPr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№ __</w:t>
      </w:r>
    </w:p>
    <w:p w:rsidR="00F2290D" w:rsidRDefault="00F2290D" w:rsidP="00F2290D">
      <w:pPr>
        <w:rPr>
          <w:color w:val="auto"/>
          <w:lang w:val="ru-RU" w:eastAsia="ru-RU"/>
        </w:rPr>
      </w:pPr>
    </w:p>
    <w:p w:rsidR="00F2290D" w:rsidRDefault="00F2290D" w:rsidP="00F2290D">
      <w:pPr>
        <w:suppressAutoHyphens/>
        <w:rPr>
          <w:rFonts w:cs="Arial"/>
          <w:b/>
          <w:color w:val="auto"/>
          <w:sz w:val="18"/>
          <w:szCs w:val="18"/>
          <w:lang w:val="ru-RU" w:eastAsia="ar-SA"/>
        </w:rPr>
      </w:pPr>
    </w:p>
    <w:p w:rsidR="00F2290D" w:rsidRDefault="00F2290D" w:rsidP="00F2290D">
      <w:pPr>
        <w:suppressAutoHyphens/>
        <w:rPr>
          <w:rFonts w:cs="Arial"/>
          <w:color w:val="auto"/>
          <w:sz w:val="18"/>
          <w:szCs w:val="18"/>
          <w:lang w:val="ru-RU" w:eastAsia="ar-SA"/>
        </w:rPr>
      </w:pPr>
      <w:r>
        <w:rPr>
          <w:rFonts w:cs="Arial"/>
          <w:color w:val="auto"/>
          <w:sz w:val="18"/>
          <w:szCs w:val="18"/>
          <w:lang w:val="ru-RU" w:eastAsia="ar-SA"/>
        </w:rPr>
        <w:t>_________________________________________________________________</w:t>
      </w:r>
    </w:p>
    <w:p w:rsidR="00F2290D" w:rsidRDefault="00F2290D" w:rsidP="00F2290D">
      <w:pPr>
        <w:suppressAutoHyphens/>
        <w:rPr>
          <w:rFonts w:cs="Arial"/>
          <w:b/>
          <w:color w:val="auto"/>
          <w:sz w:val="18"/>
          <w:szCs w:val="18"/>
          <w:lang w:val="ru-RU" w:eastAsia="ar-SA"/>
        </w:rPr>
      </w:pPr>
    </w:p>
    <w:p w:rsidR="00F2290D" w:rsidRDefault="00F2290D" w:rsidP="00F2290D">
      <w:pPr>
        <w:suppressAutoHyphens/>
        <w:rPr>
          <w:rFonts w:cs="Arial"/>
          <w:b/>
          <w:color w:val="auto"/>
          <w:sz w:val="18"/>
          <w:szCs w:val="18"/>
          <w:lang w:val="ru-RU" w:eastAsia="ar-SA"/>
        </w:rPr>
      </w:pPr>
    </w:p>
    <w:p w:rsidR="00F2290D" w:rsidRDefault="00F2290D" w:rsidP="00F2290D">
      <w:pPr>
        <w:suppressAutoHyphens/>
        <w:rPr>
          <w:rFonts w:cs="Arial"/>
          <w:b/>
          <w:color w:val="auto"/>
          <w:sz w:val="18"/>
          <w:szCs w:val="18"/>
          <w:lang w:val="ru-RU" w:eastAsia="ar-SA"/>
        </w:rPr>
      </w:pPr>
      <w:r>
        <w:rPr>
          <w:rFonts w:cs="Arial"/>
          <w:b/>
          <w:color w:val="auto"/>
          <w:sz w:val="18"/>
          <w:szCs w:val="18"/>
          <w:lang w:val="ru-RU" w:eastAsia="ar-SA"/>
        </w:rPr>
        <w:lastRenderedPageBreak/>
        <w:t xml:space="preserve">Отпечатано в Администрации Ковылкинского сельского поселения. </w:t>
      </w:r>
    </w:p>
    <w:p w:rsidR="009E4171" w:rsidRDefault="00F2290D" w:rsidP="00F2290D">
      <w:r>
        <w:rPr>
          <w:rFonts w:cs="Arial"/>
          <w:b/>
          <w:color w:val="auto"/>
          <w:sz w:val="18"/>
          <w:szCs w:val="18"/>
          <w:lang w:val="ru-RU" w:eastAsia="ar-SA"/>
        </w:rPr>
        <w:t>Тираж 10 экз. регистрационный №34 от 24.09.2018 год</w:t>
      </w:r>
    </w:p>
    <w:sectPr w:rsidR="009E4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1E"/>
    <w:rsid w:val="009E4171"/>
    <w:rsid w:val="00BC450F"/>
    <w:rsid w:val="00C9101E"/>
    <w:rsid w:val="00F2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0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90D"/>
    <w:pPr>
      <w:spacing w:after="0" w:line="240" w:lineRule="auto"/>
    </w:pPr>
    <w:rPr>
      <w:rFonts w:ascii="Calibri" w:eastAsia="Calibri" w:hAnsi="Calibri" w:cs="Times New Roman"/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0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90D"/>
    <w:pPr>
      <w:spacing w:after="0" w:line="240" w:lineRule="auto"/>
    </w:pPr>
    <w:rPr>
      <w:rFonts w:ascii="Calibri" w:eastAsia="Calibri" w:hAnsi="Calibri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2018-09-21T08:20:00Z</dcterms:created>
  <dcterms:modified xsi:type="dcterms:W3CDTF">2018-09-25T05:00:00Z</dcterms:modified>
</cp:coreProperties>
</file>