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-318" w:type="dxa"/>
        <w:tblLook w:val="0000" w:firstRow="0" w:lastRow="0" w:firstColumn="0" w:lastColumn="0" w:noHBand="0" w:noVBand="0"/>
      </w:tblPr>
      <w:tblGrid>
        <w:gridCol w:w="10211"/>
      </w:tblGrid>
      <w:tr w:rsidR="00625B11" w:rsidTr="00EA4D80">
        <w:trPr>
          <w:trHeight w:val="6983"/>
        </w:trPr>
        <w:tc>
          <w:tcPr>
            <w:tcW w:w="10211" w:type="dxa"/>
            <w:shd w:val="clear" w:color="auto" w:fill="FFFFFF"/>
          </w:tcPr>
          <w:p w:rsidR="00617983" w:rsidRPr="00A21336" w:rsidRDefault="00617983" w:rsidP="0061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ПРОЕКТ                  </w:t>
            </w:r>
            <w:r w:rsidR="00EA4D8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РОССИЙСКАЯ ФЕДЕРАЦИЯ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РОСТОВСКАЯ ОБЛАСТЬ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ТАЦИНСКИЙ РАЙОН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«КОВЫЛКИНСКОЕ СЕЛЬСКОЕ ПОСЕЛЕНИЕ»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17983" w:rsidRPr="00A21336" w:rsidRDefault="00A21336" w:rsidP="00617983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АДМИНИСТРАЦИЯ </w:t>
            </w:r>
            <w:r w:rsidR="00617983"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КОВЫЛКИНСКОГО СЕЛЬСКОГО ПОСЕЛЕНИЯ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EA4D80" w:rsidRDefault="00EA4D80" w:rsidP="00617983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17983" w:rsidRPr="00A21336" w:rsidRDefault="00A21336" w:rsidP="00617983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ПОСТАНОВЛЕНИЕ</w:t>
            </w: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«__» _______</w:t>
            </w:r>
            <w:r w:rsidRPr="00617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2024 г.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№ ___</w:t>
            </w:r>
            <w:r w:rsidRPr="00617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хутор </w:t>
            </w:r>
            <w:proofErr w:type="spellStart"/>
            <w:r w:rsidRPr="00617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Ковылкин</w:t>
            </w:r>
            <w:proofErr w:type="spellEnd"/>
          </w:p>
          <w:p w:rsidR="00EA4D80" w:rsidRPr="00617983" w:rsidRDefault="00EA4D80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Об утверждении Положения о порядке использования</w:t>
            </w:r>
          </w:p>
          <w:p w:rsidR="00F02CA7" w:rsidRDefault="00A21336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</w:t>
            </w:r>
            <w:r w:rsidR="00F02CA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мущества, являющегося собственностью муниципального </w:t>
            </w: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образования </w:t>
            </w:r>
            <w:r w:rsidR="0031326B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</w:t>
            </w: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Тацинского района Ростовской области и предназначенного </w:t>
            </w: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для целей образования, развития, отдыха и оздоровления </w:t>
            </w: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детей, оказания медицинской помощи детям и профилактики </w:t>
            </w: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заболевания у них, социальной защиты и социального </w:t>
            </w:r>
          </w:p>
          <w:p w:rsidR="00625B11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обслуживания детей</w:t>
            </w:r>
          </w:p>
          <w:p w:rsidR="00EA4D80" w:rsidRDefault="00EA4D80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A21336" w:rsidRDefault="00A21336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A21336" w:rsidRDefault="00A21336" w:rsidP="00A21336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562" w:hanging="56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области, Администрация Ковылкинского сельского поселения</w:t>
            </w:r>
            <w:proofErr w:type="gramEnd"/>
          </w:p>
          <w:p w:rsidR="00A21336" w:rsidRDefault="00A21336" w:rsidP="00A21336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562" w:hanging="56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A21336" w:rsidRDefault="00A21336" w:rsidP="00A21336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562" w:hanging="56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                                  </w:t>
            </w:r>
            <w:r w:rsid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bookmarkStart w:id="0" w:name="_GoBack"/>
            <w:bookmarkEnd w:id="0"/>
            <w:r w:rsidRPr="00A213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>ПОСТАНОВЛЯЕТ: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 </w:t>
            </w:r>
          </w:p>
          <w:p w:rsidR="00EA4D80" w:rsidRDefault="00EA4D80" w:rsidP="00A21336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562" w:hanging="56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</w:p>
          <w:p w:rsidR="00A21336" w:rsidRPr="00A21336" w:rsidRDefault="00A21336" w:rsidP="00A2133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Утвердить Положение о </w:t>
            </w:r>
            <w:r w:rsidR="0059119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Порядке использования имущества</w:t>
            </w:r>
            <w:r w:rsidRPr="00A2133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, являющегося собственностью муниципального образования   «</w:t>
            </w:r>
            <w:proofErr w:type="spellStart"/>
            <w:r w:rsidRPr="00A2133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 w:rsidRPr="00A2133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 и предназначенного </w:t>
            </w:r>
          </w:p>
          <w:p w:rsidR="00A21336" w:rsidRDefault="00A21336" w:rsidP="00A21336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 w:rsidRPr="00A2133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для целей образования, развития, отдыха и оздоровления детей, оказания медицинской помощи детям и профилактики заболевания у них, социальной защиты и социального обслуживания детей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, согласно приложению к постановлению.</w:t>
            </w:r>
          </w:p>
          <w:p w:rsidR="00A21336" w:rsidRDefault="00A21336" w:rsidP="00A2133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Настоящее постановление </w:t>
            </w:r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подлежит официальному опубликованию и разместить в информационн</w:t>
            </w:r>
            <w:proofErr w:type="gramStart"/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о-</w:t>
            </w:r>
            <w:proofErr w:type="gramEnd"/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телекоммуникационной сети «Интернет» на </w:t>
            </w:r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lastRenderedPageBreak/>
              <w:t>официальном сайте администрации муниципального образования «</w:t>
            </w:r>
            <w:proofErr w:type="spellStart"/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области.</w:t>
            </w:r>
          </w:p>
          <w:p w:rsidR="00B441B7" w:rsidRDefault="00B441B7" w:rsidP="00A2133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выполнением настоящего постановления оставляю за собой.</w:t>
            </w:r>
          </w:p>
          <w:p w:rsidR="00B441B7" w:rsidRDefault="00B441B7" w:rsidP="00A2133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Постановление вступает в силу после его официально</w:t>
            </w:r>
            <w:r w:rsidR="0059119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го опубликования.</w:t>
            </w: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   Глава Администрации </w:t>
            </w:r>
          </w:p>
          <w:p w:rsidR="00CD55FF" w:rsidRP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   Ковылкинского сельского поселения                            Т.В.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Лачугина</w:t>
            </w:r>
            <w:proofErr w:type="spellEnd"/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59119F" w:rsidRP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lastRenderedPageBreak/>
              <w:t xml:space="preserve">                                                                                                                 </w:t>
            </w:r>
            <w:r w:rsidR="0059119F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ПРИЛОЖЕНИЕ</w:t>
            </w: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Утверждено</w:t>
            </w: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Постановлением Администрации </w:t>
            </w: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Ковылкинского сельского поселения</w:t>
            </w:r>
          </w:p>
          <w:p w:rsidR="000B0E42" w:rsidRDefault="000B0E42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муниципального образования  </w:t>
            </w:r>
          </w:p>
          <w:p w:rsidR="000B0E42" w:rsidRDefault="000B0E42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</w:t>
            </w:r>
          </w:p>
          <w:p w:rsidR="000B0E42" w:rsidRDefault="000B0E42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Тацинского района Ростовской области</w:t>
            </w:r>
          </w:p>
          <w:p w:rsidR="000B0E42" w:rsidRDefault="000B0E42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от «___» ________2024 №___</w:t>
            </w:r>
          </w:p>
          <w:p w:rsidR="000B0E42" w:rsidRDefault="000B0E42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Положение о </w:t>
            </w: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>порядке использования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имущества, являющегося собственностью муниципального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>образования   «</w:t>
            </w:r>
            <w:proofErr w:type="spellStart"/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 сельское поселение»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Тацинского района Ростовской области и предназначенного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для целей образования, развития, отдыха и оздоровления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детей, оказания медицинской помощи детям и профилактики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заболевания у них, социальной защиты и социального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>обслуживания детей</w:t>
            </w:r>
          </w:p>
          <w:p w:rsid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0B0E42" w:rsidRPr="00CD55FF" w:rsidRDefault="00CD55FF" w:rsidP="00CD55FF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proofErr w:type="gramStart"/>
            <w:r w:rsid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Настоящее Положение разработано в соответствии с абзацем вторым пункта 3 статьи 13 Федерального закона от 24.07.1998 № 124-ФЗ «Об основных гарантиях прав ребенка в российской Федерации» и определяет Порядок </w:t>
            </w:r>
            <w:r w:rsidR="000B0E42" w:rsidRP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использования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имущества, являющегося собственностью муниципального образования   «</w:t>
            </w:r>
            <w:proofErr w:type="spellStart"/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 и предназначенного для целей образования, развития, отдыха и оздоровления детей, оказания медицинской помощи детям и профилактики заболевания у них</w:t>
            </w:r>
            <w:proofErr w:type="gramEnd"/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, социальной защиты и </w:t>
            </w:r>
            <w:proofErr w:type="gramStart"/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социального</w:t>
            </w:r>
            <w:proofErr w:type="gramEnd"/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</w:p>
          <w:p w:rsid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10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обслуживания детей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(дале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объекты социальной инфраструктуры для детей).</w:t>
            </w:r>
          </w:p>
          <w:p w:rsidR="000B0E42" w:rsidRDefault="00CD55FF" w:rsidP="000B0E42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r w:rsid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Понятие «социальная инфраструктура для детей» в настоящем Порядке используется в значении, установленном Федеральным законом от 24.07.1998 № 124- ФЗ «</w:t>
            </w:r>
            <w:r w:rsidR="000B0E42" w:rsidRP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Об основных гарантиях прав ребенка</w:t>
            </w:r>
            <w:r w:rsid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в Российской Федерации</w:t>
            </w:r>
            <w:r w:rsidR="000B0E42" w:rsidRP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»</w:t>
            </w:r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.</w:t>
            </w:r>
          </w:p>
          <w:p w:rsidR="00FD7F9C" w:rsidRDefault="00CD55FF" w:rsidP="000B0E42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proofErr w:type="gramStart"/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      </w:r>
            <w:proofErr w:type="gramEnd"/>
          </w:p>
          <w:p w:rsidR="00FD7F9C" w:rsidRDefault="00CD55FF" w:rsidP="000B0E42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proofErr w:type="gramStart"/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Принятие администрацией Ковылкинского сельского поселения муниципального образования «</w:t>
            </w:r>
            <w:proofErr w:type="spellStart"/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 решения о реконструкции, </w:t>
            </w:r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lastRenderedPageBreak/>
              <w:t>модернизации, об изменении назначения или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24.07.1998 № 124- ФЗ «Об основных гарантиях прав ребенка в Российской Федерации», для</w:t>
            </w:r>
            <w:proofErr w:type="gramEnd"/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      </w:r>
          </w:p>
          <w:p w:rsidR="00FD7F9C" w:rsidRDefault="00512CC6" w:rsidP="00FD7F9C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10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</w:t>
            </w:r>
            <w:r w:rsid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Изменение назначения или ликвидации объекта социальной инфраструктуры для детей, являющегося собственностью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области, допускается в случаях, установленных постановлением Правительства Российской Федерации от 24.07.2023 № 1193 «Об утверждении случаев, в которых допускается изменение назначения или ликвидация объекта социальной инфраструктуры для детей, являющегося муниципальной собственностью».</w:t>
            </w:r>
          </w:p>
          <w:p w:rsidR="00512CC6" w:rsidRDefault="00CD55FF" w:rsidP="00512CC6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</w:t>
            </w:r>
            <w:proofErr w:type="gramStart"/>
            <w:r w:rsidR="00512CC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Изменение целевого 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 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</w:t>
            </w:r>
            <w:proofErr w:type="gramEnd"/>
            <w:r w:rsidR="00512CC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изъятия таких земельных участков для государственных или муниципальных нужд.</w:t>
            </w:r>
          </w:p>
          <w:p w:rsidR="00512CC6" w:rsidRDefault="00CD55FF" w:rsidP="003C1BCF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</w:t>
            </w:r>
            <w:proofErr w:type="gramStart"/>
            <w:r w:rsidR="003C1BC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Муниципальная орган</w:t>
            </w:r>
            <w:r w:rsidR="00152F3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      </w:r>
            <w:proofErr w:type="gramEnd"/>
          </w:p>
          <w:p w:rsidR="00152F38" w:rsidRDefault="00152F38" w:rsidP="00152F38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10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</w:t>
            </w:r>
            <w:r w:rsid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 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защиты и социального обслуживания.</w:t>
            </w:r>
          </w:p>
          <w:p w:rsidR="00152F38" w:rsidRDefault="00CD55FF" w:rsidP="00152F38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10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r w:rsidR="00152F3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Договор аренды и договор безвозмездного пользования не могут </w:t>
            </w:r>
            <w:r w:rsidR="00152F3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lastRenderedPageBreak/>
              <w:t>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      </w:r>
          </w:p>
          <w:p w:rsidR="00152F38" w:rsidRPr="00CD55FF" w:rsidRDefault="00CD55FF" w:rsidP="00CD55FF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              </w:t>
            </w:r>
            <w:r w:rsidR="00152F38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Изменение формы собственности имущества, которое относится к </w:t>
            </w:r>
            <w:r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</w:t>
            </w:r>
            <w:r w:rsidR="00152F38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объектам социальной инфрастру</w:t>
            </w:r>
            <w:r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ктуры для детей и является муни</w:t>
            </w:r>
            <w:r w:rsidR="00152F38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ц</w:t>
            </w:r>
            <w:r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</w:t>
            </w:r>
            <w:r w:rsidR="00152F38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пальной собственностью, может осуществляться в установленном законом порядке.</w:t>
            </w:r>
          </w:p>
          <w:p w:rsidR="00152F38" w:rsidRPr="000B0E42" w:rsidRDefault="00152F38" w:rsidP="00152F38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10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</w:tbl>
    <w:p w:rsidR="00625B11" w:rsidRDefault="00625B11">
      <w:pPr>
        <w:widowControl w:val="0"/>
        <w:tabs>
          <w:tab w:val="left" w:pos="3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</w:p>
    <w:p w:rsidR="00625B11" w:rsidRPr="00617983" w:rsidRDefault="00625B11" w:rsidP="00A213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hi-IN"/>
        </w:rPr>
      </w:pPr>
    </w:p>
    <w:p w:rsidR="00F02CA7" w:rsidRDefault="00F02CA7" w:rsidP="0061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02CA7" w:rsidRDefault="00F02CA7" w:rsidP="0061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02CA7" w:rsidRDefault="00F02CA7" w:rsidP="0061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02CA7" w:rsidRDefault="00F02CA7" w:rsidP="0061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17983" w:rsidRPr="00617983" w:rsidRDefault="00617983" w:rsidP="0061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25B11" w:rsidRPr="00617983" w:rsidRDefault="00625B11" w:rsidP="0061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sectPr w:rsidR="00625B11" w:rsidRPr="00617983" w:rsidSect="00CD55FF">
      <w:footerReference w:type="default" r:id="rId8"/>
      <w:pgSz w:w="11906" w:h="16838"/>
      <w:pgMar w:top="1440" w:right="1080" w:bottom="1440" w:left="1080" w:header="0" w:footer="28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59" w:rsidRDefault="00D04859">
      <w:pPr>
        <w:spacing w:after="0" w:line="240" w:lineRule="auto"/>
      </w:pPr>
      <w:r>
        <w:separator/>
      </w:r>
    </w:p>
  </w:endnote>
  <w:endnote w:type="continuationSeparator" w:id="0">
    <w:p w:rsidR="00D04859" w:rsidRDefault="00D0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11" w:rsidRDefault="00625B1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59" w:rsidRDefault="00D04859">
      <w:pPr>
        <w:spacing w:after="0" w:line="240" w:lineRule="auto"/>
      </w:pPr>
      <w:r>
        <w:separator/>
      </w:r>
    </w:p>
  </w:footnote>
  <w:footnote w:type="continuationSeparator" w:id="0">
    <w:p w:rsidR="00D04859" w:rsidRDefault="00D0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6FAE"/>
    <w:multiLevelType w:val="hybridMultilevel"/>
    <w:tmpl w:val="140C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3044"/>
    <w:multiLevelType w:val="hybridMultilevel"/>
    <w:tmpl w:val="9A3C9A54"/>
    <w:lvl w:ilvl="0" w:tplc="D18EE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BC2114"/>
    <w:multiLevelType w:val="multilevel"/>
    <w:tmpl w:val="8316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6F3989"/>
    <w:multiLevelType w:val="multilevel"/>
    <w:tmpl w:val="E35856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186954"/>
    <w:multiLevelType w:val="multilevel"/>
    <w:tmpl w:val="0DEE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66F57"/>
    <w:multiLevelType w:val="multilevel"/>
    <w:tmpl w:val="516C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A4A6E"/>
    <w:multiLevelType w:val="multilevel"/>
    <w:tmpl w:val="467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B11"/>
    <w:rsid w:val="000B0E42"/>
    <w:rsid w:val="00152F38"/>
    <w:rsid w:val="00234236"/>
    <w:rsid w:val="0031326B"/>
    <w:rsid w:val="003C1BCF"/>
    <w:rsid w:val="00512CC6"/>
    <w:rsid w:val="0059119F"/>
    <w:rsid w:val="005F7665"/>
    <w:rsid w:val="00616332"/>
    <w:rsid w:val="00617983"/>
    <w:rsid w:val="00625B11"/>
    <w:rsid w:val="00654601"/>
    <w:rsid w:val="007A77AA"/>
    <w:rsid w:val="00A21336"/>
    <w:rsid w:val="00B441B7"/>
    <w:rsid w:val="00CD55FF"/>
    <w:rsid w:val="00D04859"/>
    <w:rsid w:val="00DC761A"/>
    <w:rsid w:val="00EA4D80"/>
    <w:rsid w:val="00F02CA7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</w:style>
  <w:style w:type="paragraph" w:styleId="ac">
    <w:name w:val="List Paragraph"/>
    <w:basedOn w:val="a"/>
    <w:uiPriority w:val="34"/>
    <w:qFormat/>
    <w:rsid w:val="00A2133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D55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55FF"/>
    <w:rPr>
      <w:rFonts w:ascii="Tahoma" w:hAnsi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User</cp:lastModifiedBy>
  <cp:revision>36</cp:revision>
  <cp:lastPrinted>2024-10-29T11:42:00Z</cp:lastPrinted>
  <dcterms:created xsi:type="dcterms:W3CDTF">2018-10-15T08:42:00Z</dcterms:created>
  <dcterms:modified xsi:type="dcterms:W3CDTF">2024-10-29T11:44:00Z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