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B2" w:rsidRDefault="00054FD2" w:rsidP="00054FD2">
      <w:pPr>
        <w:jc w:val="center"/>
        <w:rPr>
          <w:rFonts w:ascii="Times New Roman" w:hAnsi="Times New Roman"/>
          <w:b/>
        </w:rPr>
      </w:pPr>
      <w:r w:rsidRPr="00054FD2">
        <w:rPr>
          <w:rFonts w:ascii="Times New Roman" w:hAnsi="Times New Roman"/>
          <w:b/>
        </w:rPr>
        <w:t>СВЕДЕНИЯ О МУНИЦИПАЛЬНЫХ СЛУЖАЩИХ</w:t>
      </w:r>
    </w:p>
    <w:p w:rsidR="00054FD2" w:rsidRDefault="00054FD2" w:rsidP="00054FD2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424"/>
        <w:gridCol w:w="3049"/>
      </w:tblGrid>
      <w:tr w:rsidR="00054FD2" w:rsidTr="00054FD2">
        <w:trPr>
          <w:trHeight w:val="750"/>
        </w:trPr>
        <w:tc>
          <w:tcPr>
            <w:tcW w:w="675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424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имя, отчество муниципального служащего</w:t>
            </w:r>
          </w:p>
        </w:tc>
        <w:tc>
          <w:tcPr>
            <w:tcW w:w="3049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 муниципального служащего</w:t>
            </w:r>
          </w:p>
        </w:tc>
      </w:tr>
      <w:tr w:rsidR="00054FD2" w:rsidTr="00054FD2">
        <w:trPr>
          <w:trHeight w:val="255"/>
        </w:trPr>
        <w:tc>
          <w:tcPr>
            <w:tcW w:w="675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424" w:type="dxa"/>
          </w:tcPr>
          <w:p w:rsidR="00054FD2" w:rsidRDefault="00054FD2" w:rsidP="00054FD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Лачугина Татьяна Вячеславовна</w:t>
            </w:r>
          </w:p>
        </w:tc>
        <w:tc>
          <w:tcPr>
            <w:tcW w:w="3049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Глава Администрации Ковылкинского сельского поселения</w:t>
            </w:r>
          </w:p>
        </w:tc>
      </w:tr>
      <w:tr w:rsidR="00054FD2" w:rsidTr="00054FD2">
        <w:trPr>
          <w:trHeight w:val="240"/>
        </w:trPr>
        <w:tc>
          <w:tcPr>
            <w:tcW w:w="675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24" w:type="dxa"/>
          </w:tcPr>
          <w:p w:rsidR="00054FD2" w:rsidRDefault="00054FD2" w:rsidP="00054FD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Кульчугаева Валентина Николаевна</w:t>
            </w:r>
          </w:p>
        </w:tc>
        <w:tc>
          <w:tcPr>
            <w:tcW w:w="3049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Ведущий специалист по имущественным и земельным отношениям</w:t>
            </w:r>
          </w:p>
        </w:tc>
      </w:tr>
      <w:tr w:rsidR="00054FD2" w:rsidTr="00054FD2">
        <w:trPr>
          <w:trHeight w:val="255"/>
        </w:trPr>
        <w:tc>
          <w:tcPr>
            <w:tcW w:w="675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424" w:type="dxa"/>
          </w:tcPr>
          <w:p w:rsidR="00054FD2" w:rsidRDefault="00054FD2" w:rsidP="00054FD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Катрина Мария Сергеевна</w:t>
            </w:r>
          </w:p>
        </w:tc>
        <w:tc>
          <w:tcPr>
            <w:tcW w:w="3049" w:type="dxa"/>
          </w:tcPr>
          <w:p w:rsidR="00054FD2" w:rsidRDefault="00BF3CEB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Начальник сектора </w:t>
            </w:r>
            <w:r w:rsidR="00054FD2">
              <w:rPr>
                <w:rFonts w:ascii="Times New Roman" w:hAnsi="Times New Roman"/>
                <w:b/>
              </w:rPr>
              <w:t xml:space="preserve"> сектора экономики и финансов</w:t>
            </w:r>
          </w:p>
        </w:tc>
      </w:tr>
      <w:tr w:rsidR="00054FD2" w:rsidTr="00054FD2">
        <w:trPr>
          <w:trHeight w:val="255"/>
        </w:trPr>
        <w:tc>
          <w:tcPr>
            <w:tcW w:w="675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424" w:type="dxa"/>
          </w:tcPr>
          <w:p w:rsidR="00054FD2" w:rsidRDefault="00054FD2" w:rsidP="00054FD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Шаповалова Лариса Анатольевна</w:t>
            </w:r>
          </w:p>
        </w:tc>
        <w:tc>
          <w:tcPr>
            <w:tcW w:w="3049" w:type="dxa"/>
          </w:tcPr>
          <w:p w:rsidR="00054FD2" w:rsidRDefault="00054FD2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Ведущий специалист по кадровой работе, делопроизводству, нотариальным действиям</w:t>
            </w:r>
          </w:p>
        </w:tc>
      </w:tr>
      <w:tr w:rsidR="00350B40" w:rsidTr="00054FD2">
        <w:trPr>
          <w:trHeight w:val="255"/>
        </w:trPr>
        <w:tc>
          <w:tcPr>
            <w:tcW w:w="675" w:type="dxa"/>
          </w:tcPr>
          <w:p w:rsidR="00350B40" w:rsidRDefault="00350B40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424" w:type="dxa"/>
          </w:tcPr>
          <w:p w:rsidR="00350B40" w:rsidRDefault="00350B40" w:rsidP="00054FD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Дашевский Сергей Сергеевич</w:t>
            </w:r>
          </w:p>
        </w:tc>
        <w:tc>
          <w:tcPr>
            <w:tcW w:w="3049" w:type="dxa"/>
          </w:tcPr>
          <w:p w:rsidR="00350B40" w:rsidRDefault="00350B40" w:rsidP="00054F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Ведущий специалист сектора экономики и финансов</w:t>
            </w:r>
            <w:bookmarkStart w:id="0" w:name="_GoBack"/>
            <w:bookmarkEnd w:id="0"/>
          </w:p>
        </w:tc>
      </w:tr>
    </w:tbl>
    <w:p w:rsidR="00054FD2" w:rsidRPr="00054FD2" w:rsidRDefault="00054FD2" w:rsidP="00054FD2">
      <w:pPr>
        <w:jc w:val="center"/>
        <w:rPr>
          <w:rFonts w:ascii="Times New Roman" w:hAnsi="Times New Roman"/>
          <w:b/>
        </w:rPr>
      </w:pPr>
    </w:p>
    <w:sectPr w:rsidR="00054FD2" w:rsidRPr="0005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A3"/>
    <w:rsid w:val="00054FD2"/>
    <w:rsid w:val="00350B40"/>
    <w:rsid w:val="00575200"/>
    <w:rsid w:val="008379B2"/>
    <w:rsid w:val="00BF3CEB"/>
    <w:rsid w:val="00C4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2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52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2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52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9</cp:revision>
  <dcterms:created xsi:type="dcterms:W3CDTF">2020-11-20T13:00:00Z</dcterms:created>
  <dcterms:modified xsi:type="dcterms:W3CDTF">2023-01-11T08:41:00Z</dcterms:modified>
</cp:coreProperties>
</file>