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rPr>
          <w:color w:val="00000A"/>
        </w:rPr>
      </w:pPr>
      <w:r>
        <w:rPr>
          <w:color w:val="00000A"/>
        </w:rPr>
      </w:r>
    </w:p>
    <w:p>
      <w:pPr>
        <w:pStyle w:val="Normal"/>
        <w:jc w:val="center"/>
        <w:rPr>
          <w:b/>
          <w:b/>
          <w:color w:val="00000A"/>
        </w:rPr>
      </w:pPr>
      <w:r>
        <w:rPr>
          <w:b/>
          <w:color w:val="00000A"/>
        </w:rPr>
        <mc:AlternateContent>
          <mc:Choice Requires="wps">
            <w:drawing>
              <wp:anchor behindDoc="0" distT="0" distB="0" distL="114935" distR="114935" simplePos="0" locked="0" layoutInCell="1" allowOverlap="1" relativeHeight="2">
                <wp:simplePos x="0" y="0"/>
                <wp:positionH relativeFrom="margin">
                  <wp:posOffset>409575</wp:posOffset>
                </wp:positionH>
                <wp:positionV relativeFrom="paragraph">
                  <wp:posOffset>31115</wp:posOffset>
                </wp:positionV>
                <wp:extent cx="5986780" cy="1216025"/>
                <wp:effectExtent l="0" t="0" r="0" b="0"/>
                <wp:wrapNone/>
                <wp:docPr id="1" name="Picture 1"/>
                <a:graphic xmlns:a="http://schemas.openxmlformats.org/drawingml/2006/main">
                  <a:graphicData uri="http://schemas.microsoft.com/office/word/2010/wordprocessingShape">
                    <wps:wsp>
                      <wps:cNvSpPr/>
                      <wps:spPr>
                        <a:xfrm>
                          <a:off x="0" y="0"/>
                          <a:ext cx="5986080" cy="1215360"/>
                        </a:xfrm>
                        <a:prstGeom prst="rect">
                          <a:avLst/>
                        </a:prstGeom>
                        <a:solidFill>
                          <a:srgbClr val="ffff00"/>
                        </a:solidFill>
                        <a:ln>
                          <a:noFill/>
                        </a:ln>
                      </wps:spPr>
                      <wps:style>
                        <a:lnRef idx="0"/>
                        <a:fillRef idx="0"/>
                        <a:effectRef idx="0"/>
                        <a:fontRef idx="minor"/>
                      </wps:style>
                      <wps:txbx>
                        <w:txbxContent>
                          <w:p>
                            <w:pPr>
                              <w:pStyle w:val="NoSpacing"/>
                              <w:jc w:val="center"/>
                              <w:rPr>
                                <w:b/>
                                <w:b/>
                                <w:sz w:val="32"/>
                              </w:rPr>
                            </w:pPr>
                            <w:r>
                              <w:rPr>
                                <w:b/>
                                <w:color w:val="000000"/>
                                <w:sz w:val="32"/>
                              </w:rPr>
                              <w:t>«КОВЫЛКИНСКИЙ ВЕСТНИК»</w:t>
                            </w:r>
                          </w:p>
                          <w:p>
                            <w:pPr>
                              <w:pStyle w:val="NoSpacing"/>
                              <w:jc w:val="center"/>
                              <w:rPr>
                                <w:b/>
                                <w:b/>
                                <w:sz w:val="32"/>
                              </w:rPr>
                            </w:pPr>
                            <w:r>
                              <w:rPr>
                                <w:b/>
                                <w:color w:val="000000"/>
                                <w:sz w:val="32"/>
                              </w:rPr>
                              <w:t>Информационный бюллетень</w:t>
                            </w:r>
                          </w:p>
                          <w:p>
                            <w:pPr>
                              <w:pStyle w:val="NoSpacing"/>
                              <w:jc w:val="center"/>
                              <w:rPr/>
                            </w:pPr>
                            <w:r>
                              <w:rPr>
                                <w:b/>
                                <w:color w:val="000000"/>
                                <w:sz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Picture 1" fillcolor="yellow" stroked="f" style="position:absolute;margin-left:32.25pt;margin-top:2.45pt;width:471.3pt;height:95.65pt;mso-position-horizontal-relative:margin">
                <w10:wrap type="square"/>
                <v:fill o:detectmouseclick="t" type="solid" color2="blue"/>
                <v:stroke color="#3465a4" joinstyle="round" endcap="flat"/>
                <v:textbox>
                  <w:txbxContent>
                    <w:p>
                      <w:pPr>
                        <w:pStyle w:val="NoSpacing"/>
                        <w:jc w:val="center"/>
                        <w:rPr>
                          <w:b/>
                          <w:b/>
                          <w:sz w:val="32"/>
                        </w:rPr>
                      </w:pPr>
                      <w:r>
                        <w:rPr>
                          <w:b/>
                          <w:color w:val="000000"/>
                          <w:sz w:val="32"/>
                        </w:rPr>
                        <w:t>«КОВЫЛКИНСКИЙ ВЕСТНИК»</w:t>
                      </w:r>
                    </w:p>
                    <w:p>
                      <w:pPr>
                        <w:pStyle w:val="NoSpacing"/>
                        <w:jc w:val="center"/>
                        <w:rPr>
                          <w:b/>
                          <w:b/>
                          <w:sz w:val="32"/>
                        </w:rPr>
                      </w:pPr>
                      <w:r>
                        <w:rPr>
                          <w:b/>
                          <w:color w:val="000000"/>
                          <w:sz w:val="32"/>
                        </w:rPr>
                        <w:t>Информационный бюллетень</w:t>
                      </w:r>
                    </w:p>
                    <w:p>
                      <w:pPr>
                        <w:pStyle w:val="NoSpacing"/>
                        <w:jc w:val="center"/>
                        <w:rPr/>
                      </w:pPr>
                      <w:r>
                        <w:rPr>
                          <w:b/>
                          <w:color w:val="000000"/>
                          <w:sz w:val="32"/>
                        </w:rPr>
                        <w:t>Муниципального образования «Ковылкинское сельское поселение»</w:t>
                      </w:r>
                    </w:p>
                  </w:txbxContent>
                </v:textbox>
              </v:rect>
            </w:pict>
          </mc:Fallback>
        </mc:AlternateContent>
      </w:r>
    </w:p>
    <w:p>
      <w:pPr>
        <w:pStyle w:val="Normal"/>
        <w:jc w:val="center"/>
        <w:rPr>
          <w:b/>
          <w:b/>
          <w:color w:val="00000A"/>
        </w:rPr>
      </w:pPr>
      <w:r>
        <w:rPr>
          <w:b/>
          <w:color w:val="00000A"/>
        </w:rPr>
      </w:r>
    </w:p>
    <w:p>
      <w:pPr>
        <w:pStyle w:val="Normal"/>
        <w:jc w:val="center"/>
        <w:rPr>
          <w:b/>
          <w:b/>
          <w:color w:val="00000A"/>
        </w:rPr>
      </w:pPr>
      <w:r>
        <w:rPr>
          <w:b/>
          <w:color w:val="00000A"/>
        </w:rPr>
      </w:r>
    </w:p>
    <w:p>
      <w:pPr>
        <w:pStyle w:val="Normal"/>
        <w:jc w:val="center"/>
        <w:rPr>
          <w:b/>
          <w:b/>
          <w:color w:val="00000A"/>
        </w:rPr>
      </w:pPr>
      <w:r>
        <w:rPr>
          <w:b/>
          <w:color w:val="00000A"/>
        </w:rPr>
      </w:r>
    </w:p>
    <w:p>
      <w:pPr>
        <w:pStyle w:val="Normal"/>
        <w:jc w:val="center"/>
        <w:rPr>
          <w:b/>
          <w:b/>
          <w:color w:val="00000A"/>
        </w:rPr>
      </w:pPr>
      <w:r>
        <w:rPr>
          <w:b/>
          <w:color w:val="00000A"/>
        </w:rPr>
      </w:r>
    </w:p>
    <w:p>
      <w:pPr>
        <w:pStyle w:val="Normal"/>
        <w:jc w:val="center"/>
        <w:rPr>
          <w:b/>
          <w:b/>
          <w:color w:val="00000A"/>
        </w:rPr>
      </w:pPr>
      <w:r>
        <w:rPr>
          <w:b/>
          <w:color w:val="00000A"/>
        </w:rPr>
      </w:r>
    </w:p>
    <w:p>
      <w:pPr>
        <w:pStyle w:val="Normal"/>
        <w:jc w:val="center"/>
        <w:rPr>
          <w:b/>
          <w:b/>
          <w:i/>
          <w:i/>
          <w:color w:val="00000A"/>
        </w:rPr>
      </w:pPr>
      <w:r>
        <w:rPr>
          <w:b/>
          <w:i/>
          <w:color w:val="00000A"/>
        </w:rPr>
      </w:r>
    </w:p>
    <w:p>
      <w:pPr>
        <w:pStyle w:val="Normal"/>
        <w:jc w:val="center"/>
        <w:rPr>
          <w:b/>
          <w:b/>
          <w:color w:val="00000A"/>
        </w:rPr>
      </w:pPr>
      <w:r>
        <w:rPr>
          <w:b/>
          <w:color w:val="00000A"/>
        </w:rPr>
      </w:r>
    </w:p>
    <w:p>
      <w:pPr>
        <w:pStyle w:val="Normal"/>
        <w:jc w:val="center"/>
        <w:rPr/>
      </w:pPr>
      <w:r>
        <w:rPr>
          <w:b/>
          <w:color w:val="000000"/>
        </w:rPr>
        <w:t>Понедельник</w:t>
      </w:r>
      <w:r>
        <w:rPr>
          <w:b/>
          <w:color w:val="000000"/>
        </w:rPr>
        <w:t xml:space="preserve">, </w:t>
      </w:r>
      <w:r>
        <w:rPr>
          <w:b/>
          <w:color w:val="000000"/>
        </w:rPr>
        <w:t>25</w:t>
      </w:r>
      <w:r>
        <w:rPr>
          <w:b/>
          <w:color w:val="000000"/>
        </w:rPr>
        <w:t xml:space="preserve"> сентября 2023 года №</w:t>
      </w:r>
      <w:r>
        <w:rPr>
          <w:b/>
          <w:color w:val="FF00FF"/>
        </w:rPr>
        <w:t xml:space="preserve"> </w:t>
      </w:r>
      <w:r>
        <w:rPr>
          <w:b/>
          <w:color w:val="000000"/>
        </w:rPr>
        <w:t>5</w:t>
      </w:r>
      <w:r>
        <w:rPr>
          <w:b/>
          <w:color w:val="000000"/>
        </w:rPr>
        <w:t>5</w:t>
      </w:r>
      <w:r>
        <w:rPr>
          <w:b/>
          <w:color w:val="00000A"/>
        </w:rPr>
        <w:t xml:space="preserve"> </w:t>
      </w:r>
      <w:r>
        <w:rPr>
          <w:b/>
          <w:color w:val="00000A"/>
          <w:u w:val="single"/>
        </w:rPr>
        <w:t xml:space="preserve">____________________________________________________________________________ </w:t>
      </w:r>
    </w:p>
    <w:p>
      <w:pPr>
        <w:pStyle w:val="NoSpacing"/>
        <w:jc w:val="center"/>
        <w:rPr>
          <w:b/>
          <w:b/>
          <w:sz w:val="24"/>
        </w:rPr>
      </w:pPr>
      <w:r>
        <w:rPr>
          <w:b/>
          <w:sz w:val="24"/>
        </w:rPr>
        <w:t>Российская Федерация, Ростовская область, Тацинский район</w:t>
      </w:r>
    </w:p>
    <w:p>
      <w:pPr>
        <w:pStyle w:val="NoSpacing"/>
        <w:jc w:val="center"/>
        <w:rPr>
          <w:b/>
          <w:b/>
          <w:sz w:val="24"/>
        </w:rPr>
      </w:pPr>
      <w:r>
        <w:rPr>
          <w:b/>
          <w:sz w:val="24"/>
        </w:rPr>
        <w:t>Муниципальное образование «Ковылкинское сельское поселение»</w:t>
      </w:r>
    </w:p>
    <w:p>
      <w:pPr>
        <w:pStyle w:val="NoSpacing"/>
        <w:spacing w:lineRule="auto" w:line="240"/>
        <w:jc w:val="center"/>
        <w:rPr>
          <w:b/>
          <w:b/>
          <w:sz w:val="24"/>
        </w:rPr>
      </w:pPr>
      <w:r>
        <w:rPr>
          <w:b/>
          <w:sz w:val="22"/>
          <w:szCs w:val="22"/>
        </w:rPr>
        <w:t>А</w:t>
      </w:r>
      <w:r>
        <w:rPr>
          <w:b/>
          <w:sz w:val="24"/>
        </w:rPr>
        <w:t>дминистрация Ковылкинского сельского поселения</w:t>
      </w:r>
    </w:p>
    <w:p>
      <w:pPr>
        <w:pStyle w:val="NoSpacing"/>
        <w:jc w:val="both"/>
        <w:rPr/>
      </w:pPr>
      <w:r>
        <w:rPr>
          <w:sz w:val="24"/>
        </w:rPr>
        <w:t xml:space="preserve">Официальное средство массовой информации Ковылкинского  сельского поселения «Ковылкинский вестник» издается на основании  постановления Администрации Ковылкинского сельского поселения </w:t>
      </w:r>
      <w:r>
        <w:rPr>
          <w:sz w:val="24"/>
        </w:rPr>
        <w:t xml:space="preserve">№117 от 25.09.2023 «Об утверждении административного регламента предоставления муниципальной услуги «Выдача актов приемочной комиссии после переустройства и (или) перепланировки жилого  помещения»», постановления Администрации Ковылкинского сельского поселения </w:t>
      </w:r>
      <w:r>
        <w:rPr>
          <w:sz w:val="24"/>
        </w:rPr>
        <w:t>«О внесении изменений в постановление Администрации Ковылкинского сельского поселения № 22б от 08.06.2020 «Об учреждении печатного средства массовой информации муниципального образования «Ковылкинское сельское поселение»» от 23.06.2021 № 37. Документы, публикуемые в «Ковылкинском вестнике» соответствуют оригиналам и имеют юридическую силу</w:t>
      </w:r>
    </w:p>
    <w:p>
      <w:pPr>
        <w:pStyle w:val="NoSpacing"/>
        <w:rPr>
          <w:sz w:val="22"/>
          <w:szCs w:val="22"/>
        </w:rPr>
      </w:pPr>
      <w:r>
        <w:rPr>
          <w:sz w:val="22"/>
          <w:szCs w:val="22"/>
        </w:rPr>
      </w:r>
    </w:p>
    <w:p>
      <w:pPr>
        <w:pStyle w:val="Normal"/>
        <w:ind w:hanging="0"/>
        <w:jc w:val="center"/>
        <w:rPr>
          <w:b/>
          <w:b/>
          <w:bCs/>
          <w:i/>
          <w:i/>
          <w:iCs/>
          <w:sz w:val="24"/>
          <w:szCs w:val="24"/>
        </w:rPr>
      </w:pPr>
      <w:r>
        <w:rPr>
          <w:rStyle w:val="IntenseEmphasis"/>
          <w:b w:val="false"/>
          <w:i w:val="false"/>
          <w:color w:val="00000A"/>
          <w:sz w:val="22"/>
          <w:szCs w:val="22"/>
        </w:rPr>
        <w:t xml:space="preserve">                                                                                                           </w:t>
      </w:r>
    </w:p>
    <w:p>
      <w:pPr>
        <w:pStyle w:val="Normal"/>
        <w:ind w:hanging="0"/>
        <w:jc w:val="center"/>
        <w:rPr>
          <w:b/>
          <w:b/>
          <w:bCs/>
          <w:i/>
          <w:i/>
          <w:iCs/>
          <w:sz w:val="24"/>
          <w:szCs w:val="24"/>
        </w:rPr>
      </w:pPr>
      <w:r>
        <w:rPr>
          <w:rStyle w:val="IntenseEmphasis"/>
          <w:b/>
          <w:bCs/>
          <w:i w:val="false"/>
          <w:color w:val="00000A"/>
          <w:sz w:val="20"/>
          <w:szCs w:val="20"/>
        </w:rPr>
        <w:t>РОССИЙСКАЯ ФЕДЕРАЦИЯ</w:t>
      </w:r>
    </w:p>
    <w:p>
      <w:pPr>
        <w:pStyle w:val="Normal"/>
        <w:ind w:hanging="0"/>
        <w:jc w:val="center"/>
        <w:rPr>
          <w:rStyle w:val="IntenseEmphasis"/>
          <w:b/>
          <w:b/>
          <w:bCs/>
          <w:i w:val="false"/>
          <w:i w:val="false"/>
          <w:color w:val="00000A"/>
          <w:sz w:val="20"/>
          <w:szCs w:val="20"/>
        </w:rPr>
      </w:pPr>
      <w:r>
        <w:rPr>
          <w:b/>
          <w:bCs/>
          <w:i/>
          <w:iCs/>
          <w:sz w:val="24"/>
          <w:szCs w:val="24"/>
        </w:rPr>
      </w:r>
    </w:p>
    <w:p>
      <w:pPr>
        <w:pStyle w:val="Normal"/>
        <w:ind w:hanging="0"/>
        <w:jc w:val="center"/>
        <w:rPr>
          <w:b/>
          <w:b/>
          <w:bCs/>
          <w:i/>
          <w:i/>
          <w:iCs/>
          <w:sz w:val="24"/>
          <w:szCs w:val="24"/>
        </w:rPr>
      </w:pPr>
      <w:r>
        <w:rPr>
          <w:rStyle w:val="IntenseEmphasis"/>
          <w:b/>
          <w:bCs/>
          <w:i w:val="false"/>
          <w:color w:val="00000A"/>
          <w:sz w:val="20"/>
          <w:szCs w:val="20"/>
        </w:rPr>
        <w:t>РОСТОВСКАЯ ОБЛАСТЬ</w:t>
      </w:r>
    </w:p>
    <w:p>
      <w:pPr>
        <w:pStyle w:val="Normal"/>
        <w:ind w:hanging="0"/>
        <w:jc w:val="center"/>
        <w:rPr>
          <w:rStyle w:val="IntenseEmphasis"/>
          <w:b/>
          <w:b/>
          <w:bCs/>
          <w:i w:val="false"/>
          <w:i w:val="false"/>
          <w:color w:val="00000A"/>
          <w:sz w:val="20"/>
          <w:szCs w:val="20"/>
        </w:rPr>
      </w:pPr>
      <w:r>
        <w:rPr>
          <w:b/>
          <w:bCs/>
          <w:i/>
          <w:iCs/>
          <w:sz w:val="24"/>
          <w:szCs w:val="24"/>
        </w:rPr>
      </w:r>
    </w:p>
    <w:p>
      <w:pPr>
        <w:pStyle w:val="Normal"/>
        <w:ind w:hanging="0"/>
        <w:jc w:val="center"/>
        <w:rPr>
          <w:b/>
          <w:b/>
          <w:bCs/>
          <w:i/>
          <w:i/>
          <w:iCs/>
          <w:sz w:val="24"/>
          <w:szCs w:val="24"/>
        </w:rPr>
      </w:pPr>
      <w:r>
        <w:rPr>
          <w:rStyle w:val="IntenseEmphasis"/>
          <w:b/>
          <w:bCs/>
          <w:i w:val="false"/>
          <w:color w:val="00000A"/>
          <w:sz w:val="20"/>
          <w:szCs w:val="20"/>
        </w:rPr>
        <w:t>ТАЦИНСКИЙ РАЙОН</w:t>
      </w:r>
    </w:p>
    <w:p>
      <w:pPr>
        <w:pStyle w:val="Normal"/>
        <w:ind w:hanging="0"/>
        <w:jc w:val="center"/>
        <w:rPr>
          <w:rStyle w:val="IntenseEmphasis"/>
          <w:b/>
          <w:b/>
          <w:bCs/>
          <w:i w:val="false"/>
          <w:i w:val="false"/>
          <w:color w:val="00000A"/>
          <w:sz w:val="20"/>
          <w:szCs w:val="20"/>
        </w:rPr>
      </w:pPr>
      <w:r>
        <w:rPr>
          <w:b/>
          <w:bCs/>
          <w:i/>
          <w:iCs/>
          <w:sz w:val="24"/>
          <w:szCs w:val="24"/>
        </w:rPr>
      </w:r>
    </w:p>
    <w:p>
      <w:pPr>
        <w:pStyle w:val="Normal"/>
        <w:ind w:hanging="0"/>
        <w:jc w:val="center"/>
        <w:rPr>
          <w:b/>
          <w:b/>
          <w:bCs/>
          <w:i/>
          <w:i/>
          <w:iCs/>
          <w:sz w:val="24"/>
          <w:szCs w:val="24"/>
        </w:rPr>
      </w:pPr>
      <w:r>
        <w:rPr>
          <w:rStyle w:val="IntenseEmphasis"/>
          <w:b/>
          <w:bCs/>
          <w:i w:val="false"/>
          <w:color w:val="00000A"/>
          <w:sz w:val="20"/>
          <w:szCs w:val="20"/>
        </w:rPr>
        <w:t>МУНИЦИПАЛЬНОЕ ОБРАЗОВАНИЕ «КОВЫЛКИНСКОЕ СЕЛЬСКОЕ ПОСЕЛЕНИЕ»</w:t>
      </w:r>
    </w:p>
    <w:p>
      <w:pPr>
        <w:pStyle w:val="Normal"/>
        <w:ind w:hanging="0"/>
        <w:jc w:val="center"/>
        <w:rPr>
          <w:rStyle w:val="IntenseEmphasis"/>
          <w:b/>
          <w:b/>
          <w:bCs/>
          <w:i w:val="false"/>
          <w:i w:val="false"/>
          <w:color w:val="00000A"/>
          <w:sz w:val="20"/>
          <w:szCs w:val="20"/>
        </w:rPr>
      </w:pPr>
      <w:r>
        <w:rPr>
          <w:b/>
          <w:bCs/>
          <w:i/>
          <w:iCs/>
          <w:sz w:val="24"/>
          <w:szCs w:val="24"/>
        </w:rPr>
      </w:r>
    </w:p>
    <w:p>
      <w:pPr>
        <w:pStyle w:val="Normal"/>
        <w:ind w:hanging="0"/>
        <w:jc w:val="center"/>
        <w:rPr>
          <w:b/>
          <w:b/>
          <w:bCs/>
          <w:i/>
          <w:i/>
          <w:iCs/>
          <w:sz w:val="24"/>
          <w:szCs w:val="24"/>
        </w:rPr>
      </w:pPr>
      <w:r>
        <w:rPr>
          <w:rStyle w:val="IntenseEmphasis"/>
          <w:b/>
          <w:bCs/>
          <w:i w:val="false"/>
          <w:color w:val="00000A"/>
          <w:sz w:val="20"/>
          <w:szCs w:val="20"/>
        </w:rPr>
        <w:t>АДМИНИСТРАЦИЯ КОВЫЛКИНСКОГО  СЕЛЬСКОГО  ПОСЕЛЕНИЯ</w:t>
      </w:r>
    </w:p>
    <w:p>
      <w:pPr>
        <w:pStyle w:val="Normal"/>
        <w:ind w:hanging="0"/>
        <w:jc w:val="center"/>
        <w:rPr>
          <w:rStyle w:val="IntenseEmphasis"/>
          <w:b/>
          <w:b/>
          <w:bCs/>
          <w:i w:val="false"/>
          <w:i w:val="false"/>
          <w:color w:val="00000A"/>
          <w:sz w:val="20"/>
          <w:szCs w:val="20"/>
        </w:rPr>
      </w:pPr>
      <w:r>
        <w:rPr>
          <w:b/>
          <w:bCs/>
          <w:i/>
          <w:iCs/>
          <w:sz w:val="24"/>
          <w:szCs w:val="24"/>
        </w:rPr>
      </w:r>
    </w:p>
    <w:p>
      <w:pPr>
        <w:pStyle w:val="Normal"/>
        <w:ind w:hanging="0"/>
        <w:jc w:val="center"/>
        <w:rPr>
          <w:b/>
          <w:b/>
          <w:bCs/>
          <w:i/>
          <w:i/>
          <w:iCs/>
          <w:sz w:val="24"/>
          <w:szCs w:val="24"/>
        </w:rPr>
      </w:pPr>
      <w:r>
        <w:rPr>
          <w:rStyle w:val="IntenseEmphasis"/>
          <w:b/>
          <w:bCs/>
          <w:i w:val="false"/>
          <w:color w:val="00000A"/>
          <w:sz w:val="20"/>
          <w:szCs w:val="20"/>
        </w:rPr>
        <w:t>ПОСТАНОВЛЕНИЕ</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 xml:space="preserve">«25»  сентября 2023г                          № 117                                  х. Ковылкин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Об утверждении административного регламента предоставления муниципальной услуги "Выдача актов приемочной комиссии после переустройства и (или) перепланировки жилого  помещения»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«Ковылкинское сельское поселение»,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ПОСТАНОВЛЯЮ:</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1. Утвердить прилагаемый Административный регламент предоставления муниципальной услуги "Выдача актов приемочной комиссии после переустройства и (или) перепланировки жилого помещения".</w:t>
      </w:r>
    </w:p>
    <w:p>
      <w:pPr>
        <w:pStyle w:val="Normal"/>
        <w:ind w:hanging="0"/>
        <w:jc w:val="both"/>
        <w:rPr>
          <w:b/>
          <w:b/>
          <w:bCs/>
          <w:i/>
          <w:i/>
          <w:iCs/>
          <w:sz w:val="24"/>
          <w:szCs w:val="24"/>
        </w:rPr>
      </w:pPr>
      <w:r>
        <w:rPr>
          <w:rStyle w:val="IntenseEmphasis"/>
          <w:b w:val="false"/>
          <w:i w:val="false"/>
          <w:color w:val="00000A"/>
          <w:sz w:val="22"/>
          <w:szCs w:val="22"/>
        </w:rPr>
        <w:t>2. Признать утратившими силу постановления Администрации Ковылкинского сельского поселения от 02.12.2015 № 99 «Об утверждении Административного регламента по предоставлению муниципальной услуги «Выдача актов приемочной комиссии после переустройства и (или) перепланировки жилого помещения»».</w:t>
      </w:r>
    </w:p>
    <w:p>
      <w:pPr>
        <w:pStyle w:val="Normal"/>
        <w:ind w:hanging="0"/>
        <w:jc w:val="both"/>
        <w:rPr>
          <w:b/>
          <w:b/>
          <w:bCs/>
          <w:i/>
          <w:i/>
          <w:iCs/>
          <w:sz w:val="24"/>
          <w:szCs w:val="24"/>
        </w:rPr>
      </w:pPr>
      <w:r>
        <w:rPr>
          <w:rStyle w:val="IntenseEmphasis"/>
          <w:b w:val="false"/>
          <w:i w:val="false"/>
          <w:color w:val="00000A"/>
          <w:sz w:val="22"/>
          <w:szCs w:val="22"/>
        </w:rPr>
        <w:t>3.Настоящее постановление вступает в силу с момента опубликования.</w:t>
      </w:r>
    </w:p>
    <w:p>
      <w:pPr>
        <w:pStyle w:val="Normal"/>
        <w:ind w:hanging="0"/>
        <w:jc w:val="both"/>
        <w:rPr>
          <w:b/>
          <w:b/>
          <w:bCs/>
          <w:i/>
          <w:i/>
          <w:iCs/>
          <w:sz w:val="24"/>
          <w:szCs w:val="24"/>
        </w:rPr>
      </w:pPr>
      <w:r>
        <w:rPr>
          <w:rStyle w:val="IntenseEmphasis"/>
          <w:b w:val="false"/>
          <w:i w:val="false"/>
          <w:color w:val="00000A"/>
          <w:sz w:val="22"/>
          <w:szCs w:val="22"/>
        </w:rPr>
        <w:t>4. Контроль за выполнением постановления оставляю за собой.</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Глава Администрации</w:t>
      </w:r>
    </w:p>
    <w:p>
      <w:pPr>
        <w:pStyle w:val="Normal"/>
        <w:ind w:hanging="0"/>
        <w:jc w:val="both"/>
        <w:rPr>
          <w:b/>
          <w:b/>
          <w:bCs/>
          <w:i/>
          <w:i/>
          <w:iCs/>
          <w:sz w:val="24"/>
          <w:szCs w:val="24"/>
        </w:rPr>
      </w:pPr>
      <w:r>
        <w:rPr>
          <w:rStyle w:val="IntenseEmphasis"/>
          <w:b w:val="false"/>
          <w:i w:val="false"/>
          <w:color w:val="00000A"/>
          <w:sz w:val="22"/>
          <w:szCs w:val="22"/>
        </w:rPr>
        <w:t>Ковылкинского сельского поселения                                      Т.В. Лачугина</w:t>
      </w:r>
    </w:p>
    <w:p>
      <w:pPr>
        <w:pStyle w:val="Normal"/>
        <w:ind w:hanging="0"/>
        <w:jc w:val="both"/>
        <w:rPr>
          <w:b/>
          <w:b/>
          <w:bCs/>
          <w:i/>
          <w:i/>
          <w:iCs/>
          <w:sz w:val="24"/>
          <w:szCs w:val="24"/>
        </w:rPr>
      </w:pPr>
      <w:r>
        <w:rPr>
          <w:rStyle w:val="IntenseEmphasis"/>
          <w:b w:val="false"/>
          <w:i w:val="false"/>
          <w:color w:val="00000A"/>
          <w:sz w:val="22"/>
          <w:szCs w:val="22"/>
        </w:rPr>
        <w:t>Приложение</w:t>
      </w:r>
    </w:p>
    <w:p>
      <w:pPr>
        <w:pStyle w:val="Normal"/>
        <w:ind w:hanging="0"/>
        <w:jc w:val="both"/>
        <w:rPr>
          <w:b/>
          <w:b/>
          <w:bCs/>
          <w:i/>
          <w:i/>
          <w:iCs/>
          <w:sz w:val="24"/>
          <w:szCs w:val="24"/>
        </w:rPr>
      </w:pPr>
      <w:r>
        <w:rPr>
          <w:rStyle w:val="IntenseEmphasis"/>
          <w:b w:val="false"/>
          <w:i w:val="false"/>
          <w:color w:val="00000A"/>
          <w:sz w:val="22"/>
          <w:szCs w:val="22"/>
        </w:rPr>
        <w:t>к постановлению Администрации</w:t>
      </w:r>
    </w:p>
    <w:p>
      <w:pPr>
        <w:pStyle w:val="Normal"/>
        <w:ind w:hanging="0"/>
        <w:jc w:val="both"/>
        <w:rPr>
          <w:b/>
          <w:b/>
          <w:bCs/>
          <w:i/>
          <w:i/>
          <w:iCs/>
          <w:sz w:val="24"/>
          <w:szCs w:val="24"/>
        </w:rPr>
      </w:pPr>
      <w:r>
        <w:rPr>
          <w:rStyle w:val="IntenseEmphasis"/>
          <w:b w:val="false"/>
          <w:i w:val="false"/>
          <w:color w:val="00000A"/>
          <w:sz w:val="22"/>
          <w:szCs w:val="22"/>
        </w:rPr>
        <w:t xml:space="preserve">Ковылкинского сельского поселения </w:t>
      </w:r>
    </w:p>
    <w:p>
      <w:pPr>
        <w:pStyle w:val="Normal"/>
        <w:ind w:hanging="0"/>
        <w:jc w:val="both"/>
        <w:rPr>
          <w:b/>
          <w:b/>
          <w:bCs/>
          <w:i/>
          <w:i/>
          <w:iCs/>
          <w:sz w:val="24"/>
          <w:szCs w:val="24"/>
        </w:rPr>
      </w:pPr>
      <w:r>
        <w:rPr>
          <w:rStyle w:val="IntenseEmphasis"/>
          <w:b w:val="false"/>
          <w:i w:val="false"/>
          <w:color w:val="00000A"/>
          <w:sz w:val="22"/>
          <w:szCs w:val="22"/>
        </w:rPr>
        <w:t>№</w:t>
      </w:r>
      <w:r>
        <w:rPr>
          <w:rStyle w:val="IntenseEmphasis"/>
          <w:b w:val="false"/>
          <w:i w:val="false"/>
          <w:color w:val="00000A"/>
          <w:sz w:val="22"/>
          <w:szCs w:val="22"/>
        </w:rPr>
        <w:t>117 от 25.09.2023</w:t>
      </w:r>
    </w:p>
    <w:p>
      <w:pPr>
        <w:pStyle w:val="Normal"/>
        <w:ind w:hanging="0"/>
        <w:jc w:val="center"/>
        <w:rPr>
          <w:b/>
          <w:b/>
          <w:bCs/>
          <w:i/>
          <w:i/>
          <w:iCs/>
          <w:sz w:val="24"/>
          <w:szCs w:val="24"/>
        </w:rPr>
      </w:pPr>
      <w:r>
        <w:rPr>
          <w:rStyle w:val="IntenseEmphasis"/>
          <w:b w:val="false"/>
          <w:i w:val="false"/>
          <w:color w:val="00000A"/>
          <w:sz w:val="22"/>
          <w:szCs w:val="22"/>
        </w:rPr>
        <w:t>АДМИНИСТРАТИВНЫЙ РЕГЛАМЕНТ</w:t>
        <w:br/>
        <w:t xml:space="preserve">предоставления муниципальной услуги "Выдача актов приемочной комиссии после переустройства и (или) перепланировки жилого помещения"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I. Общие положения</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Предмет регулирования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1.1. Административный регламент предоставления муниципальной услуги "Выдача актов приемочной комиссии после переустройства и (или) перепланировки жилого помещения"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актов приемочной комиссии после переустройства и (или) перепланировки жилого помещения" (далее – Услуга, муниципальная услуга) администрацией Ковылкинского сельского поселения (далее – Уполномоченный орган).</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Круг заявителей</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1.2. Заявителями муниципальной услуги являются физические или юридические лица, собственники помещений в домах, завершившие проведение работ по переустройству и (или) перепланировке жилого помещения (далее – заявитель).</w:t>
      </w:r>
    </w:p>
    <w:p>
      <w:pPr>
        <w:pStyle w:val="Normal"/>
        <w:ind w:hanging="0"/>
        <w:jc w:val="both"/>
        <w:rPr>
          <w:b/>
          <w:b/>
          <w:bCs/>
          <w:i/>
          <w:i/>
          <w:iCs/>
          <w:sz w:val="24"/>
          <w:szCs w:val="24"/>
        </w:rPr>
      </w:pPr>
      <w:r>
        <w:rPr>
          <w:rStyle w:val="IntenseEmphasis"/>
          <w:b w:val="false"/>
          <w:i w:val="false"/>
          <w:color w:val="00000A"/>
          <w:sz w:val="22"/>
          <w:szCs w:val="22"/>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Требования к порядку информирования о предоставлении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1.3. Информирование о порядке предоставления Услуги осуществляется:</w:t>
      </w:r>
    </w:p>
    <w:p>
      <w:pPr>
        <w:pStyle w:val="Normal"/>
        <w:ind w:hanging="0"/>
        <w:jc w:val="both"/>
        <w:rPr>
          <w:b/>
          <w:b/>
          <w:bCs/>
          <w:i/>
          <w:i/>
          <w:iCs/>
          <w:sz w:val="24"/>
          <w:szCs w:val="24"/>
        </w:rPr>
      </w:pPr>
      <w:r>
        <w:rPr>
          <w:rStyle w:val="IntenseEmphasis"/>
          <w:b w:val="false"/>
          <w:i w:val="false"/>
          <w:color w:val="00000A"/>
          <w:sz w:val="22"/>
          <w:szCs w:val="22"/>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ind w:hanging="0"/>
        <w:jc w:val="both"/>
        <w:rPr>
          <w:b/>
          <w:b/>
          <w:bCs/>
          <w:i/>
          <w:i/>
          <w:iCs/>
          <w:sz w:val="24"/>
          <w:szCs w:val="24"/>
        </w:rPr>
      </w:pPr>
      <w:r>
        <w:rPr>
          <w:rStyle w:val="IntenseEmphasis"/>
          <w:b w:val="false"/>
          <w:i w:val="false"/>
          <w:color w:val="00000A"/>
          <w:sz w:val="22"/>
          <w:szCs w:val="22"/>
        </w:rPr>
        <w:t>2) по телефону Уполномоченного органа или многофункционального центра;</w:t>
      </w:r>
    </w:p>
    <w:p>
      <w:pPr>
        <w:pStyle w:val="Normal"/>
        <w:ind w:hanging="0"/>
        <w:jc w:val="both"/>
        <w:rPr>
          <w:b/>
          <w:b/>
          <w:bCs/>
          <w:i/>
          <w:i/>
          <w:iCs/>
          <w:sz w:val="24"/>
          <w:szCs w:val="24"/>
        </w:rPr>
      </w:pPr>
      <w:r>
        <w:rPr>
          <w:rStyle w:val="IntenseEmphasis"/>
          <w:b w:val="false"/>
          <w:i w:val="false"/>
          <w:color w:val="00000A"/>
          <w:sz w:val="22"/>
          <w:szCs w:val="22"/>
        </w:rPr>
        <w:t>3) письменно, в том числе посредством электронной почты, факсимильной связи;</w:t>
      </w:r>
    </w:p>
    <w:p>
      <w:pPr>
        <w:pStyle w:val="Normal"/>
        <w:ind w:hanging="0"/>
        <w:jc w:val="both"/>
        <w:rPr>
          <w:b/>
          <w:b/>
          <w:bCs/>
          <w:i/>
          <w:i/>
          <w:iCs/>
          <w:sz w:val="24"/>
          <w:szCs w:val="24"/>
        </w:rPr>
      </w:pPr>
      <w:r>
        <w:rPr>
          <w:rStyle w:val="IntenseEmphasis"/>
          <w:b w:val="false"/>
          <w:i w:val="false"/>
          <w:color w:val="00000A"/>
          <w:sz w:val="22"/>
          <w:szCs w:val="22"/>
        </w:rPr>
        <w:t>4) посредством размещения в открытой и доступной форме информации:</w:t>
      </w:r>
    </w:p>
    <w:p>
      <w:pPr>
        <w:pStyle w:val="Normal"/>
        <w:ind w:hanging="0"/>
        <w:jc w:val="both"/>
        <w:rPr>
          <w:b/>
          <w:b/>
          <w:bCs/>
          <w:i/>
          <w:i/>
          <w:iCs/>
          <w:sz w:val="24"/>
          <w:szCs w:val="24"/>
        </w:rPr>
      </w:pPr>
      <w:r>
        <w:rPr>
          <w:rStyle w:val="IntenseEmphasis"/>
          <w:b w:val="false"/>
          <w:i w:val="false"/>
          <w:color w:val="00000A"/>
          <w:sz w:val="22"/>
          <w:szCs w:val="22"/>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ind w:hanging="0"/>
        <w:jc w:val="both"/>
        <w:rPr>
          <w:b/>
          <w:b/>
          <w:bCs/>
          <w:i/>
          <w:i/>
          <w:iCs/>
          <w:sz w:val="24"/>
          <w:szCs w:val="24"/>
        </w:rPr>
      </w:pPr>
      <w:r>
        <w:rPr>
          <w:rStyle w:val="IntenseEmphasis"/>
          <w:b w:val="false"/>
          <w:i w:val="false"/>
          <w:color w:val="00000A"/>
          <w:sz w:val="22"/>
          <w:szCs w:val="22"/>
        </w:rPr>
        <w:t>- на официальном сайте Уполномоченного органа и (или) многофункционального центра в информационно-телекоммуникационной сети «Интернет» (http:/kovylkinskoe-sp.ru/)(далее - Официальные сайты);</w:t>
      </w:r>
    </w:p>
    <w:p>
      <w:pPr>
        <w:pStyle w:val="Normal"/>
        <w:ind w:hanging="0"/>
        <w:jc w:val="both"/>
        <w:rPr>
          <w:b/>
          <w:b/>
          <w:bCs/>
          <w:i/>
          <w:i/>
          <w:iCs/>
          <w:sz w:val="24"/>
          <w:szCs w:val="24"/>
        </w:rPr>
      </w:pPr>
      <w:r>
        <w:rPr>
          <w:rStyle w:val="IntenseEmphasis"/>
          <w:b w:val="false"/>
          <w:i w:val="false"/>
          <w:color w:val="00000A"/>
          <w:sz w:val="22"/>
          <w:szCs w:val="22"/>
        </w:rPr>
        <w:t>5) посредством размещения информации на информационных стендах Уполномоченного органа или многофункционального центра.</w:t>
      </w:r>
    </w:p>
    <w:p>
      <w:pPr>
        <w:pStyle w:val="Normal"/>
        <w:ind w:hanging="0"/>
        <w:jc w:val="both"/>
        <w:rPr>
          <w:b/>
          <w:b/>
          <w:bCs/>
          <w:i/>
          <w:i/>
          <w:iCs/>
          <w:sz w:val="24"/>
          <w:szCs w:val="24"/>
        </w:rPr>
      </w:pPr>
      <w:r>
        <w:rPr>
          <w:rStyle w:val="IntenseEmphasis"/>
          <w:b w:val="false"/>
          <w:i w:val="false"/>
          <w:color w:val="00000A"/>
          <w:sz w:val="22"/>
          <w:szCs w:val="22"/>
        </w:rPr>
        <w:t>1.4. Информирование осуществляется по вопросам, касающимся:</w:t>
      </w:r>
    </w:p>
    <w:p>
      <w:pPr>
        <w:pStyle w:val="Normal"/>
        <w:ind w:hanging="0"/>
        <w:jc w:val="both"/>
        <w:rPr>
          <w:b/>
          <w:b/>
          <w:bCs/>
          <w:i/>
          <w:i/>
          <w:iCs/>
          <w:sz w:val="24"/>
          <w:szCs w:val="24"/>
        </w:rPr>
      </w:pPr>
      <w:r>
        <w:rPr>
          <w:rStyle w:val="IntenseEmphasis"/>
          <w:b w:val="false"/>
          <w:i w:val="false"/>
          <w:color w:val="00000A"/>
          <w:sz w:val="22"/>
          <w:szCs w:val="22"/>
        </w:rPr>
        <w:t>- способов подачи заявления о предоставлении Услуги;</w:t>
      </w:r>
    </w:p>
    <w:p>
      <w:pPr>
        <w:pStyle w:val="Normal"/>
        <w:ind w:hanging="0"/>
        <w:jc w:val="both"/>
        <w:rPr>
          <w:b/>
          <w:b/>
          <w:bCs/>
          <w:i/>
          <w:i/>
          <w:iCs/>
          <w:sz w:val="24"/>
          <w:szCs w:val="24"/>
        </w:rPr>
      </w:pPr>
      <w:r>
        <w:rPr>
          <w:rStyle w:val="IntenseEmphasis"/>
          <w:b w:val="false"/>
          <w:i w:val="false"/>
          <w:color w:val="00000A"/>
          <w:sz w:val="22"/>
          <w:szCs w:val="22"/>
        </w:rPr>
        <w:t>- адресов Уполномоченного органа и многофункциональных центров, обращение в которые необходимо для предоставления Услуги;</w:t>
      </w:r>
    </w:p>
    <w:p>
      <w:pPr>
        <w:pStyle w:val="Normal"/>
        <w:ind w:hanging="0"/>
        <w:jc w:val="both"/>
        <w:rPr>
          <w:b/>
          <w:b/>
          <w:bCs/>
          <w:i/>
          <w:i/>
          <w:iCs/>
          <w:sz w:val="24"/>
          <w:szCs w:val="24"/>
        </w:rPr>
      </w:pPr>
      <w:r>
        <w:rPr>
          <w:rStyle w:val="IntenseEmphasis"/>
          <w:b w:val="false"/>
          <w:i w:val="false"/>
          <w:color w:val="00000A"/>
          <w:sz w:val="22"/>
          <w:szCs w:val="22"/>
        </w:rPr>
        <w:t>- справочной информации о работе Уполномоченного органа;</w:t>
      </w:r>
    </w:p>
    <w:p>
      <w:pPr>
        <w:pStyle w:val="Normal"/>
        <w:ind w:hanging="0"/>
        <w:jc w:val="both"/>
        <w:rPr>
          <w:b/>
          <w:b/>
          <w:bCs/>
          <w:i/>
          <w:i/>
          <w:iCs/>
          <w:sz w:val="24"/>
          <w:szCs w:val="24"/>
        </w:rPr>
      </w:pPr>
      <w:r>
        <w:rPr>
          <w:rStyle w:val="IntenseEmphasis"/>
          <w:b w:val="false"/>
          <w:i w:val="false"/>
          <w:color w:val="00000A"/>
          <w:sz w:val="22"/>
          <w:szCs w:val="22"/>
        </w:rPr>
        <w:t>- документов, необходимых для предоставления Услуги;</w:t>
      </w:r>
    </w:p>
    <w:p>
      <w:pPr>
        <w:pStyle w:val="Normal"/>
        <w:ind w:hanging="0"/>
        <w:jc w:val="both"/>
        <w:rPr>
          <w:b/>
          <w:b/>
          <w:bCs/>
          <w:i/>
          <w:i/>
          <w:iCs/>
          <w:sz w:val="24"/>
          <w:szCs w:val="24"/>
        </w:rPr>
      </w:pPr>
      <w:r>
        <w:rPr>
          <w:rStyle w:val="IntenseEmphasis"/>
          <w:b w:val="false"/>
          <w:i w:val="false"/>
          <w:color w:val="00000A"/>
          <w:sz w:val="22"/>
          <w:szCs w:val="22"/>
        </w:rPr>
        <w:t>- порядка и сроков предоставления Услуги;</w:t>
      </w:r>
    </w:p>
    <w:p>
      <w:pPr>
        <w:pStyle w:val="Normal"/>
        <w:ind w:hanging="0"/>
        <w:jc w:val="both"/>
        <w:rPr>
          <w:b/>
          <w:b/>
          <w:bCs/>
          <w:i/>
          <w:i/>
          <w:iCs/>
          <w:sz w:val="24"/>
          <w:szCs w:val="24"/>
        </w:rPr>
      </w:pPr>
      <w:r>
        <w:rPr>
          <w:rStyle w:val="IntenseEmphasis"/>
          <w:b w:val="false"/>
          <w:i w:val="false"/>
          <w:color w:val="00000A"/>
          <w:sz w:val="22"/>
          <w:szCs w:val="22"/>
        </w:rPr>
        <w:t>- порядка получения сведений о ходе рассмотрения заявления о предоставлении Услуги и о результатах ее предоставления;</w:t>
      </w:r>
    </w:p>
    <w:p>
      <w:pPr>
        <w:pStyle w:val="Normal"/>
        <w:ind w:hanging="0"/>
        <w:jc w:val="both"/>
        <w:rPr>
          <w:b/>
          <w:b/>
          <w:bCs/>
          <w:i/>
          <w:i/>
          <w:iCs/>
          <w:sz w:val="24"/>
          <w:szCs w:val="24"/>
        </w:rPr>
      </w:pPr>
      <w:r>
        <w:rPr>
          <w:rStyle w:val="IntenseEmphasis"/>
          <w:b w:val="false"/>
          <w:i w:val="false"/>
          <w:color w:val="00000A"/>
          <w:sz w:val="22"/>
          <w:szCs w:val="22"/>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ind w:hanging="0"/>
        <w:jc w:val="both"/>
        <w:rPr>
          <w:b/>
          <w:b/>
          <w:bCs/>
          <w:i/>
          <w:i/>
          <w:iCs/>
          <w:sz w:val="24"/>
          <w:szCs w:val="24"/>
        </w:rPr>
      </w:pPr>
      <w:r>
        <w:rPr>
          <w:rStyle w:val="IntenseEmphasis"/>
          <w:b w:val="false"/>
          <w:i w:val="false"/>
          <w:color w:val="00000A"/>
          <w:sz w:val="22"/>
          <w:szCs w:val="22"/>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ind w:hanging="0"/>
        <w:jc w:val="both"/>
        <w:rPr>
          <w:b/>
          <w:b/>
          <w:bCs/>
          <w:i/>
          <w:i/>
          <w:iCs/>
          <w:sz w:val="24"/>
          <w:szCs w:val="24"/>
        </w:rPr>
      </w:pPr>
      <w:r>
        <w:rPr>
          <w:rStyle w:val="IntenseEmphasis"/>
          <w:b w:val="false"/>
          <w:i w:val="false"/>
          <w:color w:val="00000A"/>
          <w:sz w:val="22"/>
          <w:szCs w:val="22"/>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ind w:hanging="0"/>
        <w:jc w:val="both"/>
        <w:rPr>
          <w:b/>
          <w:b/>
          <w:bCs/>
          <w:i/>
          <w:i/>
          <w:iCs/>
          <w:sz w:val="24"/>
          <w:szCs w:val="24"/>
        </w:rPr>
      </w:pPr>
      <w:r>
        <w:rPr>
          <w:rStyle w:val="IntenseEmphasis"/>
          <w:b w:val="false"/>
          <w:i w:val="false"/>
          <w:color w:val="00000A"/>
          <w:sz w:val="22"/>
          <w:szCs w:val="22"/>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ind w:hanging="0"/>
        <w:jc w:val="both"/>
        <w:rPr>
          <w:b/>
          <w:b/>
          <w:bCs/>
          <w:i/>
          <w:i/>
          <w:iCs/>
          <w:sz w:val="24"/>
          <w:szCs w:val="24"/>
        </w:rPr>
      </w:pPr>
      <w:r>
        <w:rPr>
          <w:rStyle w:val="IntenseEmphasis"/>
          <w:b w:val="false"/>
          <w:i w:val="false"/>
          <w:color w:val="00000A"/>
          <w:sz w:val="22"/>
          <w:szCs w:val="22"/>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ind w:hanging="0"/>
        <w:jc w:val="both"/>
        <w:rPr>
          <w:b/>
          <w:b/>
          <w:bCs/>
          <w:i/>
          <w:i/>
          <w:iCs/>
          <w:sz w:val="24"/>
          <w:szCs w:val="24"/>
        </w:rPr>
      </w:pPr>
      <w:r>
        <w:rPr>
          <w:rStyle w:val="IntenseEmphasis"/>
          <w:b w:val="false"/>
          <w:i w:val="false"/>
          <w:color w:val="00000A"/>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ind w:hanging="0"/>
        <w:jc w:val="both"/>
        <w:rPr>
          <w:b/>
          <w:b/>
          <w:bCs/>
          <w:i/>
          <w:i/>
          <w:iCs/>
          <w:sz w:val="24"/>
          <w:szCs w:val="24"/>
        </w:rPr>
      </w:pPr>
      <w:r>
        <w:rPr>
          <w:rStyle w:val="IntenseEmphasis"/>
          <w:b w:val="false"/>
          <w:i w:val="false"/>
          <w:color w:val="00000A"/>
          <w:sz w:val="22"/>
          <w:szCs w:val="22"/>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ind w:hanging="0"/>
        <w:jc w:val="both"/>
        <w:rPr>
          <w:b/>
          <w:b/>
          <w:bCs/>
          <w:i/>
          <w:i/>
          <w:iCs/>
          <w:sz w:val="24"/>
          <w:szCs w:val="24"/>
        </w:rPr>
      </w:pPr>
      <w:r>
        <w:rPr>
          <w:rStyle w:val="IntenseEmphasis"/>
          <w:b w:val="false"/>
          <w:i w:val="false"/>
          <w:color w:val="00000A"/>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ind w:hanging="0"/>
        <w:jc w:val="both"/>
        <w:rPr>
          <w:b/>
          <w:b/>
          <w:bCs/>
          <w:i/>
          <w:i/>
          <w:iCs/>
          <w:sz w:val="24"/>
          <w:szCs w:val="24"/>
        </w:rPr>
      </w:pPr>
      <w:r>
        <w:rPr>
          <w:rStyle w:val="IntenseEmphasis"/>
          <w:b w:val="false"/>
          <w:i w:val="false"/>
          <w:color w:val="00000A"/>
          <w:sz w:val="22"/>
          <w:szCs w:val="22"/>
        </w:rPr>
        <w:t>Продолжительность информирования по телефону не должна превышать 10 минут.</w:t>
      </w:r>
    </w:p>
    <w:p>
      <w:pPr>
        <w:pStyle w:val="Normal"/>
        <w:ind w:hanging="0"/>
        <w:jc w:val="both"/>
        <w:rPr>
          <w:b/>
          <w:b/>
          <w:bCs/>
          <w:i/>
          <w:i/>
          <w:iCs/>
          <w:sz w:val="24"/>
          <w:szCs w:val="24"/>
        </w:rPr>
      </w:pPr>
      <w:r>
        <w:rPr>
          <w:rStyle w:val="IntenseEmphasis"/>
          <w:b w:val="false"/>
          <w:i w:val="false"/>
          <w:color w:val="00000A"/>
          <w:sz w:val="22"/>
          <w:szCs w:val="22"/>
        </w:rPr>
        <w:t>Информирование осуществляется в соответствии с графиком приема граждан.</w:t>
      </w:r>
    </w:p>
    <w:p>
      <w:pPr>
        <w:pStyle w:val="Normal"/>
        <w:ind w:hanging="0"/>
        <w:jc w:val="both"/>
        <w:rPr>
          <w:b/>
          <w:b/>
          <w:bCs/>
          <w:i/>
          <w:i/>
          <w:iCs/>
          <w:sz w:val="24"/>
          <w:szCs w:val="24"/>
        </w:rPr>
      </w:pPr>
      <w:r>
        <w:rPr>
          <w:rStyle w:val="IntenseEmphasis"/>
          <w:b w:val="false"/>
          <w:i w:val="false"/>
          <w:color w:val="00000A"/>
          <w:sz w:val="22"/>
          <w:szCs w:val="22"/>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ind w:hanging="0"/>
        <w:jc w:val="both"/>
        <w:rPr>
          <w:b/>
          <w:b/>
          <w:bCs/>
          <w:i/>
          <w:i/>
          <w:iCs/>
          <w:sz w:val="24"/>
          <w:szCs w:val="24"/>
        </w:rPr>
      </w:pPr>
      <w:r>
        <w:rPr>
          <w:rStyle w:val="IntenseEmphasis"/>
          <w:b w:val="false"/>
          <w:i w:val="false"/>
          <w:color w:val="00000A"/>
          <w:sz w:val="22"/>
          <w:szCs w:val="22"/>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ind w:hanging="0"/>
        <w:jc w:val="both"/>
        <w:rPr>
          <w:b/>
          <w:b/>
          <w:bCs/>
          <w:i/>
          <w:i/>
          <w:iCs/>
          <w:sz w:val="24"/>
          <w:szCs w:val="24"/>
        </w:rPr>
      </w:pPr>
      <w:r>
        <w:rPr>
          <w:rStyle w:val="IntenseEmphasis"/>
          <w:b w:val="false"/>
          <w:i w:val="false"/>
          <w:color w:val="00000A"/>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hanging="0"/>
        <w:jc w:val="both"/>
        <w:rPr>
          <w:b/>
          <w:b/>
          <w:bCs/>
          <w:i/>
          <w:i/>
          <w:iCs/>
          <w:sz w:val="24"/>
          <w:szCs w:val="24"/>
        </w:rPr>
      </w:pPr>
      <w:r>
        <w:rPr>
          <w:rStyle w:val="IntenseEmphasis"/>
          <w:b w:val="false"/>
          <w:i w:val="false"/>
          <w:color w:val="00000A"/>
          <w:sz w:val="22"/>
          <w:szCs w:val="22"/>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ind w:hanging="0"/>
        <w:jc w:val="both"/>
        <w:rPr>
          <w:b/>
          <w:b/>
          <w:bCs/>
          <w:i/>
          <w:i/>
          <w:iCs/>
          <w:sz w:val="24"/>
          <w:szCs w:val="24"/>
        </w:rPr>
      </w:pPr>
      <w:r>
        <w:rPr>
          <w:rStyle w:val="IntenseEmphasis"/>
          <w:b w:val="false"/>
          <w:i w:val="false"/>
          <w:color w:val="00000A"/>
          <w:sz w:val="22"/>
          <w:szCs w:val="22"/>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ind w:hanging="0"/>
        <w:jc w:val="both"/>
        <w:rPr>
          <w:b/>
          <w:b/>
          <w:bCs/>
          <w:i/>
          <w:i/>
          <w:iCs/>
          <w:sz w:val="24"/>
          <w:szCs w:val="24"/>
        </w:rPr>
      </w:pPr>
      <w:r>
        <w:rPr>
          <w:rStyle w:val="IntenseEmphasis"/>
          <w:b w:val="false"/>
          <w:i w:val="false"/>
          <w:color w:val="00000A"/>
          <w:sz w:val="22"/>
          <w:szCs w:val="22"/>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ind w:hanging="0"/>
        <w:jc w:val="both"/>
        <w:rPr>
          <w:b/>
          <w:b/>
          <w:bCs/>
          <w:i/>
          <w:i/>
          <w:iCs/>
          <w:sz w:val="24"/>
          <w:szCs w:val="24"/>
        </w:rPr>
      </w:pPr>
      <w:r>
        <w:rPr>
          <w:rStyle w:val="IntenseEmphasis"/>
          <w:b w:val="false"/>
          <w:i w:val="false"/>
          <w:color w:val="00000A"/>
          <w:sz w:val="22"/>
          <w:szCs w:val="22"/>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ind w:hanging="0"/>
        <w:jc w:val="both"/>
        <w:rPr>
          <w:b/>
          <w:b/>
          <w:bCs/>
          <w:i/>
          <w:i/>
          <w:iCs/>
          <w:sz w:val="24"/>
          <w:szCs w:val="24"/>
        </w:rPr>
      </w:pPr>
      <w:r>
        <w:rPr>
          <w:rStyle w:val="IntenseEmphasis"/>
          <w:b w:val="false"/>
          <w:i w:val="false"/>
          <w:color w:val="00000A"/>
          <w:sz w:val="22"/>
          <w:szCs w:val="22"/>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ind w:hanging="0"/>
        <w:jc w:val="both"/>
        <w:rPr>
          <w:b/>
          <w:b/>
          <w:bCs/>
          <w:i/>
          <w:i/>
          <w:iCs/>
          <w:sz w:val="24"/>
          <w:szCs w:val="24"/>
        </w:rPr>
      </w:pPr>
      <w:r>
        <w:rPr>
          <w:rStyle w:val="IntenseEmphasis"/>
          <w:b w:val="false"/>
          <w:i w:val="false"/>
          <w:color w:val="00000A"/>
          <w:sz w:val="22"/>
          <w:szCs w:val="22"/>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ind w:hanging="0"/>
        <w:jc w:val="both"/>
        <w:rPr>
          <w:b/>
          <w:b/>
          <w:bCs/>
          <w:i/>
          <w:i/>
          <w:iCs/>
          <w:sz w:val="24"/>
          <w:szCs w:val="24"/>
        </w:rPr>
      </w:pPr>
      <w:r>
        <w:rPr>
          <w:rStyle w:val="IntenseEmphasis"/>
          <w:b w:val="false"/>
          <w:i w:val="false"/>
          <w:color w:val="00000A"/>
          <w:sz w:val="22"/>
          <w:szCs w:val="22"/>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II. Стандарт предоставления муниципальной услуги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Наименование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2.1. "Выдача актов приемочной комиссии после переустройства и (или) перепланировки жилого помещения".</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Наименование органа местного самоуправления, предоставляющего муниципальную услугу</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2.2. Муниципальная услуга предоставляется Уполномоченным органом - администрацией Ковылкинского сельского поселения.</w:t>
      </w:r>
    </w:p>
    <w:p>
      <w:pPr>
        <w:pStyle w:val="Normal"/>
        <w:ind w:hanging="0"/>
        <w:jc w:val="both"/>
        <w:rPr>
          <w:b/>
          <w:b/>
          <w:bCs/>
          <w:i/>
          <w:i/>
          <w:iCs/>
          <w:sz w:val="24"/>
          <w:szCs w:val="24"/>
        </w:rPr>
      </w:pPr>
      <w:r>
        <w:rPr>
          <w:rStyle w:val="IntenseEmphasis"/>
          <w:b w:val="false"/>
          <w:i w:val="false"/>
          <w:color w:val="00000A"/>
          <w:sz w:val="22"/>
          <w:szCs w:val="22"/>
        </w:rPr>
        <w:t>2.3. 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Фонд пенсионного и социального страхования Российской Федерации, организации технической инвентаризации.</w:t>
      </w:r>
    </w:p>
    <w:p>
      <w:pPr>
        <w:pStyle w:val="Normal"/>
        <w:ind w:hanging="0"/>
        <w:jc w:val="both"/>
        <w:rPr>
          <w:b/>
          <w:b/>
          <w:bCs/>
          <w:i/>
          <w:i/>
          <w:iCs/>
          <w:sz w:val="24"/>
          <w:szCs w:val="24"/>
        </w:rPr>
      </w:pPr>
      <w:r>
        <w:rPr>
          <w:rStyle w:val="IntenseEmphasis"/>
          <w:b w:val="false"/>
          <w:i w:val="false"/>
          <w:color w:val="00000A"/>
          <w:sz w:val="22"/>
          <w:szCs w:val="22"/>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Описание результата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2.5. Результатом предоставления муниципальной услуги являются: </w:t>
      </w:r>
    </w:p>
    <w:p>
      <w:pPr>
        <w:pStyle w:val="Normal"/>
        <w:ind w:hanging="0"/>
        <w:jc w:val="both"/>
        <w:rPr>
          <w:b/>
          <w:b/>
          <w:bCs/>
          <w:i/>
          <w:i/>
          <w:iCs/>
          <w:sz w:val="24"/>
          <w:szCs w:val="24"/>
        </w:rPr>
      </w:pPr>
      <w:r>
        <w:rPr>
          <w:rStyle w:val="IntenseEmphasis"/>
          <w:b w:val="false"/>
          <w:i w:val="false"/>
          <w:color w:val="00000A"/>
          <w:sz w:val="22"/>
          <w:szCs w:val="22"/>
        </w:rPr>
        <w:t>- акт приемочной комиссии о переустройстве и (или) перепланировке жилого помещения;</w:t>
      </w:r>
    </w:p>
    <w:p>
      <w:pPr>
        <w:pStyle w:val="Normal"/>
        <w:ind w:hanging="0"/>
        <w:jc w:val="both"/>
        <w:rPr>
          <w:b/>
          <w:b/>
          <w:bCs/>
          <w:i/>
          <w:i/>
          <w:iCs/>
          <w:sz w:val="24"/>
          <w:szCs w:val="24"/>
        </w:rPr>
      </w:pPr>
      <w:r>
        <w:rPr>
          <w:rStyle w:val="IntenseEmphasis"/>
          <w:b w:val="false"/>
          <w:i w:val="false"/>
          <w:color w:val="00000A"/>
          <w:sz w:val="22"/>
          <w:szCs w:val="22"/>
        </w:rPr>
        <w:t>- решение об отказе в предоставлении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Срок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pPr>
        <w:pStyle w:val="Normal"/>
        <w:ind w:hanging="0"/>
        <w:jc w:val="both"/>
        <w:rPr>
          <w:b/>
          <w:b/>
          <w:bCs/>
          <w:i/>
          <w:i/>
          <w:iCs/>
          <w:sz w:val="24"/>
          <w:szCs w:val="24"/>
        </w:rPr>
      </w:pPr>
      <w:r>
        <w:rPr>
          <w:rStyle w:val="IntenseEmphasis"/>
          <w:b w:val="false"/>
          <w:i w:val="false"/>
          <w:color w:val="00000A"/>
          <w:sz w:val="22"/>
          <w:szCs w:val="22"/>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Нормативные правовые акты, регулирующие предоставление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2.8. Перечень документов, обязательных к предоставлению заявителем, для получения муниципальной услуги: </w:t>
      </w:r>
    </w:p>
    <w:p>
      <w:pPr>
        <w:pStyle w:val="Normal"/>
        <w:ind w:hanging="0"/>
        <w:jc w:val="both"/>
        <w:rPr>
          <w:b/>
          <w:b/>
          <w:bCs/>
          <w:i/>
          <w:i/>
          <w:iCs/>
          <w:sz w:val="24"/>
          <w:szCs w:val="24"/>
        </w:rPr>
      </w:pPr>
      <w:r>
        <w:rPr>
          <w:rStyle w:val="IntenseEmphasis"/>
          <w:b w:val="false"/>
          <w:i w:val="false"/>
          <w:color w:val="00000A"/>
          <w:sz w:val="22"/>
          <w:szCs w:val="22"/>
        </w:rPr>
        <w:t>2.8.1. Заявление о выдаче акта приемочной комиссии после переустройства и (или) перепланировки жилого помещения, оформленное согласно приложениям 1 и 2 к Административному регламенту (далее – заявление).</w:t>
      </w:r>
    </w:p>
    <w:p>
      <w:pPr>
        <w:pStyle w:val="Normal"/>
        <w:ind w:hanging="0"/>
        <w:jc w:val="both"/>
        <w:rPr>
          <w:b/>
          <w:b/>
          <w:bCs/>
          <w:i/>
          <w:i/>
          <w:iCs/>
          <w:sz w:val="24"/>
          <w:szCs w:val="24"/>
        </w:rPr>
      </w:pPr>
      <w:r>
        <w:rPr>
          <w:rStyle w:val="IntenseEmphasis"/>
          <w:b w:val="false"/>
          <w:i w:val="false"/>
          <w:color w:val="00000A"/>
          <w:sz w:val="22"/>
          <w:szCs w:val="22"/>
        </w:rPr>
        <w:t xml:space="preserve">2.8.2. Документ, удостоверяющий личность заявителя, являющегося физическим лицом, либо личность представителя физического или юридического лица. </w:t>
      </w:r>
    </w:p>
    <w:p>
      <w:pPr>
        <w:pStyle w:val="Normal"/>
        <w:ind w:hanging="0"/>
        <w:jc w:val="both"/>
        <w:rPr>
          <w:b/>
          <w:b/>
          <w:bCs/>
          <w:i/>
          <w:i/>
          <w:iCs/>
          <w:sz w:val="24"/>
          <w:szCs w:val="24"/>
        </w:rPr>
      </w:pPr>
      <w:r>
        <w:rPr>
          <w:rStyle w:val="IntenseEmphasis"/>
          <w:b w:val="false"/>
          <w:i w:val="false"/>
          <w:color w:val="00000A"/>
          <w:sz w:val="22"/>
          <w:szCs w:val="22"/>
        </w:rPr>
        <w:t xml:space="preserve">2.8.3. Документ, подтверждающий полномочия представителя заявителя, в случае, если с заявлением обращается представитель заявителя. </w:t>
      </w:r>
    </w:p>
    <w:p>
      <w:pPr>
        <w:pStyle w:val="Normal"/>
        <w:ind w:hanging="0"/>
        <w:jc w:val="both"/>
        <w:rPr>
          <w:b/>
          <w:b/>
          <w:bCs/>
          <w:i/>
          <w:i/>
          <w:iCs/>
          <w:sz w:val="24"/>
          <w:szCs w:val="24"/>
        </w:rPr>
      </w:pPr>
      <w:r>
        <w:rPr>
          <w:rStyle w:val="IntenseEmphasis"/>
          <w:b w:val="false"/>
          <w:i w:val="false"/>
          <w:color w:val="00000A"/>
          <w:sz w:val="22"/>
          <w:szCs w:val="22"/>
        </w:rPr>
        <w:t xml:space="preserve">Для представителей физического лица: </w:t>
      </w:r>
    </w:p>
    <w:p>
      <w:pPr>
        <w:pStyle w:val="Normal"/>
        <w:ind w:hanging="0"/>
        <w:jc w:val="both"/>
        <w:rPr>
          <w:b/>
          <w:b/>
          <w:bCs/>
          <w:i/>
          <w:i/>
          <w:iCs/>
          <w:sz w:val="24"/>
          <w:szCs w:val="24"/>
        </w:rPr>
      </w:pPr>
      <w:r>
        <w:rPr>
          <w:rStyle w:val="IntenseEmphasis"/>
          <w:b w:val="false"/>
          <w:i w:val="false"/>
          <w:color w:val="00000A"/>
          <w:sz w:val="22"/>
          <w:szCs w:val="22"/>
        </w:rPr>
        <w:t>доверенность, оформленная в установленном законом порядке, на представление интересов заявителя;</w:t>
      </w:r>
    </w:p>
    <w:p>
      <w:pPr>
        <w:pStyle w:val="Normal"/>
        <w:ind w:hanging="0"/>
        <w:jc w:val="both"/>
        <w:rPr>
          <w:b/>
          <w:b/>
          <w:bCs/>
          <w:i/>
          <w:i/>
          <w:iCs/>
          <w:sz w:val="24"/>
          <w:szCs w:val="24"/>
        </w:rPr>
      </w:pPr>
      <w:r>
        <w:rPr>
          <w:rStyle w:val="IntenseEmphasis"/>
          <w:b w:val="false"/>
          <w:i w:val="false"/>
          <w:color w:val="00000A"/>
          <w:sz w:val="22"/>
          <w:szCs w:val="22"/>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w:t>
      </w:r>
    </w:p>
    <w:p>
      <w:pPr>
        <w:pStyle w:val="Normal"/>
        <w:ind w:hanging="0"/>
        <w:jc w:val="both"/>
        <w:rPr>
          <w:b/>
          <w:b/>
          <w:bCs/>
          <w:i/>
          <w:i/>
          <w:iCs/>
          <w:sz w:val="24"/>
          <w:szCs w:val="24"/>
        </w:rPr>
      </w:pPr>
      <w:r>
        <w:rPr>
          <w:rStyle w:val="IntenseEmphasis"/>
          <w:b w:val="false"/>
          <w:i w:val="false"/>
          <w:color w:val="00000A"/>
          <w:sz w:val="22"/>
          <w:szCs w:val="22"/>
        </w:rPr>
        <w:t>акт органа опеки и попечительства о назначении опекуна или попечителя.</w:t>
      </w:r>
    </w:p>
    <w:p>
      <w:pPr>
        <w:pStyle w:val="Normal"/>
        <w:ind w:hanging="0"/>
        <w:jc w:val="both"/>
        <w:rPr>
          <w:b/>
          <w:b/>
          <w:bCs/>
          <w:i/>
          <w:i/>
          <w:iCs/>
          <w:sz w:val="24"/>
          <w:szCs w:val="24"/>
        </w:rPr>
      </w:pPr>
      <w:r>
        <w:rPr>
          <w:rStyle w:val="IntenseEmphasis"/>
          <w:b w:val="false"/>
          <w:i w:val="false"/>
          <w:color w:val="00000A"/>
          <w:sz w:val="22"/>
          <w:szCs w:val="22"/>
        </w:rPr>
        <w:t xml:space="preserve">Для представителей юридического лица: </w:t>
      </w:r>
    </w:p>
    <w:p>
      <w:pPr>
        <w:pStyle w:val="Normal"/>
        <w:ind w:hanging="0"/>
        <w:jc w:val="both"/>
        <w:rPr>
          <w:b/>
          <w:b/>
          <w:bCs/>
          <w:i/>
          <w:i/>
          <w:iCs/>
          <w:sz w:val="24"/>
          <w:szCs w:val="24"/>
        </w:rPr>
      </w:pPr>
      <w:r>
        <w:rPr>
          <w:rStyle w:val="IntenseEmphasis"/>
          <w:b w:val="false"/>
          <w:i w:val="false"/>
          <w:color w:val="00000A"/>
          <w:sz w:val="22"/>
          <w:szCs w:val="22"/>
        </w:rPr>
        <w:t>доверенность, оформленная в установленном законом порядке, на представление интересов заявителя;</w:t>
      </w:r>
    </w:p>
    <w:p>
      <w:pPr>
        <w:pStyle w:val="Normal"/>
        <w:ind w:hanging="0"/>
        <w:jc w:val="both"/>
        <w:rPr>
          <w:b/>
          <w:b/>
          <w:bCs/>
          <w:i/>
          <w:i/>
          <w:iCs/>
          <w:sz w:val="24"/>
          <w:szCs w:val="24"/>
        </w:rPr>
      </w:pPr>
      <w:r>
        <w:rPr>
          <w:rStyle w:val="IntenseEmphasis"/>
          <w:b w:val="false"/>
          <w:i w:val="false"/>
          <w:color w:val="00000A"/>
          <w:sz w:val="22"/>
          <w:szCs w:val="22"/>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ind w:hanging="0"/>
        <w:jc w:val="both"/>
        <w:rPr>
          <w:b/>
          <w:b/>
          <w:bCs/>
          <w:i/>
          <w:i/>
          <w:iCs/>
          <w:sz w:val="24"/>
          <w:szCs w:val="24"/>
        </w:rPr>
      </w:pPr>
      <w:r>
        <w:rPr>
          <w:rStyle w:val="IntenseEmphasis"/>
          <w:b w:val="false"/>
          <w:i w:val="false"/>
          <w:color w:val="00000A"/>
          <w:sz w:val="22"/>
          <w:szCs w:val="22"/>
        </w:rPr>
        <w:t>2.8.4. Технический паспорт после переустройства и (или) перепланировки жилого помещения.</w:t>
      </w:r>
    </w:p>
    <w:p>
      <w:pPr>
        <w:pStyle w:val="Normal"/>
        <w:ind w:hanging="0"/>
        <w:jc w:val="both"/>
        <w:rPr>
          <w:b/>
          <w:b/>
          <w:bCs/>
          <w:i/>
          <w:i/>
          <w:iCs/>
          <w:sz w:val="24"/>
          <w:szCs w:val="24"/>
        </w:rPr>
      </w:pPr>
      <w:r>
        <w:rPr>
          <w:rStyle w:val="IntenseEmphasis"/>
          <w:b w:val="false"/>
          <w:i w:val="false"/>
          <w:color w:val="00000A"/>
          <w:sz w:val="22"/>
          <w:szCs w:val="22"/>
        </w:rPr>
        <w:t>2.9. Заявления и прилагаемые документы, указанные в пункте 2.8 Административного регламента, направляются (подаются) в форме:</w:t>
      </w:r>
    </w:p>
    <w:p>
      <w:pPr>
        <w:pStyle w:val="Normal"/>
        <w:ind w:hanging="0"/>
        <w:jc w:val="both"/>
        <w:rPr>
          <w:b/>
          <w:b/>
          <w:bCs/>
          <w:i/>
          <w:i/>
          <w:iCs/>
          <w:sz w:val="24"/>
          <w:szCs w:val="24"/>
        </w:rPr>
      </w:pPr>
      <w:r>
        <w:rPr>
          <w:rStyle w:val="IntenseEmphasis"/>
          <w:b w:val="false"/>
          <w:i w:val="false"/>
          <w:color w:val="00000A"/>
          <w:sz w:val="22"/>
          <w:szCs w:val="22"/>
        </w:rPr>
        <w:t>- документа на бумажном носителе посредством почтового отправления с описью вложения и уведомлением о вручении;</w:t>
      </w:r>
    </w:p>
    <w:p>
      <w:pPr>
        <w:pStyle w:val="Normal"/>
        <w:ind w:hanging="0"/>
        <w:jc w:val="both"/>
        <w:rPr>
          <w:b/>
          <w:b/>
          <w:bCs/>
          <w:i/>
          <w:i/>
          <w:iCs/>
          <w:sz w:val="24"/>
          <w:szCs w:val="24"/>
        </w:rPr>
      </w:pPr>
      <w:r>
        <w:rPr>
          <w:rStyle w:val="IntenseEmphasis"/>
          <w:b w:val="false"/>
          <w:i w:val="false"/>
          <w:color w:val="00000A"/>
          <w:sz w:val="22"/>
          <w:szCs w:val="22"/>
        </w:rPr>
        <w:t>- документа на бумажном носителе при личном обращении в Уполномоченный орган или многофункциональный центр;</w:t>
      </w:r>
    </w:p>
    <w:p>
      <w:pPr>
        <w:pStyle w:val="Normal"/>
        <w:ind w:hanging="0"/>
        <w:jc w:val="both"/>
        <w:rPr>
          <w:b/>
          <w:b/>
          <w:bCs/>
          <w:i/>
          <w:i/>
          <w:iCs/>
          <w:sz w:val="24"/>
          <w:szCs w:val="24"/>
        </w:rPr>
      </w:pPr>
      <w:r>
        <w:rPr>
          <w:rStyle w:val="IntenseEmphasis"/>
          <w:b w:val="false"/>
          <w:i w:val="false"/>
          <w:color w:val="00000A"/>
          <w:sz w:val="22"/>
          <w:szCs w:val="22"/>
        </w:rPr>
        <w:t>- электронного документа с использованием ЕПГУ.</w:t>
      </w:r>
    </w:p>
    <w:p>
      <w:pPr>
        <w:pStyle w:val="Normal"/>
        <w:ind w:hanging="0"/>
        <w:jc w:val="both"/>
        <w:rPr>
          <w:b/>
          <w:b/>
          <w:bCs/>
          <w:i/>
          <w:i/>
          <w:iCs/>
          <w:sz w:val="24"/>
          <w:szCs w:val="24"/>
        </w:rPr>
      </w:pPr>
      <w:r>
        <w:rPr>
          <w:rStyle w:val="IntenseEmphasis"/>
          <w:b w:val="false"/>
          <w:i w:val="false"/>
          <w:color w:val="00000A"/>
          <w:sz w:val="22"/>
          <w:szCs w:val="22"/>
        </w:rPr>
        <w:t>2.10. Заявление в форме документа на бумажном носителе подписывается заявителем.</w:t>
      </w:r>
    </w:p>
    <w:p>
      <w:pPr>
        <w:pStyle w:val="Normal"/>
        <w:ind w:hanging="0"/>
        <w:jc w:val="both"/>
        <w:rPr>
          <w:b/>
          <w:b/>
          <w:bCs/>
          <w:i/>
          <w:i/>
          <w:iCs/>
          <w:sz w:val="24"/>
          <w:szCs w:val="24"/>
        </w:rPr>
      </w:pPr>
      <w:r>
        <w:rPr>
          <w:rStyle w:val="IntenseEmphasis"/>
          <w:b w:val="false"/>
          <w:i w:val="false"/>
          <w:color w:val="00000A"/>
          <w:sz w:val="22"/>
          <w:szCs w:val="22"/>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ind w:hanging="0"/>
        <w:jc w:val="both"/>
        <w:rPr>
          <w:b/>
          <w:b/>
          <w:bCs/>
          <w:i/>
          <w:i/>
          <w:iCs/>
          <w:sz w:val="24"/>
          <w:szCs w:val="24"/>
        </w:rPr>
      </w:pPr>
      <w:r>
        <w:rPr>
          <w:rStyle w:val="IntenseEmphasis"/>
          <w:b w:val="false"/>
          <w:i w:val="false"/>
          <w:color w:val="00000A"/>
          <w:sz w:val="22"/>
          <w:szCs w:val="22"/>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ind w:hanging="0"/>
        <w:jc w:val="both"/>
        <w:rPr>
          <w:b/>
          <w:b/>
          <w:bCs/>
          <w:i/>
          <w:i/>
          <w:iCs/>
          <w:sz w:val="24"/>
          <w:szCs w:val="24"/>
        </w:rPr>
      </w:pPr>
      <w:r>
        <w:rPr>
          <w:rStyle w:val="IntenseEmphasis"/>
          <w:b w:val="false"/>
          <w:i w:val="false"/>
          <w:color w:val="00000A"/>
          <w:sz w:val="22"/>
          <w:szCs w:val="22"/>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ind w:hanging="0"/>
        <w:jc w:val="both"/>
        <w:rPr>
          <w:b/>
          <w:b/>
          <w:bCs/>
          <w:i/>
          <w:i/>
          <w:iCs/>
          <w:sz w:val="24"/>
          <w:szCs w:val="24"/>
        </w:rPr>
      </w:pPr>
      <w:r>
        <w:rPr>
          <w:rStyle w:val="IntenseEmphasis"/>
          <w:b w:val="false"/>
          <w:i w:val="false"/>
          <w:color w:val="00000A"/>
          <w:sz w:val="22"/>
          <w:szCs w:val="22"/>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ind w:hanging="0"/>
        <w:jc w:val="both"/>
        <w:rPr>
          <w:b/>
          <w:b/>
          <w:bCs/>
          <w:i/>
          <w:i/>
          <w:iCs/>
          <w:sz w:val="24"/>
          <w:szCs w:val="24"/>
        </w:rPr>
      </w:pPr>
      <w:r>
        <w:rPr>
          <w:rStyle w:val="IntenseEmphasis"/>
          <w:b w:val="false"/>
          <w:i w:val="false"/>
          <w:color w:val="00000A"/>
          <w:sz w:val="22"/>
          <w:szCs w:val="22"/>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ind w:hanging="0"/>
        <w:jc w:val="both"/>
        <w:rPr>
          <w:b/>
          <w:b/>
          <w:bCs/>
          <w:i/>
          <w:i/>
          <w:iCs/>
          <w:sz w:val="24"/>
          <w:szCs w:val="24"/>
        </w:rPr>
      </w:pPr>
      <w:r>
        <w:rPr>
          <w:rStyle w:val="IntenseEmphasis"/>
          <w:b w:val="false"/>
          <w:i w:val="false"/>
          <w:color w:val="00000A"/>
          <w:sz w:val="22"/>
          <w:szCs w:val="22"/>
        </w:rPr>
        <w:t>В случае направления заявления посредством ЕПГУсведения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ind w:hanging="0"/>
        <w:jc w:val="both"/>
        <w:rPr>
          <w:b/>
          <w:b/>
          <w:bCs/>
          <w:i/>
          <w:i/>
          <w:iCs/>
          <w:sz w:val="24"/>
          <w:szCs w:val="24"/>
        </w:rPr>
      </w:pPr>
      <w:r>
        <w:rPr>
          <w:rStyle w:val="IntenseEmphasis"/>
          <w:b w:val="false"/>
          <w:i w:val="false"/>
          <w:color w:val="00000A"/>
          <w:sz w:val="22"/>
          <w:szCs w:val="22"/>
        </w:rPr>
        <w:t>- сведения о государственной регистрации рождения;</w:t>
      </w:r>
    </w:p>
    <w:p>
      <w:pPr>
        <w:pStyle w:val="Normal"/>
        <w:ind w:hanging="0"/>
        <w:jc w:val="both"/>
        <w:rPr>
          <w:b/>
          <w:b/>
          <w:bCs/>
          <w:i/>
          <w:i/>
          <w:iCs/>
          <w:sz w:val="24"/>
          <w:szCs w:val="24"/>
        </w:rPr>
      </w:pPr>
      <w:r>
        <w:rPr>
          <w:rStyle w:val="IntenseEmphasis"/>
          <w:b w:val="false"/>
          <w:i w:val="false"/>
          <w:color w:val="00000A"/>
          <w:sz w:val="22"/>
          <w:szCs w:val="22"/>
        </w:rPr>
        <w:t>- сведения об опекунах и попечителях;</w:t>
      </w:r>
    </w:p>
    <w:p>
      <w:pPr>
        <w:pStyle w:val="Normal"/>
        <w:ind w:hanging="0"/>
        <w:jc w:val="both"/>
        <w:rPr>
          <w:b/>
          <w:b/>
          <w:bCs/>
          <w:i/>
          <w:i/>
          <w:iCs/>
          <w:sz w:val="24"/>
          <w:szCs w:val="24"/>
        </w:rPr>
      </w:pPr>
      <w:r>
        <w:rPr>
          <w:rStyle w:val="IntenseEmphasis"/>
          <w:b w:val="false"/>
          <w:i w:val="false"/>
          <w:color w:val="00000A"/>
          <w:sz w:val="22"/>
          <w:szCs w:val="22"/>
        </w:rPr>
        <w:t>- технический паспорт;</w:t>
      </w:r>
    </w:p>
    <w:p>
      <w:pPr>
        <w:pStyle w:val="Normal"/>
        <w:ind w:hanging="0"/>
        <w:jc w:val="both"/>
        <w:rPr>
          <w:b/>
          <w:b/>
          <w:bCs/>
          <w:i/>
          <w:i/>
          <w:iCs/>
          <w:sz w:val="24"/>
          <w:szCs w:val="24"/>
        </w:rPr>
      </w:pPr>
      <w:r>
        <w:rPr>
          <w:rStyle w:val="IntenseEmphasis"/>
          <w:b w:val="false"/>
          <w:i w:val="false"/>
          <w:color w:val="00000A"/>
          <w:sz w:val="22"/>
          <w:szCs w:val="22"/>
        </w:rPr>
        <w:t>- выписка из ЕГРЮЛ (для юридических лиц).</w:t>
      </w:r>
    </w:p>
    <w:p>
      <w:pPr>
        <w:pStyle w:val="Normal"/>
        <w:ind w:hanging="0"/>
        <w:jc w:val="both"/>
        <w:rPr>
          <w:b/>
          <w:b/>
          <w:bCs/>
          <w:i/>
          <w:i/>
          <w:iCs/>
          <w:sz w:val="24"/>
          <w:szCs w:val="24"/>
        </w:rPr>
      </w:pPr>
      <w:r>
        <w:rPr>
          <w:rStyle w:val="IntenseEmphasis"/>
          <w:b w:val="false"/>
          <w:i w:val="false"/>
          <w:color w:val="00000A"/>
          <w:sz w:val="22"/>
          <w:szCs w:val="22"/>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ind w:hanging="0"/>
        <w:jc w:val="both"/>
        <w:rPr>
          <w:b/>
          <w:b/>
          <w:bCs/>
          <w:i/>
          <w:i/>
          <w:iCs/>
          <w:sz w:val="24"/>
          <w:szCs w:val="24"/>
        </w:rPr>
      </w:pPr>
      <w:r>
        <w:rPr>
          <w:rStyle w:val="IntenseEmphasis"/>
          <w:b w:val="false"/>
          <w:i w:val="false"/>
          <w:color w:val="00000A"/>
          <w:sz w:val="22"/>
          <w:szCs w:val="22"/>
        </w:rPr>
        <w:t>2.15. При предоставлении муниципальной услуги запрещается требовать от заявителя:</w:t>
      </w:r>
    </w:p>
    <w:p>
      <w:pPr>
        <w:pStyle w:val="Normal"/>
        <w:ind w:hanging="0"/>
        <w:jc w:val="both"/>
        <w:rPr>
          <w:b/>
          <w:b/>
          <w:bCs/>
          <w:i/>
          <w:i/>
          <w:iCs/>
          <w:sz w:val="24"/>
          <w:szCs w:val="24"/>
        </w:rPr>
      </w:pPr>
      <w:r>
        <w:rPr>
          <w:rStyle w:val="IntenseEmphasis"/>
          <w:b w:val="false"/>
          <w:i w:val="false"/>
          <w:color w:val="00000A"/>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hanging="0"/>
        <w:jc w:val="both"/>
        <w:rPr>
          <w:b/>
          <w:b/>
          <w:bCs/>
          <w:i/>
          <w:i/>
          <w:iCs/>
          <w:sz w:val="24"/>
          <w:szCs w:val="24"/>
        </w:rPr>
      </w:pPr>
      <w:r>
        <w:rPr>
          <w:rStyle w:val="IntenseEmphasis"/>
          <w:b w:val="false"/>
          <w:i w:val="false"/>
          <w:color w:val="00000A"/>
          <w:sz w:val="22"/>
          <w:szCs w:val="22"/>
        </w:rPr>
        <w:t>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ind w:hanging="0"/>
        <w:jc w:val="both"/>
        <w:rPr>
          <w:b/>
          <w:b/>
          <w:bCs/>
          <w:i/>
          <w:i/>
          <w:iCs/>
          <w:sz w:val="24"/>
          <w:szCs w:val="24"/>
        </w:rPr>
      </w:pPr>
      <w:r>
        <w:rPr>
          <w:rStyle w:val="IntenseEmphasis"/>
          <w:b w:val="false"/>
          <w:i w:val="false"/>
          <w:color w:val="00000A"/>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ind w:hanging="0"/>
        <w:jc w:val="both"/>
        <w:rPr>
          <w:b/>
          <w:b/>
          <w:bCs/>
          <w:i/>
          <w:i/>
          <w:iCs/>
          <w:sz w:val="24"/>
          <w:szCs w:val="24"/>
        </w:rPr>
      </w:pPr>
      <w:r>
        <w:rPr>
          <w:rStyle w:val="IntenseEmphasis"/>
          <w:b w:val="false"/>
          <w:i w:val="false"/>
          <w:color w:val="00000A"/>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hanging="0"/>
        <w:jc w:val="both"/>
        <w:rPr>
          <w:b/>
          <w:b/>
          <w:bCs/>
          <w:i/>
          <w:i/>
          <w:iCs/>
          <w:sz w:val="24"/>
          <w:szCs w:val="24"/>
        </w:rPr>
      </w:pPr>
      <w:r>
        <w:rPr>
          <w:rStyle w:val="IntenseEmphasis"/>
          <w:b w:val="false"/>
          <w:i w:val="false"/>
          <w:color w:val="00000A"/>
          <w:sz w:val="22"/>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ind w:hanging="0"/>
        <w:jc w:val="both"/>
        <w:rPr>
          <w:b/>
          <w:b/>
          <w:bCs/>
          <w:i/>
          <w:i/>
          <w:iCs/>
          <w:sz w:val="24"/>
          <w:szCs w:val="24"/>
        </w:rPr>
      </w:pPr>
      <w:r>
        <w:rPr>
          <w:rStyle w:val="IntenseEmphasis"/>
          <w:b w:val="false"/>
          <w:i w:val="false"/>
          <w:color w:val="00000A"/>
          <w:sz w:val="22"/>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hanging="0"/>
        <w:jc w:val="both"/>
        <w:rPr>
          <w:b/>
          <w:b/>
          <w:bCs/>
          <w:i/>
          <w:i/>
          <w:iCs/>
          <w:sz w:val="24"/>
          <w:szCs w:val="24"/>
        </w:rPr>
      </w:pPr>
      <w:r>
        <w:rPr>
          <w:rStyle w:val="IntenseEmphasis"/>
          <w:b w:val="false"/>
          <w:i w:val="false"/>
          <w:color w:val="00000A"/>
          <w:sz w:val="22"/>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hanging="0"/>
        <w:jc w:val="both"/>
        <w:rPr>
          <w:b/>
          <w:b/>
          <w:bCs/>
          <w:i/>
          <w:i/>
          <w:iCs/>
          <w:sz w:val="24"/>
          <w:szCs w:val="24"/>
        </w:rPr>
      </w:pPr>
      <w:r>
        <w:rPr>
          <w:rStyle w:val="IntenseEmphasis"/>
          <w:b w:val="false"/>
          <w:i w:val="false"/>
          <w:color w:val="00000A"/>
          <w:sz w:val="22"/>
          <w:szCs w:val="2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ind w:hanging="0"/>
        <w:jc w:val="both"/>
        <w:rPr>
          <w:b/>
          <w:b/>
          <w:bCs/>
          <w:i/>
          <w:i/>
          <w:iCs/>
          <w:sz w:val="24"/>
          <w:szCs w:val="24"/>
        </w:rPr>
      </w:pPr>
      <w:r>
        <w:rPr>
          <w:rStyle w:val="IntenseEmphasis"/>
          <w:b w:val="false"/>
          <w:i w:val="false"/>
          <w:color w:val="00000A"/>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Исчерпывающий перечень оснований для отказа в приеме документов, необходимых для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2.16. Основаниями для отказа в приеме к рассмотрению документов, необходимых для предоставления муниципальной услуги, являются:</w:t>
      </w:r>
    </w:p>
    <w:p>
      <w:pPr>
        <w:pStyle w:val="Normal"/>
        <w:ind w:hanging="0"/>
        <w:jc w:val="both"/>
        <w:rPr>
          <w:b/>
          <w:b/>
          <w:bCs/>
          <w:i/>
          <w:i/>
          <w:iCs/>
          <w:sz w:val="24"/>
          <w:szCs w:val="24"/>
        </w:rPr>
      </w:pPr>
      <w:r>
        <w:rPr>
          <w:rStyle w:val="IntenseEmphasis"/>
          <w:b w:val="false"/>
          <w:i w:val="false"/>
          <w:color w:val="00000A"/>
          <w:sz w:val="22"/>
          <w:szCs w:val="22"/>
        </w:rPr>
        <w:t>- неполное заполнение полей в форме заявления, в том числе в интерактивной форме заявления на ЕПГУ;</w:t>
      </w:r>
    </w:p>
    <w:p>
      <w:pPr>
        <w:pStyle w:val="Normal"/>
        <w:ind w:hanging="0"/>
        <w:jc w:val="both"/>
        <w:rPr>
          <w:b/>
          <w:b/>
          <w:bCs/>
          <w:i/>
          <w:i/>
          <w:iCs/>
          <w:sz w:val="24"/>
          <w:szCs w:val="24"/>
        </w:rPr>
      </w:pPr>
      <w:r>
        <w:rPr>
          <w:rStyle w:val="IntenseEmphasis"/>
          <w:b w:val="false"/>
          <w:i w:val="false"/>
          <w:color w:val="00000A"/>
          <w:sz w:val="22"/>
          <w:szCs w:val="22"/>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ind w:hanging="0"/>
        <w:jc w:val="both"/>
        <w:rPr>
          <w:b/>
          <w:b/>
          <w:bCs/>
          <w:i/>
          <w:i/>
          <w:iCs/>
          <w:sz w:val="24"/>
          <w:szCs w:val="24"/>
        </w:rPr>
      </w:pPr>
      <w:r>
        <w:rPr>
          <w:rStyle w:val="IntenseEmphasis"/>
          <w:b w:val="false"/>
          <w:i w:val="false"/>
          <w:color w:val="00000A"/>
          <w:sz w:val="22"/>
          <w:szCs w:val="22"/>
        </w:rPr>
        <w:t>- представление неполного комплекта документов;</w:t>
      </w:r>
    </w:p>
    <w:p>
      <w:pPr>
        <w:pStyle w:val="Normal"/>
        <w:ind w:hanging="0"/>
        <w:jc w:val="both"/>
        <w:rPr>
          <w:b/>
          <w:b/>
          <w:bCs/>
          <w:i/>
          <w:i/>
          <w:iCs/>
          <w:sz w:val="24"/>
          <w:szCs w:val="24"/>
        </w:rPr>
      </w:pPr>
      <w:r>
        <w:rPr>
          <w:rStyle w:val="IntenseEmphasis"/>
          <w:b w:val="false"/>
          <w:i w:val="false"/>
          <w:color w:val="00000A"/>
          <w:sz w:val="22"/>
          <w:szCs w:val="22"/>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hanging="0"/>
        <w:jc w:val="both"/>
        <w:rPr>
          <w:b/>
          <w:b/>
          <w:bCs/>
          <w:i/>
          <w:i/>
          <w:iCs/>
          <w:sz w:val="24"/>
          <w:szCs w:val="24"/>
        </w:rPr>
      </w:pPr>
      <w:r>
        <w:rPr>
          <w:rStyle w:val="IntenseEmphasis"/>
          <w:b w:val="false"/>
          <w:i w:val="false"/>
          <w:color w:val="00000A"/>
          <w:sz w:val="22"/>
          <w:szCs w:val="22"/>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hanging="0"/>
        <w:jc w:val="both"/>
        <w:rPr>
          <w:b/>
          <w:b/>
          <w:bCs/>
          <w:i/>
          <w:i/>
          <w:iCs/>
          <w:sz w:val="24"/>
          <w:szCs w:val="24"/>
        </w:rPr>
      </w:pPr>
      <w:r>
        <w:rPr>
          <w:rStyle w:val="IntenseEmphasis"/>
          <w:b w:val="false"/>
          <w:i w:val="false"/>
          <w:color w:val="00000A"/>
          <w:sz w:val="22"/>
          <w:szCs w:val="22"/>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ind w:hanging="0"/>
        <w:jc w:val="both"/>
        <w:rPr>
          <w:b/>
          <w:b/>
          <w:bCs/>
          <w:i/>
          <w:i/>
          <w:iCs/>
          <w:sz w:val="24"/>
          <w:szCs w:val="24"/>
        </w:rPr>
      </w:pPr>
      <w:r>
        <w:rPr>
          <w:rStyle w:val="IntenseEmphasis"/>
          <w:b w:val="false"/>
          <w:i w:val="false"/>
          <w:color w:val="00000A"/>
          <w:sz w:val="22"/>
          <w:szCs w:val="22"/>
        </w:rPr>
        <w:t>- наличие противоречивых сведений в заявлении и приложенных к нему документах.</w:t>
      </w:r>
    </w:p>
    <w:p>
      <w:pPr>
        <w:pStyle w:val="Normal"/>
        <w:ind w:hanging="0"/>
        <w:jc w:val="both"/>
        <w:rPr>
          <w:b/>
          <w:b/>
          <w:bCs/>
          <w:i/>
          <w:i/>
          <w:iCs/>
          <w:sz w:val="24"/>
          <w:szCs w:val="24"/>
        </w:rPr>
      </w:pPr>
      <w:r>
        <w:rPr>
          <w:rStyle w:val="IntenseEmphasis"/>
          <w:b w:val="false"/>
          <w:i w:val="false"/>
          <w:color w:val="00000A"/>
          <w:sz w:val="22"/>
          <w:szCs w:val="22"/>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ind w:hanging="0"/>
        <w:jc w:val="both"/>
        <w:rPr>
          <w:b/>
          <w:b/>
          <w:bCs/>
          <w:i/>
          <w:i/>
          <w:iCs/>
          <w:sz w:val="24"/>
          <w:szCs w:val="24"/>
        </w:rPr>
      </w:pPr>
      <w:r>
        <w:rPr>
          <w:rStyle w:val="IntenseEmphasis"/>
          <w:b w:val="false"/>
          <w:i w:val="false"/>
          <w:color w:val="00000A"/>
          <w:sz w:val="22"/>
          <w:szCs w:val="22"/>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Исчерпывающий перечень оснований для приостановления или отказа в предоставлении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2.19. Основания для приостановления предоставления муниципальной услуги отсутствуют. </w:t>
      </w:r>
    </w:p>
    <w:p>
      <w:pPr>
        <w:pStyle w:val="Normal"/>
        <w:ind w:hanging="0"/>
        <w:jc w:val="both"/>
        <w:rPr>
          <w:b/>
          <w:b/>
          <w:bCs/>
          <w:i/>
          <w:i/>
          <w:iCs/>
          <w:sz w:val="24"/>
          <w:szCs w:val="24"/>
        </w:rPr>
      </w:pPr>
      <w:r>
        <w:rPr>
          <w:rStyle w:val="IntenseEmphasis"/>
          <w:b w:val="false"/>
          <w:i w:val="false"/>
          <w:color w:val="00000A"/>
          <w:sz w:val="22"/>
          <w:szCs w:val="22"/>
        </w:rPr>
        <w:t>2.20. Основаниями для отказа в предоставлении муниципальной услуги являются:</w:t>
      </w:r>
    </w:p>
    <w:p>
      <w:pPr>
        <w:pStyle w:val="Normal"/>
        <w:ind w:hanging="0"/>
        <w:jc w:val="both"/>
        <w:rPr>
          <w:b/>
          <w:b/>
          <w:bCs/>
          <w:i/>
          <w:i/>
          <w:iCs/>
          <w:sz w:val="24"/>
          <w:szCs w:val="24"/>
        </w:rPr>
      </w:pPr>
      <w:r>
        <w:rPr>
          <w:rStyle w:val="IntenseEmphasis"/>
          <w:b w:val="false"/>
          <w:i w:val="false"/>
          <w:color w:val="00000A"/>
          <w:sz w:val="22"/>
          <w:szCs w:val="22"/>
        </w:rPr>
        <w:t>- непредставление документов, указанных в пункте 2.8 настоящего Административного регламента;</w:t>
      </w:r>
    </w:p>
    <w:p>
      <w:pPr>
        <w:pStyle w:val="Normal"/>
        <w:ind w:hanging="0"/>
        <w:jc w:val="both"/>
        <w:rPr>
          <w:b/>
          <w:b/>
          <w:bCs/>
          <w:i/>
          <w:i/>
          <w:iCs/>
          <w:sz w:val="24"/>
          <w:szCs w:val="24"/>
        </w:rPr>
      </w:pPr>
      <w:r>
        <w:rPr>
          <w:rStyle w:val="IntenseEmphasis"/>
          <w:b w:val="false"/>
          <w:i w:val="false"/>
          <w:color w:val="00000A"/>
          <w:sz w:val="22"/>
          <w:szCs w:val="22"/>
        </w:rPr>
        <w:t>- несоответствие выполненного переустройства и (или) перепланировки жилого помещения  согласованному проекту переустройства и (или) перепланировки переустраиваемого и (или) перепланируемого жилого помещения ;</w:t>
      </w:r>
    </w:p>
    <w:p>
      <w:pPr>
        <w:pStyle w:val="Normal"/>
        <w:ind w:hanging="0"/>
        <w:jc w:val="both"/>
        <w:rPr>
          <w:b/>
          <w:b/>
          <w:bCs/>
          <w:i/>
          <w:i/>
          <w:iCs/>
          <w:sz w:val="24"/>
          <w:szCs w:val="24"/>
        </w:rPr>
      </w:pPr>
      <w:r>
        <w:rPr>
          <w:rStyle w:val="IntenseEmphasis"/>
          <w:b w:val="false"/>
          <w:i w:val="false"/>
          <w:color w:val="00000A"/>
          <w:sz w:val="22"/>
          <w:szCs w:val="22"/>
        </w:rPr>
        <w:t xml:space="preserve">- отсутствие действующего решения о согласовании переустройства и (или) перепланировки жилого помещения .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2.21. Услуги, необходимые и обязательные для предоставления муниципальной услуги, отсутствуют.</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Порядок, размер и основания взимания государственной пошлины или иной оплаты, взимаемой за предоставление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2.22. Предоставлениемуниципальной услуги осуществляется бесплатно.</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2.23. За предоставление услуг, необходимых и обязательных для предоставления муниципальной услуги не предусмотрена плата.</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Срок и порядок регистрации запроса заявителя о предоставлении муниципальной услуги, в том числе в электронной форме</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Требования к жилое жилого помещениям, в которых предоставляется муниципальная услуга</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ind w:hanging="0"/>
        <w:jc w:val="both"/>
        <w:rPr>
          <w:b/>
          <w:b/>
          <w:bCs/>
          <w:i/>
          <w:i/>
          <w:iCs/>
          <w:sz w:val="24"/>
          <w:szCs w:val="24"/>
        </w:rPr>
      </w:pPr>
      <w:r>
        <w:rPr>
          <w:rStyle w:val="IntenseEmphasis"/>
          <w:b w:val="false"/>
          <w:i w:val="false"/>
          <w:color w:val="00000A"/>
          <w:sz w:val="22"/>
          <w:szCs w:val="22"/>
        </w:rPr>
        <w:t>В случае, если имеется возможность организации стоянки (парковки) возле здания (строения), в котором размещено жилого помещения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ind w:hanging="0"/>
        <w:jc w:val="both"/>
        <w:rPr>
          <w:b/>
          <w:b/>
          <w:bCs/>
          <w:i/>
          <w:i/>
          <w:iCs/>
          <w:sz w:val="24"/>
          <w:szCs w:val="24"/>
        </w:rPr>
      </w:pPr>
      <w:r>
        <w:rPr>
          <w:rStyle w:val="IntenseEmphasis"/>
          <w:b w:val="false"/>
          <w:i w:val="false"/>
          <w:color w:val="00000A"/>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ind w:hanging="0"/>
        <w:jc w:val="both"/>
        <w:rPr>
          <w:b/>
          <w:b/>
          <w:bCs/>
          <w:i/>
          <w:i/>
          <w:iCs/>
          <w:sz w:val="24"/>
          <w:szCs w:val="24"/>
        </w:rPr>
      </w:pPr>
      <w:r>
        <w:rPr>
          <w:rStyle w:val="IntenseEmphasis"/>
          <w:b w:val="false"/>
          <w:i w:val="false"/>
          <w:color w:val="00000A"/>
          <w:sz w:val="22"/>
          <w:szCs w:val="22"/>
        </w:rPr>
        <w:t>В целях обеспечения беспрепятственного доступа заявителей, в том числе передвигающихся на инвалидных колясках, вход в здание и жилое жилого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hanging="0"/>
        <w:jc w:val="both"/>
        <w:rPr>
          <w:b/>
          <w:b/>
          <w:bCs/>
          <w:i/>
          <w:i/>
          <w:iCs/>
          <w:sz w:val="24"/>
          <w:szCs w:val="24"/>
        </w:rPr>
      </w:pPr>
      <w:r>
        <w:rPr>
          <w:rStyle w:val="IntenseEmphasis"/>
          <w:b w:val="false"/>
          <w:i w:val="false"/>
          <w:color w:val="00000A"/>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ind w:hanging="0"/>
        <w:jc w:val="both"/>
        <w:rPr>
          <w:b/>
          <w:b/>
          <w:bCs/>
          <w:i/>
          <w:i/>
          <w:iCs/>
          <w:sz w:val="24"/>
          <w:szCs w:val="24"/>
        </w:rPr>
      </w:pPr>
      <w:r>
        <w:rPr>
          <w:rStyle w:val="IntenseEmphasis"/>
          <w:b w:val="false"/>
          <w:i w:val="false"/>
          <w:color w:val="00000A"/>
          <w:sz w:val="22"/>
          <w:szCs w:val="22"/>
        </w:rPr>
        <w:t>наименование;</w:t>
      </w:r>
    </w:p>
    <w:p>
      <w:pPr>
        <w:pStyle w:val="Normal"/>
        <w:ind w:hanging="0"/>
        <w:jc w:val="both"/>
        <w:rPr>
          <w:b/>
          <w:b/>
          <w:bCs/>
          <w:i/>
          <w:i/>
          <w:iCs/>
          <w:sz w:val="24"/>
          <w:szCs w:val="24"/>
        </w:rPr>
      </w:pPr>
      <w:r>
        <w:rPr>
          <w:rStyle w:val="IntenseEmphasis"/>
          <w:b w:val="false"/>
          <w:i w:val="false"/>
          <w:color w:val="00000A"/>
          <w:sz w:val="22"/>
          <w:szCs w:val="22"/>
        </w:rPr>
        <w:t>местонахождение и юридический адрес; режим работы;</w:t>
      </w:r>
    </w:p>
    <w:p>
      <w:pPr>
        <w:pStyle w:val="Normal"/>
        <w:ind w:hanging="0"/>
        <w:jc w:val="both"/>
        <w:rPr>
          <w:b/>
          <w:b/>
          <w:bCs/>
          <w:i/>
          <w:i/>
          <w:iCs/>
          <w:sz w:val="24"/>
          <w:szCs w:val="24"/>
        </w:rPr>
      </w:pPr>
      <w:r>
        <w:rPr>
          <w:rStyle w:val="IntenseEmphasis"/>
          <w:b w:val="false"/>
          <w:i w:val="false"/>
          <w:color w:val="00000A"/>
          <w:sz w:val="22"/>
          <w:szCs w:val="22"/>
        </w:rPr>
        <w:t>график приема;</w:t>
      </w:r>
    </w:p>
    <w:p>
      <w:pPr>
        <w:pStyle w:val="Normal"/>
        <w:ind w:hanging="0"/>
        <w:jc w:val="both"/>
        <w:rPr>
          <w:b/>
          <w:b/>
          <w:bCs/>
          <w:i/>
          <w:i/>
          <w:iCs/>
          <w:sz w:val="24"/>
          <w:szCs w:val="24"/>
        </w:rPr>
      </w:pPr>
      <w:r>
        <w:rPr>
          <w:rStyle w:val="IntenseEmphasis"/>
          <w:b w:val="false"/>
          <w:i w:val="false"/>
          <w:color w:val="00000A"/>
          <w:sz w:val="22"/>
          <w:szCs w:val="22"/>
        </w:rPr>
        <w:t>номера телефонов для справок.</w:t>
      </w:r>
    </w:p>
    <w:p>
      <w:pPr>
        <w:pStyle w:val="Normal"/>
        <w:ind w:hanging="0"/>
        <w:jc w:val="both"/>
        <w:rPr>
          <w:b/>
          <w:b/>
          <w:bCs/>
          <w:i/>
          <w:i/>
          <w:iCs/>
          <w:sz w:val="24"/>
          <w:szCs w:val="24"/>
        </w:rPr>
      </w:pPr>
      <w:r>
        <w:rPr>
          <w:rStyle w:val="IntenseEmphasis"/>
          <w:b w:val="false"/>
          <w:i w:val="false"/>
          <w:color w:val="00000A"/>
          <w:sz w:val="22"/>
          <w:szCs w:val="22"/>
        </w:rPr>
        <w:t>Жилое жилого 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ind w:hanging="0"/>
        <w:jc w:val="both"/>
        <w:rPr>
          <w:b/>
          <w:b/>
          <w:bCs/>
          <w:i/>
          <w:i/>
          <w:iCs/>
          <w:sz w:val="24"/>
          <w:szCs w:val="24"/>
        </w:rPr>
      </w:pPr>
      <w:r>
        <w:rPr>
          <w:rStyle w:val="IntenseEmphasis"/>
          <w:b w:val="false"/>
          <w:i w:val="false"/>
          <w:color w:val="00000A"/>
          <w:sz w:val="22"/>
          <w:szCs w:val="22"/>
        </w:rPr>
        <w:t>Жилое жилого помещения, в которых предоставляется муниципальная услуга, оснащаются:</w:t>
      </w:r>
    </w:p>
    <w:p>
      <w:pPr>
        <w:pStyle w:val="Normal"/>
        <w:ind w:hanging="0"/>
        <w:jc w:val="both"/>
        <w:rPr>
          <w:b/>
          <w:b/>
          <w:bCs/>
          <w:i/>
          <w:i/>
          <w:iCs/>
          <w:sz w:val="24"/>
          <w:szCs w:val="24"/>
        </w:rPr>
      </w:pPr>
      <w:r>
        <w:rPr>
          <w:rStyle w:val="IntenseEmphasis"/>
          <w:b w:val="false"/>
          <w:i w:val="false"/>
          <w:color w:val="00000A"/>
          <w:sz w:val="22"/>
          <w:szCs w:val="22"/>
        </w:rPr>
        <w:t>противопожарной системой и средствами пожаротушения;</w:t>
      </w:r>
    </w:p>
    <w:p>
      <w:pPr>
        <w:pStyle w:val="Normal"/>
        <w:ind w:hanging="0"/>
        <w:jc w:val="both"/>
        <w:rPr>
          <w:b/>
          <w:b/>
          <w:bCs/>
          <w:i/>
          <w:i/>
          <w:iCs/>
          <w:sz w:val="24"/>
          <w:szCs w:val="24"/>
        </w:rPr>
      </w:pPr>
      <w:r>
        <w:rPr>
          <w:rStyle w:val="IntenseEmphasis"/>
          <w:b w:val="false"/>
          <w:i w:val="false"/>
          <w:color w:val="00000A"/>
          <w:sz w:val="22"/>
          <w:szCs w:val="22"/>
        </w:rPr>
        <w:t>системой оповещения о возникновении чрезвычайной ситуации; средствами оказания первой медицинской помощи;</w:t>
      </w:r>
    </w:p>
    <w:p>
      <w:pPr>
        <w:pStyle w:val="Normal"/>
        <w:ind w:hanging="0"/>
        <w:jc w:val="both"/>
        <w:rPr>
          <w:b/>
          <w:b/>
          <w:bCs/>
          <w:i/>
          <w:i/>
          <w:iCs/>
          <w:sz w:val="24"/>
          <w:szCs w:val="24"/>
        </w:rPr>
      </w:pPr>
      <w:r>
        <w:rPr>
          <w:rStyle w:val="IntenseEmphasis"/>
          <w:b w:val="false"/>
          <w:i w:val="false"/>
          <w:color w:val="00000A"/>
          <w:sz w:val="22"/>
          <w:szCs w:val="22"/>
        </w:rPr>
        <w:t>туалетными комнатами для посетителей.</w:t>
      </w:r>
    </w:p>
    <w:p>
      <w:pPr>
        <w:pStyle w:val="Normal"/>
        <w:ind w:hanging="0"/>
        <w:jc w:val="both"/>
        <w:rPr>
          <w:b/>
          <w:b/>
          <w:bCs/>
          <w:i/>
          <w:i/>
          <w:iCs/>
          <w:sz w:val="24"/>
          <w:szCs w:val="24"/>
        </w:rPr>
      </w:pPr>
      <w:r>
        <w:rPr>
          <w:rStyle w:val="IntenseEmphasis"/>
          <w:b w:val="false"/>
          <w:i w:val="false"/>
          <w:color w:val="00000A"/>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hanging="0"/>
        <w:jc w:val="both"/>
        <w:rPr>
          <w:b/>
          <w:b/>
          <w:bCs/>
          <w:i/>
          <w:i/>
          <w:iCs/>
          <w:sz w:val="24"/>
          <w:szCs w:val="24"/>
        </w:rPr>
      </w:pPr>
      <w:r>
        <w:rPr>
          <w:rStyle w:val="IntenseEmphasis"/>
          <w:b w:val="false"/>
          <w:i w:val="false"/>
          <w:color w:val="00000A"/>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hanging="0"/>
        <w:jc w:val="both"/>
        <w:rPr>
          <w:b/>
          <w:b/>
          <w:bCs/>
          <w:i/>
          <w:i/>
          <w:iCs/>
          <w:sz w:val="24"/>
          <w:szCs w:val="24"/>
        </w:rPr>
      </w:pPr>
      <w:r>
        <w:rPr>
          <w:rStyle w:val="IntenseEmphasis"/>
          <w:b w:val="false"/>
          <w:i w:val="false"/>
          <w:color w:val="00000A"/>
          <w:sz w:val="22"/>
          <w:szCs w:val="22"/>
        </w:rPr>
        <w:t>Места для заполнения заявлений оборудуются стульями, столами (стойками), бланками заявлений, письменными принадлежностями.</w:t>
      </w:r>
    </w:p>
    <w:p>
      <w:pPr>
        <w:pStyle w:val="Normal"/>
        <w:ind w:hanging="0"/>
        <w:jc w:val="both"/>
        <w:rPr>
          <w:b/>
          <w:b/>
          <w:bCs/>
          <w:i/>
          <w:i/>
          <w:iCs/>
          <w:sz w:val="24"/>
          <w:szCs w:val="24"/>
        </w:rPr>
      </w:pPr>
      <w:r>
        <w:rPr>
          <w:rStyle w:val="IntenseEmphasis"/>
          <w:b w:val="false"/>
          <w:i w:val="false"/>
          <w:color w:val="00000A"/>
          <w:sz w:val="22"/>
          <w:szCs w:val="22"/>
        </w:rPr>
        <w:t>Места приема Заявителей оборудуются информационными табличками (вывесками) с указанием:</w:t>
      </w:r>
    </w:p>
    <w:p>
      <w:pPr>
        <w:pStyle w:val="Normal"/>
        <w:ind w:hanging="0"/>
        <w:jc w:val="both"/>
        <w:rPr>
          <w:b/>
          <w:b/>
          <w:bCs/>
          <w:i/>
          <w:i/>
          <w:iCs/>
          <w:sz w:val="24"/>
          <w:szCs w:val="24"/>
        </w:rPr>
      </w:pPr>
      <w:r>
        <w:rPr>
          <w:rStyle w:val="IntenseEmphasis"/>
          <w:b w:val="false"/>
          <w:i w:val="false"/>
          <w:color w:val="00000A"/>
          <w:sz w:val="22"/>
          <w:szCs w:val="22"/>
        </w:rPr>
        <w:t>номера кабинета и наименования отдела;</w:t>
      </w:r>
    </w:p>
    <w:p>
      <w:pPr>
        <w:pStyle w:val="Normal"/>
        <w:ind w:hanging="0"/>
        <w:jc w:val="both"/>
        <w:rPr>
          <w:b/>
          <w:b/>
          <w:bCs/>
          <w:i/>
          <w:i/>
          <w:iCs/>
          <w:sz w:val="24"/>
          <w:szCs w:val="24"/>
        </w:rPr>
      </w:pPr>
      <w:r>
        <w:rPr>
          <w:rStyle w:val="IntenseEmphasis"/>
          <w:b w:val="false"/>
          <w:i w:val="false"/>
          <w:color w:val="00000A"/>
          <w:sz w:val="22"/>
          <w:szCs w:val="22"/>
        </w:rPr>
        <w:t>фамилии, имени и отчества (последнее – при наличии), должности ответственного лица за прием документов;</w:t>
      </w:r>
    </w:p>
    <w:p>
      <w:pPr>
        <w:pStyle w:val="Normal"/>
        <w:ind w:hanging="0"/>
        <w:jc w:val="both"/>
        <w:rPr>
          <w:b/>
          <w:b/>
          <w:bCs/>
          <w:i/>
          <w:i/>
          <w:iCs/>
          <w:sz w:val="24"/>
          <w:szCs w:val="24"/>
        </w:rPr>
      </w:pPr>
      <w:r>
        <w:rPr>
          <w:rStyle w:val="IntenseEmphasis"/>
          <w:b w:val="false"/>
          <w:i w:val="false"/>
          <w:color w:val="00000A"/>
          <w:sz w:val="22"/>
          <w:szCs w:val="22"/>
        </w:rPr>
        <w:t>графика приема Заявителей.</w:t>
      </w:r>
    </w:p>
    <w:p>
      <w:pPr>
        <w:pStyle w:val="Normal"/>
        <w:ind w:hanging="0"/>
        <w:jc w:val="both"/>
        <w:rPr>
          <w:b/>
          <w:b/>
          <w:bCs/>
          <w:i/>
          <w:i/>
          <w:iCs/>
          <w:sz w:val="24"/>
          <w:szCs w:val="24"/>
        </w:rPr>
      </w:pPr>
      <w:r>
        <w:rPr>
          <w:rStyle w:val="IntenseEmphasis"/>
          <w:b w:val="false"/>
          <w:i w:val="false"/>
          <w:color w:val="00000A"/>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hanging="0"/>
        <w:jc w:val="both"/>
        <w:rPr>
          <w:b/>
          <w:b/>
          <w:bCs/>
          <w:i/>
          <w:i/>
          <w:iCs/>
          <w:sz w:val="24"/>
          <w:szCs w:val="24"/>
        </w:rPr>
      </w:pPr>
      <w:r>
        <w:rPr>
          <w:rStyle w:val="IntenseEmphasis"/>
          <w:b w:val="false"/>
          <w:i w:val="false"/>
          <w:color w:val="00000A"/>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hanging="0"/>
        <w:jc w:val="both"/>
        <w:rPr>
          <w:b/>
          <w:b/>
          <w:bCs/>
          <w:i/>
          <w:i/>
          <w:iCs/>
          <w:sz w:val="24"/>
          <w:szCs w:val="24"/>
        </w:rPr>
      </w:pPr>
      <w:r>
        <w:rPr>
          <w:rStyle w:val="IntenseEmphasis"/>
          <w:b w:val="false"/>
          <w:i w:val="false"/>
          <w:color w:val="00000A"/>
          <w:sz w:val="22"/>
          <w:szCs w:val="22"/>
        </w:rPr>
        <w:t>При предоставлении муниципальной услуги инвалидам обеспечиваются:</w:t>
      </w:r>
    </w:p>
    <w:p>
      <w:pPr>
        <w:pStyle w:val="Normal"/>
        <w:ind w:hanging="0"/>
        <w:jc w:val="both"/>
        <w:rPr>
          <w:b/>
          <w:b/>
          <w:bCs/>
          <w:i/>
          <w:i/>
          <w:iCs/>
          <w:sz w:val="24"/>
          <w:szCs w:val="24"/>
        </w:rPr>
      </w:pPr>
      <w:r>
        <w:rPr>
          <w:rStyle w:val="IntenseEmphasis"/>
          <w:b w:val="false"/>
          <w:i w:val="false"/>
          <w:color w:val="00000A"/>
          <w:sz w:val="22"/>
          <w:szCs w:val="22"/>
        </w:rPr>
        <w:t>возможность беспрепятственного доступа к объекту (зданию, помещению), в котором предоставляется муниципальная услуга;</w:t>
      </w:r>
    </w:p>
    <w:p>
      <w:pPr>
        <w:pStyle w:val="Normal"/>
        <w:ind w:hanging="0"/>
        <w:jc w:val="both"/>
        <w:rPr>
          <w:b/>
          <w:b/>
          <w:bCs/>
          <w:i/>
          <w:i/>
          <w:iCs/>
          <w:sz w:val="24"/>
          <w:szCs w:val="24"/>
        </w:rPr>
      </w:pPr>
      <w:r>
        <w:rPr>
          <w:rStyle w:val="IntenseEmphasis"/>
          <w:b w:val="false"/>
          <w:i w:val="false"/>
          <w:color w:val="00000A"/>
          <w:sz w:val="22"/>
          <w:szCs w:val="22"/>
        </w:rPr>
        <w:t>возможность самостоятельного передвижения по территории, на которой расположены здания и жилого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ind w:hanging="0"/>
        <w:jc w:val="both"/>
        <w:rPr>
          <w:b/>
          <w:b/>
          <w:bCs/>
          <w:i/>
          <w:i/>
          <w:iCs/>
          <w:sz w:val="24"/>
          <w:szCs w:val="24"/>
        </w:rPr>
      </w:pPr>
      <w:r>
        <w:rPr>
          <w:rStyle w:val="IntenseEmphasis"/>
          <w:b w:val="false"/>
          <w:i w:val="false"/>
          <w:color w:val="00000A"/>
          <w:sz w:val="22"/>
          <w:szCs w:val="22"/>
        </w:rPr>
        <w:t>сопровождение инвалидов, имеющих стойкие расстройства функции зрения и самостоятельного передвижения;</w:t>
      </w:r>
    </w:p>
    <w:p>
      <w:pPr>
        <w:pStyle w:val="Normal"/>
        <w:ind w:hanging="0"/>
        <w:jc w:val="both"/>
        <w:rPr>
          <w:b/>
          <w:b/>
          <w:bCs/>
          <w:i/>
          <w:i/>
          <w:iCs/>
          <w:sz w:val="24"/>
          <w:szCs w:val="24"/>
        </w:rPr>
      </w:pPr>
      <w:r>
        <w:rPr>
          <w:rStyle w:val="IntenseEmphasis"/>
          <w:b w:val="false"/>
          <w:i w:val="false"/>
          <w:color w:val="00000A"/>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жилое жилого помещениям, в которых предоставляется муниципальная услуга, и к муниципальной услуге с учетом ограничений их жизнедеятельности;</w:t>
      </w:r>
    </w:p>
    <w:p>
      <w:pPr>
        <w:pStyle w:val="Normal"/>
        <w:ind w:hanging="0"/>
        <w:jc w:val="both"/>
        <w:rPr>
          <w:b/>
          <w:b/>
          <w:bCs/>
          <w:i/>
          <w:i/>
          <w:iCs/>
          <w:sz w:val="24"/>
          <w:szCs w:val="24"/>
        </w:rPr>
      </w:pPr>
      <w:r>
        <w:rPr>
          <w:rStyle w:val="IntenseEmphasis"/>
          <w:b w:val="false"/>
          <w:i w:val="false"/>
          <w:color w:val="00000A"/>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hanging="0"/>
        <w:jc w:val="both"/>
        <w:rPr>
          <w:b/>
          <w:b/>
          <w:bCs/>
          <w:i/>
          <w:i/>
          <w:iCs/>
          <w:sz w:val="24"/>
          <w:szCs w:val="24"/>
        </w:rPr>
      </w:pPr>
      <w:r>
        <w:rPr>
          <w:rStyle w:val="IntenseEmphasis"/>
          <w:b w:val="false"/>
          <w:i w:val="false"/>
          <w:color w:val="00000A"/>
          <w:sz w:val="22"/>
          <w:szCs w:val="22"/>
        </w:rPr>
        <w:t>допуск сурдопереводчика и тифлосурдопереводчика;</w:t>
      </w:r>
    </w:p>
    <w:p>
      <w:pPr>
        <w:pStyle w:val="Normal"/>
        <w:ind w:hanging="0"/>
        <w:jc w:val="both"/>
        <w:rPr>
          <w:b/>
          <w:b/>
          <w:bCs/>
          <w:i/>
          <w:i/>
          <w:iCs/>
          <w:sz w:val="24"/>
          <w:szCs w:val="24"/>
        </w:rPr>
      </w:pPr>
      <w:r>
        <w:rPr>
          <w:rStyle w:val="IntenseEmphasis"/>
          <w:b w:val="false"/>
          <w:i w:val="false"/>
          <w:color w:val="00000A"/>
          <w:sz w:val="22"/>
          <w:szCs w:val="22"/>
        </w:rPr>
        <w:t>допуск собаки-проводника при наличии документа, подтверждающего ее специальное обучение, на объекты (здания, жилое жилого помещения), в которых предоставляются муниципальная услуги;</w:t>
      </w:r>
    </w:p>
    <w:p>
      <w:pPr>
        <w:pStyle w:val="Normal"/>
        <w:ind w:hanging="0"/>
        <w:jc w:val="both"/>
        <w:rPr>
          <w:b/>
          <w:b/>
          <w:bCs/>
          <w:i/>
          <w:i/>
          <w:iCs/>
          <w:sz w:val="24"/>
          <w:szCs w:val="24"/>
        </w:rPr>
      </w:pPr>
      <w:r>
        <w:rPr>
          <w:rStyle w:val="IntenseEmphasis"/>
          <w:b w:val="false"/>
          <w:i w:val="false"/>
          <w:color w:val="00000A"/>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Показатели доступности и качества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2.27. Основными показателями доступности предоставления муниципальной услуги являются:</w:t>
      </w:r>
    </w:p>
    <w:p>
      <w:pPr>
        <w:pStyle w:val="Normal"/>
        <w:ind w:hanging="0"/>
        <w:jc w:val="both"/>
        <w:rPr>
          <w:b/>
          <w:b/>
          <w:bCs/>
          <w:i/>
          <w:i/>
          <w:iCs/>
          <w:sz w:val="24"/>
          <w:szCs w:val="24"/>
        </w:rPr>
      </w:pPr>
      <w:r>
        <w:rPr>
          <w:rStyle w:val="IntenseEmphasis"/>
          <w:b w:val="false"/>
          <w:i w:val="false"/>
          <w:color w:val="00000A"/>
          <w:sz w:val="22"/>
          <w:szCs w:val="22"/>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ind w:hanging="0"/>
        <w:jc w:val="both"/>
        <w:rPr>
          <w:b/>
          <w:b/>
          <w:bCs/>
          <w:i/>
          <w:i/>
          <w:iCs/>
          <w:sz w:val="24"/>
          <w:szCs w:val="24"/>
        </w:rPr>
      </w:pPr>
      <w:r>
        <w:rPr>
          <w:rStyle w:val="IntenseEmphasis"/>
          <w:b w:val="false"/>
          <w:i w:val="false"/>
          <w:color w:val="00000A"/>
          <w:sz w:val="22"/>
          <w:szCs w:val="22"/>
        </w:rPr>
        <w:t>2.27.2. Возможность получения заявителем уведомлений о предоставлении муниципальной услуги с помощью ЕПГУ.</w:t>
      </w:r>
    </w:p>
    <w:p>
      <w:pPr>
        <w:pStyle w:val="Normal"/>
        <w:ind w:hanging="0"/>
        <w:jc w:val="both"/>
        <w:rPr>
          <w:b/>
          <w:b/>
          <w:bCs/>
          <w:i/>
          <w:i/>
          <w:iCs/>
          <w:sz w:val="24"/>
          <w:szCs w:val="24"/>
        </w:rPr>
      </w:pPr>
      <w:r>
        <w:rPr>
          <w:rStyle w:val="IntenseEmphasis"/>
          <w:b w:val="false"/>
          <w:i w:val="false"/>
          <w:color w:val="00000A"/>
          <w:sz w:val="22"/>
          <w:szCs w:val="22"/>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ind w:hanging="0"/>
        <w:jc w:val="both"/>
        <w:rPr>
          <w:b/>
          <w:b/>
          <w:bCs/>
          <w:i/>
          <w:i/>
          <w:iCs/>
          <w:sz w:val="24"/>
          <w:szCs w:val="24"/>
        </w:rPr>
      </w:pPr>
      <w:r>
        <w:rPr>
          <w:rStyle w:val="IntenseEmphasis"/>
          <w:b w:val="false"/>
          <w:i w:val="false"/>
          <w:color w:val="00000A"/>
          <w:sz w:val="22"/>
          <w:szCs w:val="22"/>
        </w:rPr>
        <w:t>2.28. Основными показателями качества предоставления муниципальной услуги являются:</w:t>
      </w:r>
    </w:p>
    <w:p>
      <w:pPr>
        <w:pStyle w:val="Normal"/>
        <w:ind w:hanging="0"/>
        <w:jc w:val="both"/>
        <w:rPr>
          <w:b/>
          <w:b/>
          <w:bCs/>
          <w:i/>
          <w:i/>
          <w:iCs/>
          <w:sz w:val="24"/>
          <w:szCs w:val="24"/>
        </w:rPr>
      </w:pPr>
      <w:r>
        <w:rPr>
          <w:rStyle w:val="IntenseEmphasis"/>
          <w:b w:val="false"/>
          <w:i w:val="false"/>
          <w:color w:val="00000A"/>
          <w:sz w:val="22"/>
          <w:szCs w:val="22"/>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ind w:hanging="0"/>
        <w:jc w:val="both"/>
        <w:rPr>
          <w:b/>
          <w:b/>
          <w:bCs/>
          <w:i/>
          <w:i/>
          <w:iCs/>
          <w:sz w:val="24"/>
          <w:szCs w:val="24"/>
        </w:rPr>
      </w:pPr>
      <w:r>
        <w:rPr>
          <w:rStyle w:val="IntenseEmphasis"/>
          <w:b w:val="false"/>
          <w:i w:val="false"/>
          <w:color w:val="00000A"/>
          <w:sz w:val="22"/>
          <w:szCs w:val="22"/>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ind w:hanging="0"/>
        <w:jc w:val="both"/>
        <w:rPr>
          <w:b/>
          <w:b/>
          <w:bCs/>
          <w:i/>
          <w:i/>
          <w:iCs/>
          <w:sz w:val="24"/>
          <w:szCs w:val="24"/>
        </w:rPr>
      </w:pPr>
      <w:r>
        <w:rPr>
          <w:rStyle w:val="IntenseEmphasis"/>
          <w:b w:val="false"/>
          <w:i w:val="false"/>
          <w:color w:val="00000A"/>
          <w:sz w:val="22"/>
          <w:szCs w:val="22"/>
        </w:rPr>
        <w:t>2.28.3. Отсутствие обоснованных жалоб на действия (бездействие) сотрудников и их некорректное (невнимательное) отношение к заявителям.</w:t>
      </w:r>
    </w:p>
    <w:p>
      <w:pPr>
        <w:pStyle w:val="Normal"/>
        <w:ind w:hanging="0"/>
        <w:jc w:val="both"/>
        <w:rPr>
          <w:b/>
          <w:b/>
          <w:bCs/>
          <w:i/>
          <w:i/>
          <w:iCs/>
          <w:sz w:val="24"/>
          <w:szCs w:val="24"/>
        </w:rPr>
      </w:pPr>
      <w:r>
        <w:rPr>
          <w:rStyle w:val="IntenseEmphasis"/>
          <w:b w:val="false"/>
          <w:i w:val="false"/>
          <w:color w:val="00000A"/>
          <w:sz w:val="22"/>
          <w:szCs w:val="22"/>
        </w:rPr>
        <w:t>2.28.4. Отсутствие нарушений установленных сроков в процессе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ind w:hanging="0"/>
        <w:jc w:val="both"/>
        <w:rPr>
          <w:b/>
          <w:b/>
          <w:bCs/>
          <w:i/>
          <w:i/>
          <w:iCs/>
          <w:sz w:val="24"/>
          <w:szCs w:val="24"/>
        </w:rPr>
      </w:pPr>
      <w:r>
        <w:rPr>
          <w:rStyle w:val="IntenseEmphasis"/>
          <w:b w:val="false"/>
          <w:i w:val="false"/>
          <w:color w:val="00000A"/>
          <w:sz w:val="22"/>
          <w:szCs w:val="22"/>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ind w:hanging="0"/>
        <w:jc w:val="both"/>
        <w:rPr>
          <w:b/>
          <w:b/>
          <w:bCs/>
          <w:i/>
          <w:i/>
          <w:iCs/>
          <w:sz w:val="24"/>
          <w:szCs w:val="24"/>
        </w:rPr>
      </w:pPr>
      <w:r>
        <w:rPr>
          <w:rStyle w:val="IntenseEmphasis"/>
          <w:b w:val="false"/>
          <w:i w:val="false"/>
          <w:color w:val="00000A"/>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ind w:hanging="0"/>
        <w:jc w:val="both"/>
        <w:rPr>
          <w:b/>
          <w:b/>
          <w:bCs/>
          <w:i/>
          <w:i/>
          <w:iCs/>
          <w:sz w:val="24"/>
          <w:szCs w:val="24"/>
        </w:rPr>
      </w:pPr>
      <w:r>
        <w:rPr>
          <w:rStyle w:val="IntenseEmphasis"/>
          <w:b w:val="false"/>
          <w:i w:val="false"/>
          <w:color w:val="00000A"/>
          <w:sz w:val="22"/>
          <w:szCs w:val="2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ind w:hanging="0"/>
        <w:jc w:val="both"/>
        <w:rPr>
          <w:b/>
          <w:b/>
          <w:bCs/>
          <w:i/>
          <w:i/>
          <w:iCs/>
          <w:sz w:val="24"/>
          <w:szCs w:val="24"/>
        </w:rPr>
      </w:pPr>
      <w:r>
        <w:rPr>
          <w:rStyle w:val="IntenseEmphasis"/>
          <w:b w:val="false"/>
          <w:i w:val="false"/>
          <w:color w:val="00000A"/>
          <w:sz w:val="22"/>
          <w:szCs w:val="22"/>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ind w:hanging="0"/>
        <w:jc w:val="both"/>
        <w:rPr>
          <w:b/>
          <w:b/>
          <w:bCs/>
          <w:i/>
          <w:i/>
          <w:iCs/>
          <w:sz w:val="24"/>
          <w:szCs w:val="24"/>
        </w:rPr>
      </w:pPr>
      <w:r>
        <w:rPr>
          <w:rStyle w:val="IntenseEmphasis"/>
          <w:b w:val="false"/>
          <w:i w:val="false"/>
          <w:color w:val="00000A"/>
          <w:sz w:val="22"/>
          <w:szCs w:val="22"/>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ind w:hanging="0"/>
        <w:jc w:val="both"/>
        <w:rPr>
          <w:b/>
          <w:b/>
          <w:bCs/>
          <w:i/>
          <w:i/>
          <w:iCs/>
          <w:sz w:val="24"/>
          <w:szCs w:val="24"/>
        </w:rPr>
      </w:pPr>
      <w:r>
        <w:rPr>
          <w:rStyle w:val="IntenseEmphasis"/>
          <w:b w:val="false"/>
          <w:i w:val="false"/>
          <w:color w:val="00000A"/>
          <w:sz w:val="22"/>
          <w:szCs w:val="22"/>
        </w:rPr>
        <w:t>2.31. Электронные документы могут быть предоставлены в следующих форматах: xml, doc, docx, odt, xls, xlsx, ods, pdf, jpg, jpeg, zip, rar, sig, png, bmp, tiff.</w:t>
      </w:r>
    </w:p>
    <w:p>
      <w:pPr>
        <w:pStyle w:val="Normal"/>
        <w:ind w:hanging="0"/>
        <w:jc w:val="both"/>
        <w:rPr>
          <w:b/>
          <w:b/>
          <w:bCs/>
          <w:i/>
          <w:i/>
          <w:iCs/>
          <w:sz w:val="24"/>
          <w:szCs w:val="24"/>
        </w:rPr>
      </w:pPr>
      <w:r>
        <w:rPr>
          <w:rStyle w:val="IntenseEmphasis"/>
          <w:b w:val="false"/>
          <w:i w:val="false"/>
          <w:color w:val="00000A"/>
          <w:sz w:val="22"/>
          <w:szCs w:val="2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ind w:hanging="0"/>
        <w:jc w:val="both"/>
        <w:rPr>
          <w:b/>
          <w:b/>
          <w:bCs/>
          <w:i/>
          <w:i/>
          <w:iCs/>
          <w:sz w:val="24"/>
          <w:szCs w:val="24"/>
        </w:rPr>
      </w:pPr>
      <w:r>
        <w:rPr>
          <w:rStyle w:val="IntenseEmphasis"/>
          <w:b w:val="false"/>
          <w:i w:val="false"/>
          <w:color w:val="00000A"/>
          <w:sz w:val="22"/>
          <w:szCs w:val="22"/>
        </w:rPr>
        <w:t>- "черно-белый" (при отсутствии в документе графических изображений и (или) цветного текста);</w:t>
      </w:r>
    </w:p>
    <w:p>
      <w:pPr>
        <w:pStyle w:val="Normal"/>
        <w:ind w:hanging="0"/>
        <w:jc w:val="both"/>
        <w:rPr>
          <w:b/>
          <w:b/>
          <w:bCs/>
          <w:i/>
          <w:i/>
          <w:iCs/>
          <w:sz w:val="24"/>
          <w:szCs w:val="24"/>
        </w:rPr>
      </w:pPr>
      <w:r>
        <w:rPr>
          <w:rStyle w:val="IntenseEmphasis"/>
          <w:b w:val="false"/>
          <w:i w:val="false"/>
          <w:color w:val="00000A"/>
          <w:sz w:val="22"/>
          <w:szCs w:val="22"/>
        </w:rPr>
        <w:t>- "оттенки серого" (при наличии в документе графических изображений, отличных от цветного графического изображения);</w:t>
      </w:r>
    </w:p>
    <w:p>
      <w:pPr>
        <w:pStyle w:val="Normal"/>
        <w:ind w:hanging="0"/>
        <w:jc w:val="both"/>
        <w:rPr>
          <w:b/>
          <w:b/>
          <w:bCs/>
          <w:i/>
          <w:i/>
          <w:iCs/>
          <w:sz w:val="24"/>
          <w:szCs w:val="24"/>
        </w:rPr>
      </w:pPr>
      <w:r>
        <w:rPr>
          <w:rStyle w:val="IntenseEmphasis"/>
          <w:b w:val="false"/>
          <w:i w:val="false"/>
          <w:color w:val="00000A"/>
          <w:sz w:val="22"/>
          <w:szCs w:val="22"/>
        </w:rPr>
        <w:t>- "цветной" или "режим полной цветопередачи" (при наличии в документе цветных графических изображений либо цветного текста);</w:t>
      </w:r>
    </w:p>
    <w:p>
      <w:pPr>
        <w:pStyle w:val="Normal"/>
        <w:ind w:hanging="0"/>
        <w:jc w:val="both"/>
        <w:rPr>
          <w:b/>
          <w:b/>
          <w:bCs/>
          <w:i/>
          <w:i/>
          <w:iCs/>
          <w:sz w:val="24"/>
          <w:szCs w:val="24"/>
        </w:rPr>
      </w:pPr>
      <w:r>
        <w:rPr>
          <w:rStyle w:val="IntenseEmphasis"/>
          <w:b w:val="false"/>
          <w:i w:val="false"/>
          <w:color w:val="00000A"/>
          <w:sz w:val="22"/>
          <w:szCs w:val="22"/>
        </w:rPr>
        <w:t>- сохранением всех аутентичных признаков подлинности, а именно: графической подписи лица, печати, углового штампа бланка;</w:t>
      </w:r>
    </w:p>
    <w:p>
      <w:pPr>
        <w:pStyle w:val="Normal"/>
        <w:ind w:hanging="0"/>
        <w:jc w:val="both"/>
        <w:rPr>
          <w:b/>
          <w:b/>
          <w:bCs/>
          <w:i/>
          <w:i/>
          <w:iCs/>
          <w:sz w:val="24"/>
          <w:szCs w:val="24"/>
        </w:rPr>
      </w:pPr>
      <w:r>
        <w:rPr>
          <w:rStyle w:val="IntenseEmphasis"/>
          <w:b w:val="false"/>
          <w:i w:val="false"/>
          <w:color w:val="00000A"/>
          <w:sz w:val="22"/>
          <w:szCs w:val="22"/>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hanging="0"/>
        <w:jc w:val="both"/>
        <w:rPr>
          <w:b/>
          <w:b/>
          <w:bCs/>
          <w:i/>
          <w:i/>
          <w:iCs/>
          <w:sz w:val="24"/>
          <w:szCs w:val="24"/>
        </w:rPr>
      </w:pPr>
      <w:r>
        <w:rPr>
          <w:rStyle w:val="IntenseEmphasis"/>
          <w:b w:val="false"/>
          <w:i w:val="false"/>
          <w:color w:val="00000A"/>
          <w:sz w:val="22"/>
          <w:szCs w:val="22"/>
        </w:rPr>
        <w:t>Электронные документы должны обеспечивать:</w:t>
      </w:r>
    </w:p>
    <w:p>
      <w:pPr>
        <w:pStyle w:val="Normal"/>
        <w:ind w:hanging="0"/>
        <w:jc w:val="both"/>
        <w:rPr>
          <w:b/>
          <w:b/>
          <w:bCs/>
          <w:i/>
          <w:i/>
          <w:iCs/>
          <w:sz w:val="24"/>
          <w:szCs w:val="24"/>
        </w:rPr>
      </w:pPr>
      <w:r>
        <w:rPr>
          <w:rStyle w:val="IntenseEmphasis"/>
          <w:b w:val="false"/>
          <w:i w:val="false"/>
          <w:color w:val="00000A"/>
          <w:sz w:val="22"/>
          <w:szCs w:val="22"/>
        </w:rPr>
        <w:t>- возможность идентифицировать документ и количество листов в документе;</w:t>
      </w:r>
    </w:p>
    <w:p>
      <w:pPr>
        <w:pStyle w:val="Normal"/>
        <w:ind w:hanging="0"/>
        <w:jc w:val="both"/>
        <w:rPr>
          <w:b/>
          <w:b/>
          <w:bCs/>
          <w:i/>
          <w:i/>
          <w:iCs/>
          <w:sz w:val="24"/>
          <w:szCs w:val="24"/>
        </w:rPr>
      </w:pPr>
      <w:r>
        <w:rPr>
          <w:rStyle w:val="IntenseEmphasis"/>
          <w:b w:val="false"/>
          <w:i w:val="false"/>
          <w:color w:val="00000A"/>
          <w:sz w:val="22"/>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hanging="0"/>
        <w:jc w:val="both"/>
        <w:rPr>
          <w:b/>
          <w:b/>
          <w:bCs/>
          <w:i/>
          <w:i/>
          <w:iCs/>
          <w:sz w:val="24"/>
          <w:szCs w:val="24"/>
        </w:rPr>
      </w:pPr>
      <w:r>
        <w:rPr>
          <w:rStyle w:val="IntenseEmphasis"/>
          <w:b w:val="false"/>
          <w:i w:val="false"/>
          <w:color w:val="00000A"/>
          <w:sz w:val="22"/>
          <w:szCs w:val="22"/>
        </w:rPr>
        <w:t>Документы, подлежащие представлению в форматах xls, xlsx или ods, формируются в виде отдельного электронного документа.</w:t>
      </w:r>
    </w:p>
    <w:p>
      <w:pPr>
        <w:pStyle w:val="Normal"/>
        <w:ind w:hanging="0"/>
        <w:jc w:val="both"/>
        <w:rPr>
          <w:b/>
          <w:b/>
          <w:bCs/>
          <w:i/>
          <w:i/>
          <w:iCs/>
          <w:sz w:val="24"/>
          <w:szCs w:val="24"/>
        </w:rPr>
      </w:pPr>
      <w:r>
        <w:rPr>
          <w:rStyle w:val="IntenseEmphasis"/>
          <w:b w:val="false"/>
          <w:i w:val="false"/>
          <w:color w:val="00000A"/>
          <w:sz w:val="22"/>
          <w:szCs w:val="22"/>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ind w:hanging="0"/>
        <w:jc w:val="both"/>
        <w:rPr>
          <w:b/>
          <w:b/>
          <w:bCs/>
          <w:i/>
          <w:i/>
          <w:iCs/>
          <w:sz w:val="24"/>
          <w:szCs w:val="24"/>
        </w:rPr>
      </w:pPr>
      <w:r>
        <w:rPr>
          <w:rStyle w:val="IntenseEmphasis"/>
          <w:b w:val="false"/>
          <w:i w:val="false"/>
          <w:color w:val="00000A"/>
          <w:sz w:val="22"/>
          <w:szCs w:val="22"/>
        </w:rPr>
        <w:t>Исчерпывающий перечень административных процедур</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3.1. Предоставление муниципальной услуги включает в себя следующие административные процедуры:</w:t>
      </w:r>
    </w:p>
    <w:p>
      <w:pPr>
        <w:pStyle w:val="Normal"/>
        <w:ind w:hanging="0"/>
        <w:jc w:val="both"/>
        <w:rPr>
          <w:b/>
          <w:b/>
          <w:bCs/>
          <w:i/>
          <w:i/>
          <w:iCs/>
          <w:sz w:val="24"/>
          <w:szCs w:val="24"/>
        </w:rPr>
      </w:pPr>
      <w:r>
        <w:rPr>
          <w:rStyle w:val="IntenseEmphasis"/>
          <w:b w:val="false"/>
          <w:i w:val="false"/>
          <w:color w:val="00000A"/>
          <w:sz w:val="22"/>
          <w:szCs w:val="22"/>
        </w:rPr>
        <w:t>1) прием и регистрация заявления и документов (отказ в приеме к рассмотрению заявления и документов);</w:t>
      </w:r>
    </w:p>
    <w:p>
      <w:pPr>
        <w:pStyle w:val="Normal"/>
        <w:ind w:hanging="0"/>
        <w:jc w:val="both"/>
        <w:rPr>
          <w:b/>
          <w:b/>
          <w:bCs/>
          <w:i/>
          <w:i/>
          <w:iCs/>
          <w:sz w:val="24"/>
          <w:szCs w:val="24"/>
        </w:rPr>
      </w:pPr>
      <w:r>
        <w:rPr>
          <w:rStyle w:val="IntenseEmphasis"/>
          <w:b w:val="false"/>
          <w:i w:val="false"/>
          <w:color w:val="00000A"/>
          <w:sz w:val="22"/>
          <w:szCs w:val="22"/>
        </w:rPr>
        <w:t>2) формирование и направление межведомственных запросов в органы (организации), участвующие в предоставлении муниципальной услуги;</w:t>
      </w:r>
    </w:p>
    <w:p>
      <w:pPr>
        <w:pStyle w:val="Normal"/>
        <w:ind w:hanging="0"/>
        <w:jc w:val="both"/>
        <w:rPr>
          <w:b/>
          <w:b/>
          <w:bCs/>
          <w:i/>
          <w:i/>
          <w:iCs/>
          <w:sz w:val="24"/>
          <w:szCs w:val="24"/>
        </w:rPr>
      </w:pPr>
      <w:r>
        <w:rPr>
          <w:rStyle w:val="IntenseEmphasis"/>
          <w:b w:val="false"/>
          <w:i w:val="false"/>
          <w:color w:val="00000A"/>
          <w:sz w:val="22"/>
          <w:szCs w:val="22"/>
        </w:rPr>
        <w:t>3) рассмотрение заявления и представленных документов, проведение осмотра  жилого помещения  после переустройства и (или) перепланировки, подготовка результата муниципальной услуги и его направление (вручение) заявителю.</w:t>
      </w:r>
    </w:p>
    <w:p>
      <w:pPr>
        <w:pStyle w:val="Normal"/>
        <w:ind w:hanging="0"/>
        <w:jc w:val="both"/>
        <w:rPr>
          <w:b/>
          <w:b/>
          <w:bCs/>
          <w:i/>
          <w:i/>
          <w:iCs/>
          <w:sz w:val="24"/>
          <w:szCs w:val="24"/>
        </w:rPr>
      </w:pPr>
      <w:r>
        <w:rPr>
          <w:rStyle w:val="IntenseEmphasis"/>
          <w:b w:val="false"/>
          <w:i w:val="false"/>
          <w:color w:val="00000A"/>
          <w:sz w:val="22"/>
          <w:szCs w:val="22"/>
        </w:rPr>
        <w:t>3.1.1. Прием и регистрация заявления и документов (отказ в приеме к рассмотрению заявления и документов).</w:t>
      </w:r>
    </w:p>
    <w:p>
      <w:pPr>
        <w:pStyle w:val="Normal"/>
        <w:ind w:hanging="0"/>
        <w:jc w:val="both"/>
        <w:rPr>
          <w:b/>
          <w:b/>
          <w:bCs/>
          <w:i/>
          <w:i/>
          <w:iCs/>
          <w:sz w:val="24"/>
          <w:szCs w:val="24"/>
        </w:rPr>
      </w:pPr>
      <w:r>
        <w:rPr>
          <w:rStyle w:val="IntenseEmphasis"/>
          <w:b w:val="false"/>
          <w:i w:val="false"/>
          <w:color w:val="00000A"/>
          <w:sz w:val="22"/>
          <w:szCs w:val="22"/>
        </w:rPr>
        <w:t>Основанием для начала административной процедуры является поступление в Уполномоченный орган заявления на личном приеме, почтовым отправлением, в электронной форме или через многофункциональный центр.</w:t>
      </w:r>
    </w:p>
    <w:p>
      <w:pPr>
        <w:pStyle w:val="Normal"/>
        <w:ind w:hanging="0"/>
        <w:jc w:val="both"/>
        <w:rPr>
          <w:b/>
          <w:b/>
          <w:bCs/>
          <w:i/>
          <w:i/>
          <w:iCs/>
          <w:sz w:val="24"/>
          <w:szCs w:val="24"/>
        </w:rPr>
      </w:pPr>
      <w:r>
        <w:rPr>
          <w:rStyle w:val="IntenseEmphasis"/>
          <w:b w:val="false"/>
          <w:i w:val="false"/>
          <w:color w:val="00000A"/>
          <w:sz w:val="22"/>
          <w:szCs w:val="22"/>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pPr>
        <w:pStyle w:val="Normal"/>
        <w:ind w:hanging="0"/>
        <w:jc w:val="both"/>
        <w:rPr>
          <w:b/>
          <w:b/>
          <w:bCs/>
          <w:i/>
          <w:i/>
          <w:iCs/>
          <w:sz w:val="24"/>
          <w:szCs w:val="24"/>
        </w:rPr>
      </w:pPr>
      <w:r>
        <w:rPr>
          <w:rStyle w:val="IntenseEmphasis"/>
          <w:b w:val="false"/>
          <w:i w:val="false"/>
          <w:color w:val="00000A"/>
          <w:sz w:val="22"/>
          <w:szCs w:val="22"/>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ind w:hanging="0"/>
        <w:jc w:val="both"/>
        <w:rPr>
          <w:b/>
          <w:b/>
          <w:bCs/>
          <w:i/>
          <w:i/>
          <w:iCs/>
          <w:sz w:val="24"/>
          <w:szCs w:val="24"/>
        </w:rPr>
      </w:pPr>
      <w:r>
        <w:rPr>
          <w:rStyle w:val="IntenseEmphasis"/>
          <w:b w:val="false"/>
          <w:i w:val="false"/>
          <w:color w:val="00000A"/>
          <w:sz w:val="22"/>
          <w:szCs w:val="22"/>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pPr>
        <w:pStyle w:val="Normal"/>
        <w:ind w:hanging="0"/>
        <w:jc w:val="both"/>
        <w:rPr>
          <w:b/>
          <w:b/>
          <w:bCs/>
          <w:i/>
          <w:i/>
          <w:iCs/>
          <w:sz w:val="24"/>
          <w:szCs w:val="24"/>
        </w:rPr>
      </w:pPr>
      <w:r>
        <w:rPr>
          <w:rStyle w:val="IntenseEmphasis"/>
          <w:b w:val="false"/>
          <w:i w:val="false"/>
          <w:color w:val="00000A"/>
          <w:sz w:val="22"/>
          <w:szCs w:val="22"/>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ind w:hanging="0"/>
        <w:jc w:val="both"/>
        <w:rPr>
          <w:b/>
          <w:b/>
          <w:bCs/>
          <w:i/>
          <w:i/>
          <w:iCs/>
          <w:sz w:val="24"/>
          <w:szCs w:val="24"/>
        </w:rPr>
      </w:pPr>
      <w:r>
        <w:rPr>
          <w:rStyle w:val="IntenseEmphasis"/>
          <w:b w:val="false"/>
          <w:i w:val="false"/>
          <w:color w:val="00000A"/>
          <w:sz w:val="22"/>
          <w:szCs w:val="22"/>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ind w:hanging="0"/>
        <w:jc w:val="both"/>
        <w:rPr>
          <w:b/>
          <w:b/>
          <w:bCs/>
          <w:i/>
          <w:i/>
          <w:iCs/>
          <w:sz w:val="24"/>
          <w:szCs w:val="24"/>
        </w:rPr>
      </w:pPr>
      <w:r>
        <w:rPr>
          <w:rStyle w:val="IntenseEmphasis"/>
          <w:b w:val="false"/>
          <w:i w:val="false"/>
          <w:color w:val="00000A"/>
          <w:sz w:val="22"/>
          <w:szCs w:val="22"/>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ind w:hanging="0"/>
        <w:jc w:val="both"/>
        <w:rPr>
          <w:b/>
          <w:b/>
          <w:bCs/>
          <w:i/>
          <w:i/>
          <w:iCs/>
          <w:sz w:val="24"/>
          <w:szCs w:val="24"/>
        </w:rPr>
      </w:pPr>
      <w:r>
        <w:rPr>
          <w:rStyle w:val="IntenseEmphasis"/>
          <w:b w:val="false"/>
          <w:i w:val="false"/>
          <w:color w:val="00000A"/>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ind w:hanging="0"/>
        <w:jc w:val="both"/>
        <w:rPr>
          <w:b/>
          <w:b/>
          <w:bCs/>
          <w:i/>
          <w:i/>
          <w:iCs/>
          <w:sz w:val="24"/>
          <w:szCs w:val="24"/>
        </w:rPr>
      </w:pPr>
      <w:r>
        <w:rPr>
          <w:rStyle w:val="IntenseEmphasis"/>
          <w:b w:val="false"/>
          <w:i w:val="false"/>
          <w:color w:val="00000A"/>
          <w:sz w:val="22"/>
          <w:szCs w:val="22"/>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ind w:hanging="0"/>
        <w:jc w:val="both"/>
        <w:rPr>
          <w:b/>
          <w:b/>
          <w:bCs/>
          <w:i/>
          <w:i/>
          <w:iCs/>
          <w:sz w:val="24"/>
          <w:szCs w:val="24"/>
        </w:rPr>
      </w:pPr>
      <w:r>
        <w:rPr>
          <w:rStyle w:val="IntenseEmphasis"/>
          <w:b w:val="false"/>
          <w:i w:val="false"/>
          <w:color w:val="00000A"/>
          <w:sz w:val="22"/>
          <w:szCs w:val="22"/>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pPr>
        <w:pStyle w:val="Normal"/>
        <w:ind w:hanging="0"/>
        <w:jc w:val="both"/>
        <w:rPr>
          <w:b/>
          <w:b/>
          <w:bCs/>
          <w:i/>
          <w:i/>
          <w:iCs/>
          <w:sz w:val="24"/>
          <w:szCs w:val="24"/>
        </w:rPr>
      </w:pPr>
      <w:r>
        <w:rPr>
          <w:rStyle w:val="IntenseEmphasis"/>
          <w:b w:val="false"/>
          <w:i w:val="false"/>
          <w:color w:val="00000A"/>
          <w:sz w:val="22"/>
          <w:szCs w:val="22"/>
        </w:rPr>
        <w:t>Максимальный срок исполнения административной процедуры:</w:t>
      </w:r>
    </w:p>
    <w:p>
      <w:pPr>
        <w:pStyle w:val="Normal"/>
        <w:ind w:hanging="0"/>
        <w:jc w:val="both"/>
        <w:rPr>
          <w:b/>
          <w:b/>
          <w:bCs/>
          <w:i/>
          <w:i/>
          <w:iCs/>
          <w:sz w:val="24"/>
          <w:szCs w:val="24"/>
        </w:rPr>
      </w:pPr>
      <w:r>
        <w:rPr>
          <w:rStyle w:val="IntenseEmphasis"/>
          <w:b w:val="false"/>
          <w:i w:val="false"/>
          <w:color w:val="00000A"/>
          <w:sz w:val="22"/>
          <w:szCs w:val="22"/>
        </w:rPr>
        <w:t>- на личном приеме граждан – не более 15 минут;</w:t>
      </w:r>
    </w:p>
    <w:p>
      <w:pPr>
        <w:pStyle w:val="Normal"/>
        <w:ind w:hanging="0"/>
        <w:jc w:val="both"/>
        <w:rPr>
          <w:b/>
          <w:b/>
          <w:bCs/>
          <w:i/>
          <w:i/>
          <w:iCs/>
          <w:sz w:val="24"/>
          <w:szCs w:val="24"/>
        </w:rPr>
      </w:pPr>
      <w:r>
        <w:rPr>
          <w:rStyle w:val="IntenseEmphasis"/>
          <w:b w:val="false"/>
          <w:i w:val="false"/>
          <w:color w:val="00000A"/>
          <w:sz w:val="22"/>
          <w:szCs w:val="22"/>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pPr>
        <w:pStyle w:val="Normal"/>
        <w:ind w:hanging="0"/>
        <w:jc w:val="both"/>
        <w:rPr>
          <w:b/>
          <w:b/>
          <w:bCs/>
          <w:i/>
          <w:i/>
          <w:iCs/>
          <w:sz w:val="24"/>
          <w:szCs w:val="24"/>
        </w:rPr>
      </w:pPr>
      <w:r>
        <w:rPr>
          <w:rStyle w:val="IntenseEmphasis"/>
          <w:b w:val="false"/>
          <w:i w:val="false"/>
          <w:color w:val="00000A"/>
          <w:sz w:val="22"/>
          <w:szCs w:val="22"/>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ind w:hanging="0"/>
        <w:jc w:val="both"/>
        <w:rPr>
          <w:b/>
          <w:b/>
          <w:bCs/>
          <w:i/>
          <w:i/>
          <w:iCs/>
          <w:sz w:val="24"/>
          <w:szCs w:val="24"/>
        </w:rPr>
      </w:pPr>
      <w:r>
        <w:rPr>
          <w:rStyle w:val="IntenseEmphasis"/>
          <w:b w:val="false"/>
          <w:i w:val="false"/>
          <w:color w:val="00000A"/>
          <w:sz w:val="22"/>
          <w:szCs w:val="22"/>
        </w:rPr>
        <w:t>Результатом исполнения административной процедуры является:</w:t>
      </w:r>
    </w:p>
    <w:p>
      <w:pPr>
        <w:pStyle w:val="Normal"/>
        <w:ind w:hanging="0"/>
        <w:jc w:val="both"/>
        <w:rPr>
          <w:b/>
          <w:b/>
          <w:bCs/>
          <w:i/>
          <w:i/>
          <w:iCs/>
          <w:sz w:val="24"/>
          <w:szCs w:val="24"/>
        </w:rPr>
      </w:pPr>
      <w:r>
        <w:rPr>
          <w:rStyle w:val="IntenseEmphasis"/>
          <w:b w:val="false"/>
          <w:i w:val="false"/>
          <w:color w:val="00000A"/>
          <w:sz w:val="22"/>
          <w:szCs w:val="22"/>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 </w:t>
      </w:r>
    </w:p>
    <w:p>
      <w:pPr>
        <w:pStyle w:val="Normal"/>
        <w:ind w:hanging="0"/>
        <w:jc w:val="both"/>
        <w:rPr>
          <w:b/>
          <w:b/>
          <w:bCs/>
          <w:i/>
          <w:i/>
          <w:iCs/>
          <w:sz w:val="24"/>
          <w:szCs w:val="24"/>
        </w:rPr>
      </w:pPr>
      <w:r>
        <w:rPr>
          <w:rStyle w:val="IntenseEmphasis"/>
          <w:b w:val="false"/>
          <w:i w:val="false"/>
          <w:color w:val="00000A"/>
          <w:sz w:val="22"/>
          <w:szCs w:val="22"/>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ind w:hanging="0"/>
        <w:jc w:val="both"/>
        <w:rPr>
          <w:b/>
          <w:b/>
          <w:bCs/>
          <w:i/>
          <w:i/>
          <w:iCs/>
          <w:sz w:val="24"/>
          <w:szCs w:val="24"/>
        </w:rPr>
      </w:pPr>
      <w:r>
        <w:rPr>
          <w:rStyle w:val="IntenseEmphasis"/>
          <w:b w:val="false"/>
          <w:i w:val="false"/>
          <w:color w:val="00000A"/>
          <w:sz w:val="22"/>
          <w:szCs w:val="22"/>
        </w:rPr>
        <w:t>3.1.2. Формирование и направление межведомственных запросов в органы (организации), участвующие в предоставлении муниципальной услуги.</w:t>
      </w:r>
    </w:p>
    <w:p>
      <w:pPr>
        <w:pStyle w:val="Normal"/>
        <w:ind w:hanging="0"/>
        <w:jc w:val="both"/>
        <w:rPr>
          <w:b/>
          <w:b/>
          <w:bCs/>
          <w:i/>
          <w:i/>
          <w:iCs/>
          <w:sz w:val="24"/>
          <w:szCs w:val="24"/>
        </w:rPr>
      </w:pPr>
      <w:r>
        <w:rPr>
          <w:rStyle w:val="IntenseEmphasis"/>
          <w:b w:val="false"/>
          <w:i w:val="false"/>
          <w:color w:val="00000A"/>
          <w:sz w:val="22"/>
          <w:szCs w:val="22"/>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ind w:hanging="0"/>
        <w:jc w:val="both"/>
        <w:rPr>
          <w:b/>
          <w:b/>
          <w:bCs/>
          <w:i/>
          <w:i/>
          <w:iCs/>
          <w:sz w:val="24"/>
          <w:szCs w:val="24"/>
        </w:rPr>
      </w:pPr>
      <w:r>
        <w:rPr>
          <w:rStyle w:val="IntenseEmphasis"/>
          <w:b w:val="false"/>
          <w:i w:val="false"/>
          <w:color w:val="00000A"/>
          <w:sz w:val="22"/>
          <w:szCs w:val="22"/>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ind w:hanging="0"/>
        <w:jc w:val="both"/>
        <w:rPr>
          <w:b/>
          <w:b/>
          <w:bCs/>
          <w:i/>
          <w:i/>
          <w:iCs/>
          <w:sz w:val="24"/>
          <w:szCs w:val="24"/>
        </w:rPr>
      </w:pPr>
      <w:r>
        <w:rPr>
          <w:rStyle w:val="IntenseEmphasis"/>
          <w:b w:val="false"/>
          <w:i w:val="false"/>
          <w:color w:val="00000A"/>
          <w:sz w:val="22"/>
          <w:szCs w:val="22"/>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ind w:hanging="0"/>
        <w:jc w:val="both"/>
        <w:rPr>
          <w:b/>
          <w:b/>
          <w:bCs/>
          <w:i/>
          <w:i/>
          <w:iCs/>
          <w:sz w:val="24"/>
          <w:szCs w:val="24"/>
        </w:rPr>
      </w:pPr>
      <w:r>
        <w:rPr>
          <w:rStyle w:val="IntenseEmphasis"/>
          <w:b w:val="false"/>
          <w:i w:val="false"/>
          <w:color w:val="00000A"/>
          <w:sz w:val="22"/>
          <w:szCs w:val="22"/>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ind w:hanging="0"/>
        <w:jc w:val="both"/>
        <w:rPr>
          <w:b/>
          <w:b/>
          <w:bCs/>
          <w:i/>
          <w:i/>
          <w:iCs/>
          <w:sz w:val="24"/>
          <w:szCs w:val="24"/>
        </w:rPr>
      </w:pPr>
      <w:r>
        <w:rPr>
          <w:rStyle w:val="IntenseEmphasis"/>
          <w:b w:val="false"/>
          <w:i w:val="false"/>
          <w:color w:val="00000A"/>
          <w:sz w:val="22"/>
          <w:szCs w:val="22"/>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ind w:hanging="0"/>
        <w:jc w:val="both"/>
        <w:rPr>
          <w:b/>
          <w:b/>
          <w:bCs/>
          <w:i/>
          <w:i/>
          <w:iCs/>
          <w:sz w:val="24"/>
          <w:szCs w:val="24"/>
        </w:rPr>
      </w:pPr>
      <w:r>
        <w:rPr>
          <w:rStyle w:val="IntenseEmphasis"/>
          <w:b w:val="false"/>
          <w:i w:val="false"/>
          <w:color w:val="00000A"/>
          <w:sz w:val="22"/>
          <w:szCs w:val="22"/>
        </w:rPr>
        <w:t xml:space="preserve">3.1.3. Рассмотрение заявления и представленных документов, проведение осмотра жилого помещения  после переустройства и (или) перепланировки, подготовка результата муниципальной услуги и его направление (вручение) заявителю. </w:t>
      </w:r>
    </w:p>
    <w:p>
      <w:pPr>
        <w:pStyle w:val="Normal"/>
        <w:ind w:hanging="0"/>
        <w:jc w:val="both"/>
        <w:rPr>
          <w:b/>
          <w:b/>
          <w:bCs/>
          <w:i/>
          <w:i/>
          <w:iCs/>
          <w:sz w:val="24"/>
          <w:szCs w:val="24"/>
        </w:rPr>
      </w:pPr>
      <w:r>
        <w:rPr>
          <w:rStyle w:val="IntenseEmphasis"/>
          <w:b w:val="false"/>
          <w:i w:val="false"/>
          <w:color w:val="00000A"/>
          <w:sz w:val="22"/>
          <w:szCs w:val="22"/>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ind w:hanging="0"/>
        <w:jc w:val="both"/>
        <w:rPr>
          <w:b/>
          <w:b/>
          <w:bCs/>
          <w:i/>
          <w:i/>
          <w:iCs/>
          <w:sz w:val="24"/>
          <w:szCs w:val="24"/>
        </w:rPr>
      </w:pPr>
      <w:r>
        <w:rPr>
          <w:rStyle w:val="IntenseEmphasis"/>
          <w:b w:val="false"/>
          <w:i w:val="false"/>
          <w:color w:val="00000A"/>
          <w:sz w:val="22"/>
          <w:szCs w:val="22"/>
        </w:rPr>
        <w:t xml:space="preserve">В целях проведения осмотра жилого помещения  после переустройства и (или) перепланировки должностное лицо Уполномоченного органа, ответственное за предоставление муниципальной услуги связывается с заявителем (представителем заявителя) по указанным в заявлении номеру телефона и (или) адресу электронной почты в целях информирования об обеспечении доступа в жилого помещения, дате и времени проведения осмотра. </w:t>
      </w:r>
    </w:p>
    <w:p>
      <w:pPr>
        <w:pStyle w:val="Normal"/>
        <w:ind w:hanging="0"/>
        <w:jc w:val="both"/>
        <w:rPr>
          <w:b/>
          <w:b/>
          <w:bCs/>
          <w:i/>
          <w:i/>
          <w:iCs/>
          <w:sz w:val="24"/>
          <w:szCs w:val="24"/>
        </w:rPr>
      </w:pPr>
      <w:r>
        <w:rPr>
          <w:rStyle w:val="IntenseEmphasis"/>
          <w:b w:val="false"/>
          <w:i w:val="false"/>
          <w:color w:val="00000A"/>
          <w:sz w:val="22"/>
          <w:szCs w:val="22"/>
        </w:rPr>
        <w:t xml:space="preserve">Должностное лицо Уполномоченного органа, ответственное за предоставление муниципальной услуги, информирует членов приемочной комиссии о дате и времени проведения осмотра жилого помещения  после переустройства и (или) перепланировки. </w:t>
      </w:r>
    </w:p>
    <w:p>
      <w:pPr>
        <w:pStyle w:val="Normal"/>
        <w:ind w:hanging="0"/>
        <w:jc w:val="both"/>
        <w:rPr>
          <w:b/>
          <w:b/>
          <w:bCs/>
          <w:i/>
          <w:i/>
          <w:iCs/>
          <w:sz w:val="24"/>
          <w:szCs w:val="24"/>
        </w:rPr>
      </w:pPr>
      <w:r>
        <w:rPr>
          <w:rStyle w:val="IntenseEmphasis"/>
          <w:b w:val="false"/>
          <w:i w:val="false"/>
          <w:color w:val="00000A"/>
          <w:sz w:val="22"/>
          <w:szCs w:val="22"/>
        </w:rPr>
        <w:t xml:space="preserve">В назначенные дату и время приемочной комиссией проводится осмотр жилого помещения  после переустройства и (или) перепланировки на предмет соответствия выполненного переустройства и (или) перепланировки жилого помещения  согласованному проекту переустройства и (или) перепланировки переустраиваемого и (или) перепланируемогожилого помещения . </w:t>
      </w:r>
    </w:p>
    <w:p>
      <w:pPr>
        <w:pStyle w:val="Normal"/>
        <w:ind w:hanging="0"/>
        <w:jc w:val="both"/>
        <w:rPr>
          <w:b/>
          <w:b/>
          <w:bCs/>
          <w:i/>
          <w:i/>
          <w:iCs/>
          <w:sz w:val="24"/>
          <w:szCs w:val="24"/>
        </w:rPr>
      </w:pPr>
      <w:r>
        <w:rPr>
          <w:rStyle w:val="IntenseEmphasis"/>
          <w:b w:val="false"/>
          <w:i w:val="false"/>
          <w:color w:val="00000A"/>
          <w:sz w:val="22"/>
          <w:szCs w:val="22"/>
        </w:rPr>
        <w:t xml:space="preserve">После проведения осмотра жилого помещения  после переустройства и (или) перепланировки должностное лицо Уполномоченного органа, 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пунктом 2.20 настоящего Административного регламента, подготавливает акт приемочной комиссии. </w:t>
      </w:r>
    </w:p>
    <w:p>
      <w:pPr>
        <w:pStyle w:val="Normal"/>
        <w:ind w:hanging="0"/>
        <w:jc w:val="both"/>
        <w:rPr>
          <w:b/>
          <w:b/>
          <w:bCs/>
          <w:i/>
          <w:i/>
          <w:iCs/>
          <w:sz w:val="24"/>
          <w:szCs w:val="24"/>
        </w:rPr>
      </w:pPr>
      <w:r>
        <w:rPr>
          <w:rStyle w:val="IntenseEmphasis"/>
          <w:b w:val="false"/>
          <w:i w:val="false"/>
          <w:color w:val="00000A"/>
          <w:sz w:val="22"/>
          <w:szCs w:val="22"/>
        </w:rPr>
        <w:t xml:space="preserve">Акт приемочной комиссии подписывается членами приемочной комиссии и руководителем Уполномоченного органа. </w:t>
      </w:r>
    </w:p>
    <w:p>
      <w:pPr>
        <w:pStyle w:val="Normal"/>
        <w:ind w:hanging="0"/>
        <w:jc w:val="both"/>
        <w:rPr>
          <w:b/>
          <w:b/>
          <w:bCs/>
          <w:i/>
          <w:i/>
          <w:iCs/>
          <w:sz w:val="24"/>
          <w:szCs w:val="24"/>
        </w:rPr>
      </w:pPr>
      <w:r>
        <w:rPr>
          <w:rStyle w:val="IntenseEmphasis"/>
          <w:b w:val="false"/>
          <w:i w:val="false"/>
          <w:color w:val="00000A"/>
          <w:sz w:val="22"/>
          <w:szCs w:val="22"/>
        </w:rPr>
        <w:t xml:space="preserve">В случае наличия оснований для отказа в предоставлении муниципальной услуги,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решение об отказе в предоставлении муниципальной услуги в форме письма, передает его на подписание руководителю Уполномоченного органа. </w:t>
      </w:r>
    </w:p>
    <w:p>
      <w:pPr>
        <w:pStyle w:val="Normal"/>
        <w:ind w:hanging="0"/>
        <w:jc w:val="both"/>
        <w:rPr>
          <w:b/>
          <w:b/>
          <w:bCs/>
          <w:i/>
          <w:i/>
          <w:iCs/>
          <w:sz w:val="24"/>
          <w:szCs w:val="24"/>
        </w:rPr>
      </w:pPr>
      <w:r>
        <w:rPr>
          <w:rStyle w:val="IntenseEmphasis"/>
          <w:b w:val="false"/>
          <w:i w:val="false"/>
          <w:color w:val="00000A"/>
          <w:sz w:val="22"/>
          <w:szCs w:val="22"/>
        </w:rPr>
        <w:t>Максимальный срок исполнения административной процедуры – не более 15 рабочих дней с даты получения Уполномоченным органом заявления и прилагаемых документов, в том числе полученных в рамках межведомственного информационного взаимодействия.</w:t>
      </w:r>
    </w:p>
    <w:p>
      <w:pPr>
        <w:pStyle w:val="Normal"/>
        <w:ind w:hanging="0"/>
        <w:jc w:val="both"/>
        <w:rPr>
          <w:b/>
          <w:b/>
          <w:bCs/>
          <w:i/>
          <w:i/>
          <w:iCs/>
          <w:sz w:val="24"/>
          <w:szCs w:val="24"/>
        </w:rPr>
      </w:pPr>
      <w:r>
        <w:rPr>
          <w:rStyle w:val="IntenseEmphasis"/>
          <w:b w:val="false"/>
          <w:i w:val="false"/>
          <w:color w:val="00000A"/>
          <w:sz w:val="22"/>
          <w:szCs w:val="22"/>
        </w:rPr>
        <w:t>Результатом исполнения административной процедуры является направление (вручение) заявителю, в том числе посредством электронной почты либо через многофункциональный центр:</w:t>
      </w:r>
    </w:p>
    <w:p>
      <w:pPr>
        <w:pStyle w:val="Normal"/>
        <w:ind w:hanging="0"/>
        <w:jc w:val="both"/>
        <w:rPr>
          <w:b/>
          <w:b/>
          <w:bCs/>
          <w:i/>
          <w:i/>
          <w:iCs/>
          <w:sz w:val="24"/>
          <w:szCs w:val="24"/>
        </w:rPr>
      </w:pPr>
      <w:r>
        <w:rPr>
          <w:rStyle w:val="IntenseEmphasis"/>
          <w:b w:val="false"/>
          <w:i w:val="false"/>
          <w:color w:val="00000A"/>
          <w:sz w:val="22"/>
          <w:szCs w:val="22"/>
        </w:rPr>
        <w:t>- акта приемочной комиссии о переустройстве и (или) перепланировке жилого помещения ;</w:t>
      </w:r>
    </w:p>
    <w:p>
      <w:pPr>
        <w:pStyle w:val="Normal"/>
        <w:ind w:hanging="0"/>
        <w:jc w:val="both"/>
        <w:rPr>
          <w:b/>
          <w:b/>
          <w:bCs/>
          <w:i/>
          <w:i/>
          <w:iCs/>
          <w:sz w:val="24"/>
          <w:szCs w:val="24"/>
        </w:rPr>
      </w:pPr>
      <w:r>
        <w:rPr>
          <w:rStyle w:val="IntenseEmphasis"/>
          <w:b w:val="false"/>
          <w:i w:val="false"/>
          <w:color w:val="00000A"/>
          <w:sz w:val="22"/>
          <w:szCs w:val="22"/>
        </w:rPr>
        <w:t xml:space="preserve">- решения об отказе в предоставлении муниципальной услуги. </w:t>
      </w:r>
    </w:p>
    <w:p>
      <w:pPr>
        <w:pStyle w:val="Normal"/>
        <w:ind w:hanging="0"/>
        <w:jc w:val="both"/>
        <w:rPr>
          <w:b/>
          <w:b/>
          <w:bCs/>
          <w:i/>
          <w:i/>
          <w:iCs/>
          <w:sz w:val="24"/>
          <w:szCs w:val="24"/>
        </w:rPr>
      </w:pPr>
      <w:r>
        <w:rPr>
          <w:rStyle w:val="IntenseEmphasis"/>
          <w:b w:val="false"/>
          <w:i w:val="false"/>
          <w:color w:val="00000A"/>
          <w:sz w:val="22"/>
          <w:szCs w:val="22"/>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pPr>
        <w:pStyle w:val="Normal"/>
        <w:ind w:hanging="0"/>
        <w:jc w:val="both"/>
        <w:rPr>
          <w:b/>
          <w:b/>
          <w:bCs/>
          <w:i/>
          <w:i/>
          <w:iCs/>
          <w:sz w:val="24"/>
          <w:szCs w:val="24"/>
        </w:rPr>
      </w:pPr>
      <w:r>
        <w:rPr>
          <w:rStyle w:val="IntenseEmphasis"/>
          <w:b w:val="false"/>
          <w:i w:val="false"/>
          <w:color w:val="00000A"/>
          <w:sz w:val="22"/>
          <w:szCs w:val="22"/>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ind w:hanging="0"/>
        <w:jc w:val="both"/>
        <w:rPr>
          <w:b/>
          <w:b/>
          <w:bCs/>
          <w:i/>
          <w:i/>
          <w:iCs/>
          <w:sz w:val="24"/>
          <w:szCs w:val="24"/>
        </w:rPr>
      </w:pPr>
      <w:r>
        <w:rPr>
          <w:rStyle w:val="IntenseEmphasis"/>
          <w:b w:val="false"/>
          <w:i w:val="false"/>
          <w:color w:val="00000A"/>
          <w:sz w:val="22"/>
          <w:szCs w:val="22"/>
        </w:rPr>
        <w:t>в форме документа на бумажном носителе в многофункциональном центре;</w:t>
      </w:r>
    </w:p>
    <w:p>
      <w:pPr>
        <w:pStyle w:val="Normal"/>
        <w:ind w:hanging="0"/>
        <w:jc w:val="both"/>
        <w:rPr>
          <w:b/>
          <w:b/>
          <w:bCs/>
          <w:i/>
          <w:i/>
          <w:iCs/>
          <w:sz w:val="24"/>
          <w:szCs w:val="24"/>
        </w:rPr>
      </w:pPr>
      <w:r>
        <w:rPr>
          <w:rStyle w:val="IntenseEmphasis"/>
          <w:b w:val="false"/>
          <w:i w:val="false"/>
          <w:color w:val="00000A"/>
          <w:sz w:val="22"/>
          <w:szCs w:val="22"/>
        </w:rPr>
        <w:t>информации из государственных информационных систем в случаях, предусмотренных законодательством Российской Федерации.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Перечень административных процедур (действий) при предоставлении муниципальной услуги услуг в электронной форме</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3.2. При предоставлении муниципальной услуги в электронной форме заявителю обеспечиваются:</w:t>
      </w:r>
    </w:p>
    <w:p>
      <w:pPr>
        <w:pStyle w:val="Normal"/>
        <w:ind w:hanging="0"/>
        <w:jc w:val="both"/>
        <w:rPr>
          <w:b/>
          <w:b/>
          <w:bCs/>
          <w:i/>
          <w:i/>
          <w:iCs/>
          <w:sz w:val="24"/>
          <w:szCs w:val="24"/>
        </w:rPr>
      </w:pPr>
      <w:r>
        <w:rPr>
          <w:rStyle w:val="IntenseEmphasis"/>
          <w:b w:val="false"/>
          <w:i w:val="false"/>
          <w:color w:val="00000A"/>
          <w:sz w:val="22"/>
          <w:szCs w:val="22"/>
        </w:rPr>
        <w:t>получение информации о порядке и сроках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формирование заявления;</w:t>
      </w:r>
    </w:p>
    <w:p>
      <w:pPr>
        <w:pStyle w:val="Normal"/>
        <w:ind w:hanging="0"/>
        <w:jc w:val="both"/>
        <w:rPr>
          <w:b/>
          <w:b/>
          <w:bCs/>
          <w:i/>
          <w:i/>
          <w:iCs/>
          <w:sz w:val="24"/>
          <w:szCs w:val="24"/>
        </w:rPr>
      </w:pPr>
      <w:r>
        <w:rPr>
          <w:rStyle w:val="IntenseEmphasis"/>
          <w:b w:val="false"/>
          <w:i w:val="false"/>
          <w:color w:val="00000A"/>
          <w:sz w:val="22"/>
          <w:szCs w:val="22"/>
        </w:rPr>
        <w:t>прием и регистрация Уполномоченным органом заявления и иных документов, необходимых для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получение результата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получение сведений о ходе рассмотрения заявления;</w:t>
      </w:r>
    </w:p>
    <w:p>
      <w:pPr>
        <w:pStyle w:val="Normal"/>
        <w:ind w:hanging="0"/>
        <w:jc w:val="both"/>
        <w:rPr>
          <w:b/>
          <w:b/>
          <w:bCs/>
          <w:i/>
          <w:i/>
          <w:iCs/>
          <w:sz w:val="24"/>
          <w:szCs w:val="24"/>
        </w:rPr>
      </w:pPr>
      <w:r>
        <w:rPr>
          <w:rStyle w:val="IntenseEmphasis"/>
          <w:b w:val="false"/>
          <w:i w:val="false"/>
          <w:color w:val="00000A"/>
          <w:sz w:val="22"/>
          <w:szCs w:val="22"/>
        </w:rPr>
        <w:t>осуществление оценки качества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Порядок осуществления административных процедур (действий) в электронной форме</w:t>
      </w:r>
    </w:p>
    <w:p>
      <w:pPr>
        <w:pStyle w:val="Normal"/>
        <w:ind w:hanging="0"/>
        <w:jc w:val="both"/>
        <w:rPr>
          <w:b/>
          <w:b/>
          <w:bCs/>
          <w:i/>
          <w:i/>
          <w:iCs/>
          <w:sz w:val="24"/>
          <w:szCs w:val="24"/>
        </w:rPr>
      </w:pPr>
      <w:r>
        <w:rPr>
          <w:rStyle w:val="IntenseEmphasis"/>
          <w:b w:val="false"/>
          <w:i w:val="false"/>
          <w:color w:val="00000A"/>
          <w:sz w:val="22"/>
          <w:szCs w:val="22"/>
        </w:rPr>
        <w:t>3.3. Формирование заявления.</w:t>
      </w:r>
    </w:p>
    <w:p>
      <w:pPr>
        <w:pStyle w:val="Normal"/>
        <w:ind w:hanging="0"/>
        <w:jc w:val="both"/>
        <w:rPr>
          <w:b/>
          <w:b/>
          <w:bCs/>
          <w:i/>
          <w:i/>
          <w:iCs/>
          <w:sz w:val="24"/>
          <w:szCs w:val="24"/>
        </w:rPr>
      </w:pPr>
      <w:r>
        <w:rPr>
          <w:rStyle w:val="IntenseEmphasis"/>
          <w:b w:val="false"/>
          <w:i w:val="false"/>
          <w:color w:val="00000A"/>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ind w:hanging="0"/>
        <w:jc w:val="both"/>
        <w:rPr>
          <w:b/>
          <w:b/>
          <w:bCs/>
          <w:i/>
          <w:i/>
          <w:iCs/>
          <w:sz w:val="24"/>
          <w:szCs w:val="24"/>
        </w:rPr>
      </w:pPr>
      <w:r>
        <w:rPr>
          <w:rStyle w:val="IntenseEmphasis"/>
          <w:b w:val="false"/>
          <w:i w:val="false"/>
          <w:color w:val="00000A"/>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ind w:hanging="0"/>
        <w:jc w:val="both"/>
        <w:rPr>
          <w:b/>
          <w:b/>
          <w:bCs/>
          <w:i/>
          <w:i/>
          <w:iCs/>
          <w:sz w:val="24"/>
          <w:szCs w:val="24"/>
        </w:rPr>
      </w:pPr>
      <w:r>
        <w:rPr>
          <w:rStyle w:val="IntenseEmphasis"/>
          <w:b w:val="false"/>
          <w:i w:val="false"/>
          <w:color w:val="00000A"/>
          <w:sz w:val="22"/>
          <w:szCs w:val="22"/>
        </w:rPr>
        <w:t>При формировании заявления заявителю обеспечивается:</w:t>
      </w:r>
    </w:p>
    <w:p>
      <w:pPr>
        <w:pStyle w:val="Normal"/>
        <w:ind w:hanging="0"/>
        <w:jc w:val="both"/>
        <w:rPr>
          <w:b/>
          <w:b/>
          <w:bCs/>
          <w:i/>
          <w:i/>
          <w:iCs/>
          <w:sz w:val="24"/>
          <w:szCs w:val="24"/>
        </w:rPr>
      </w:pPr>
      <w:r>
        <w:rPr>
          <w:rStyle w:val="IntenseEmphasis"/>
          <w:b w:val="false"/>
          <w:i w:val="false"/>
          <w:color w:val="00000A"/>
          <w:sz w:val="22"/>
          <w:szCs w:val="22"/>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б) возможность печати на бумажном носителе копии электронной формы заявления;</w:t>
      </w:r>
    </w:p>
    <w:p>
      <w:pPr>
        <w:pStyle w:val="Normal"/>
        <w:ind w:hanging="0"/>
        <w:jc w:val="both"/>
        <w:rPr>
          <w:b/>
          <w:b/>
          <w:bCs/>
          <w:i/>
          <w:i/>
          <w:iCs/>
          <w:sz w:val="24"/>
          <w:szCs w:val="24"/>
        </w:rPr>
      </w:pPr>
      <w:r>
        <w:rPr>
          <w:rStyle w:val="IntenseEmphasis"/>
          <w:b w:val="false"/>
          <w:i w:val="false"/>
          <w:color w:val="00000A"/>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ind w:hanging="0"/>
        <w:jc w:val="both"/>
        <w:rPr>
          <w:b/>
          <w:b/>
          <w:bCs/>
          <w:i/>
          <w:i/>
          <w:iCs/>
          <w:sz w:val="24"/>
          <w:szCs w:val="24"/>
        </w:rPr>
      </w:pPr>
      <w:r>
        <w:rPr>
          <w:rStyle w:val="IntenseEmphasis"/>
          <w:b w:val="false"/>
          <w:i w:val="false"/>
          <w:color w:val="00000A"/>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ind w:hanging="0"/>
        <w:jc w:val="both"/>
        <w:rPr>
          <w:b/>
          <w:b/>
          <w:bCs/>
          <w:i/>
          <w:i/>
          <w:iCs/>
          <w:sz w:val="24"/>
          <w:szCs w:val="24"/>
        </w:rPr>
      </w:pPr>
      <w:r>
        <w:rPr>
          <w:rStyle w:val="IntenseEmphasis"/>
          <w:b w:val="false"/>
          <w:i w:val="false"/>
          <w:color w:val="00000A"/>
          <w:sz w:val="22"/>
          <w:szCs w:val="22"/>
        </w:rPr>
        <w:t>д) возможность вернуться на любой из этапов заполнения электронной формы заявления без потери ранее введенной информации;</w:t>
      </w:r>
    </w:p>
    <w:p>
      <w:pPr>
        <w:pStyle w:val="Normal"/>
        <w:ind w:hanging="0"/>
        <w:jc w:val="both"/>
        <w:rPr>
          <w:b/>
          <w:b/>
          <w:bCs/>
          <w:i/>
          <w:i/>
          <w:iCs/>
          <w:sz w:val="24"/>
          <w:szCs w:val="24"/>
        </w:rPr>
      </w:pPr>
      <w:r>
        <w:rPr>
          <w:rStyle w:val="IntenseEmphasis"/>
          <w:b w:val="false"/>
          <w:i w:val="false"/>
          <w:color w:val="00000A"/>
          <w:sz w:val="22"/>
          <w:szCs w:val="2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ind w:hanging="0"/>
        <w:jc w:val="both"/>
        <w:rPr>
          <w:b/>
          <w:b/>
          <w:bCs/>
          <w:i/>
          <w:i/>
          <w:iCs/>
          <w:sz w:val="24"/>
          <w:szCs w:val="24"/>
        </w:rPr>
      </w:pPr>
      <w:r>
        <w:rPr>
          <w:rStyle w:val="IntenseEmphasis"/>
          <w:b w:val="false"/>
          <w:i w:val="false"/>
          <w:color w:val="00000A"/>
          <w:sz w:val="22"/>
          <w:szCs w:val="22"/>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ind w:hanging="0"/>
        <w:jc w:val="both"/>
        <w:rPr>
          <w:b/>
          <w:b/>
          <w:bCs/>
          <w:i/>
          <w:i/>
          <w:iCs/>
          <w:sz w:val="24"/>
          <w:szCs w:val="24"/>
        </w:rPr>
      </w:pPr>
      <w:r>
        <w:rPr>
          <w:rStyle w:val="IntenseEmphasis"/>
          <w:b w:val="false"/>
          <w:i w:val="false"/>
          <w:color w:val="00000A"/>
          <w:sz w:val="22"/>
          <w:szCs w:val="22"/>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ind w:hanging="0"/>
        <w:jc w:val="both"/>
        <w:rPr>
          <w:b/>
          <w:b/>
          <w:bCs/>
          <w:i/>
          <w:i/>
          <w:iCs/>
          <w:sz w:val="24"/>
          <w:szCs w:val="24"/>
        </w:rPr>
      </w:pPr>
      <w:r>
        <w:rPr>
          <w:rStyle w:val="IntenseEmphasis"/>
          <w:b w:val="false"/>
          <w:i w:val="false"/>
          <w:color w:val="00000A"/>
          <w:sz w:val="22"/>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ind w:hanging="0"/>
        <w:jc w:val="both"/>
        <w:rPr>
          <w:b/>
          <w:b/>
          <w:bCs/>
          <w:i/>
          <w:i/>
          <w:iCs/>
          <w:sz w:val="24"/>
          <w:szCs w:val="24"/>
        </w:rPr>
      </w:pPr>
      <w:r>
        <w:rPr>
          <w:rStyle w:val="IntenseEmphasis"/>
          <w:b w:val="false"/>
          <w:i w:val="false"/>
          <w:color w:val="00000A"/>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ind w:hanging="0"/>
        <w:jc w:val="both"/>
        <w:rPr>
          <w:b/>
          <w:b/>
          <w:bCs/>
          <w:i/>
          <w:i/>
          <w:iCs/>
          <w:sz w:val="24"/>
          <w:szCs w:val="24"/>
        </w:rPr>
      </w:pPr>
      <w:r>
        <w:rPr>
          <w:rStyle w:val="IntenseEmphasis"/>
          <w:b w:val="false"/>
          <w:i w:val="false"/>
          <w:color w:val="00000A"/>
          <w:sz w:val="22"/>
          <w:szCs w:val="22"/>
        </w:rPr>
        <w:t>Ответственное должностное лицо:</w:t>
      </w:r>
    </w:p>
    <w:p>
      <w:pPr>
        <w:pStyle w:val="Normal"/>
        <w:ind w:hanging="0"/>
        <w:jc w:val="both"/>
        <w:rPr>
          <w:b/>
          <w:b/>
          <w:bCs/>
          <w:i/>
          <w:i/>
          <w:iCs/>
          <w:sz w:val="24"/>
          <w:szCs w:val="24"/>
        </w:rPr>
      </w:pPr>
      <w:r>
        <w:rPr>
          <w:rStyle w:val="IntenseEmphasis"/>
          <w:b w:val="false"/>
          <w:i w:val="false"/>
          <w:color w:val="00000A"/>
          <w:sz w:val="22"/>
          <w:szCs w:val="22"/>
        </w:rPr>
        <w:t>проверяет наличие электронных заявлений, поступивших с ЕПГУ, с периодом не реже 2 раз в день;</w:t>
      </w:r>
    </w:p>
    <w:p>
      <w:pPr>
        <w:pStyle w:val="Normal"/>
        <w:ind w:hanging="0"/>
        <w:jc w:val="both"/>
        <w:rPr>
          <w:b/>
          <w:b/>
          <w:bCs/>
          <w:i/>
          <w:i/>
          <w:iCs/>
          <w:sz w:val="24"/>
          <w:szCs w:val="24"/>
        </w:rPr>
      </w:pPr>
      <w:r>
        <w:rPr>
          <w:rStyle w:val="IntenseEmphasis"/>
          <w:b w:val="false"/>
          <w:i w:val="false"/>
          <w:color w:val="00000A"/>
          <w:sz w:val="22"/>
          <w:szCs w:val="22"/>
        </w:rPr>
        <w:t>рассматривает поступившие заявления и приложенные образы документов (документы);</w:t>
      </w:r>
    </w:p>
    <w:p>
      <w:pPr>
        <w:pStyle w:val="Normal"/>
        <w:ind w:hanging="0"/>
        <w:jc w:val="both"/>
        <w:rPr>
          <w:b/>
          <w:b/>
          <w:bCs/>
          <w:i/>
          <w:i/>
          <w:iCs/>
          <w:sz w:val="24"/>
          <w:szCs w:val="24"/>
        </w:rPr>
      </w:pPr>
      <w:r>
        <w:rPr>
          <w:rStyle w:val="IntenseEmphasis"/>
          <w:b w:val="false"/>
          <w:i w:val="false"/>
          <w:color w:val="00000A"/>
          <w:sz w:val="22"/>
          <w:szCs w:val="22"/>
        </w:rPr>
        <w:t>производит действия в соответствии с пунктом 3.4 настоящего Административного регламента.</w:t>
      </w:r>
    </w:p>
    <w:p>
      <w:pPr>
        <w:pStyle w:val="Normal"/>
        <w:ind w:hanging="0"/>
        <w:jc w:val="both"/>
        <w:rPr>
          <w:b/>
          <w:b/>
          <w:bCs/>
          <w:i/>
          <w:i/>
          <w:iCs/>
          <w:sz w:val="24"/>
          <w:szCs w:val="24"/>
        </w:rPr>
      </w:pPr>
      <w:r>
        <w:rPr>
          <w:rStyle w:val="IntenseEmphasis"/>
          <w:b w:val="false"/>
          <w:i w:val="false"/>
          <w:color w:val="00000A"/>
          <w:sz w:val="22"/>
          <w:szCs w:val="22"/>
        </w:rPr>
        <w:t>3.6. Заявителю в качестве результата предоставления муниципальной услуги обеспечивается возможность получения документа:</w:t>
      </w:r>
    </w:p>
    <w:p>
      <w:pPr>
        <w:pStyle w:val="Normal"/>
        <w:ind w:hanging="0"/>
        <w:jc w:val="both"/>
        <w:rPr>
          <w:b/>
          <w:b/>
          <w:bCs/>
          <w:i/>
          <w:i/>
          <w:iCs/>
          <w:sz w:val="24"/>
          <w:szCs w:val="24"/>
        </w:rPr>
      </w:pPr>
      <w:r>
        <w:rPr>
          <w:rStyle w:val="IntenseEmphasis"/>
          <w:b w:val="false"/>
          <w:i w:val="false"/>
          <w:color w:val="00000A"/>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ind w:hanging="0"/>
        <w:jc w:val="both"/>
        <w:rPr>
          <w:b/>
          <w:b/>
          <w:bCs/>
          <w:i/>
          <w:i/>
          <w:iCs/>
          <w:sz w:val="24"/>
          <w:szCs w:val="24"/>
        </w:rPr>
      </w:pPr>
      <w:r>
        <w:rPr>
          <w:rStyle w:val="IntenseEmphasis"/>
          <w:b w:val="false"/>
          <w:i w:val="false"/>
          <w:color w:val="00000A"/>
          <w:sz w:val="22"/>
          <w:szCs w:val="22"/>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ind w:hanging="0"/>
        <w:jc w:val="both"/>
        <w:rPr>
          <w:b/>
          <w:b/>
          <w:bCs/>
          <w:i/>
          <w:i/>
          <w:iCs/>
          <w:sz w:val="24"/>
          <w:szCs w:val="24"/>
        </w:rPr>
      </w:pPr>
      <w:r>
        <w:rPr>
          <w:rStyle w:val="IntenseEmphasis"/>
          <w:b w:val="false"/>
          <w:i w:val="false"/>
          <w:color w:val="00000A"/>
          <w:sz w:val="22"/>
          <w:szCs w:val="22"/>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hanging="0"/>
        <w:jc w:val="both"/>
        <w:rPr>
          <w:b/>
          <w:b/>
          <w:bCs/>
          <w:i/>
          <w:i/>
          <w:iCs/>
          <w:sz w:val="24"/>
          <w:szCs w:val="24"/>
        </w:rPr>
      </w:pPr>
      <w:r>
        <w:rPr>
          <w:rStyle w:val="IntenseEmphasis"/>
          <w:b w:val="false"/>
          <w:i w:val="false"/>
          <w:color w:val="00000A"/>
          <w:sz w:val="22"/>
          <w:szCs w:val="22"/>
        </w:rPr>
        <w:t>При предоставлении муниципальной услуги в электронной форме заявителю направляется:</w:t>
      </w:r>
    </w:p>
    <w:p>
      <w:pPr>
        <w:pStyle w:val="Normal"/>
        <w:ind w:hanging="0"/>
        <w:jc w:val="both"/>
        <w:rPr>
          <w:b/>
          <w:b/>
          <w:bCs/>
          <w:i/>
          <w:i/>
          <w:iCs/>
          <w:sz w:val="24"/>
          <w:szCs w:val="24"/>
        </w:rPr>
      </w:pPr>
      <w:r>
        <w:rPr>
          <w:rStyle w:val="IntenseEmphasis"/>
          <w:b w:val="false"/>
          <w:i w:val="false"/>
          <w:color w:val="00000A"/>
          <w:sz w:val="22"/>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hanging="0"/>
        <w:jc w:val="both"/>
        <w:rPr>
          <w:b/>
          <w:b/>
          <w:bCs/>
          <w:i/>
          <w:i/>
          <w:iCs/>
          <w:sz w:val="24"/>
          <w:szCs w:val="24"/>
        </w:rPr>
      </w:pPr>
      <w:r>
        <w:rPr>
          <w:rStyle w:val="IntenseEmphasis"/>
          <w:b w:val="false"/>
          <w:i w:val="false"/>
          <w:color w:val="00000A"/>
          <w:sz w:val="22"/>
          <w:szCs w:val="22"/>
        </w:rPr>
        <w:t>3.8. Оценка качества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hanging="0"/>
        <w:jc w:val="both"/>
        <w:rPr>
          <w:b/>
          <w:b/>
          <w:bCs/>
          <w:i/>
          <w:i/>
          <w:iCs/>
          <w:sz w:val="24"/>
          <w:szCs w:val="24"/>
        </w:rPr>
      </w:pPr>
      <w:r>
        <w:rPr>
          <w:rStyle w:val="IntenseEmphasis"/>
          <w:b w:val="false"/>
          <w:i w:val="false"/>
          <w:color w:val="00000A"/>
          <w:sz w:val="22"/>
          <w:szCs w:val="22"/>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Порядок исправления допущенных опечаток и ошибок в выданных в результате предоставления муниципальной услуги документах</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ind w:hanging="0"/>
        <w:jc w:val="both"/>
        <w:rPr>
          <w:b/>
          <w:b/>
          <w:bCs/>
          <w:i/>
          <w:i/>
          <w:iCs/>
          <w:sz w:val="24"/>
          <w:szCs w:val="24"/>
        </w:rPr>
      </w:pPr>
      <w:r>
        <w:rPr>
          <w:rStyle w:val="IntenseEmphasis"/>
          <w:b w:val="false"/>
          <w:i w:val="false"/>
          <w:color w:val="00000A"/>
          <w:sz w:val="22"/>
          <w:szCs w:val="22"/>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ind w:hanging="0"/>
        <w:jc w:val="both"/>
        <w:rPr>
          <w:b/>
          <w:b/>
          <w:bCs/>
          <w:i/>
          <w:i/>
          <w:iCs/>
          <w:sz w:val="24"/>
          <w:szCs w:val="24"/>
        </w:rPr>
      </w:pPr>
      <w:r>
        <w:rPr>
          <w:rStyle w:val="IntenseEmphasis"/>
          <w:b w:val="false"/>
          <w:i w:val="false"/>
          <w:color w:val="00000A"/>
          <w:sz w:val="22"/>
          <w:szCs w:val="22"/>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ind w:hanging="0"/>
        <w:jc w:val="both"/>
        <w:rPr>
          <w:b/>
          <w:b/>
          <w:bCs/>
          <w:i/>
          <w:i/>
          <w:iCs/>
          <w:sz w:val="24"/>
          <w:szCs w:val="24"/>
        </w:rPr>
      </w:pPr>
      <w:r>
        <w:rPr>
          <w:rStyle w:val="IntenseEmphasis"/>
          <w:b w:val="false"/>
          <w:i w:val="false"/>
          <w:color w:val="00000A"/>
          <w:sz w:val="22"/>
          <w:szCs w:val="22"/>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ind w:hanging="0"/>
        <w:jc w:val="both"/>
        <w:rPr>
          <w:b/>
          <w:b/>
          <w:bCs/>
          <w:i/>
          <w:i/>
          <w:iCs/>
          <w:sz w:val="24"/>
          <w:szCs w:val="24"/>
        </w:rPr>
      </w:pPr>
      <w:r>
        <w:rPr>
          <w:rStyle w:val="IntenseEmphasis"/>
          <w:b w:val="false"/>
          <w:i w:val="false"/>
          <w:color w:val="00000A"/>
          <w:sz w:val="22"/>
          <w:szCs w:val="22"/>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IV. Формы контроля за исполнением административного регламента </w:t>
      </w:r>
    </w:p>
    <w:p>
      <w:pPr>
        <w:pStyle w:val="Normal"/>
        <w:ind w:hanging="0"/>
        <w:jc w:val="both"/>
        <w:rPr>
          <w:b/>
          <w:b/>
          <w:bCs/>
          <w:i/>
          <w:i/>
          <w:iCs/>
          <w:sz w:val="24"/>
          <w:szCs w:val="24"/>
        </w:rPr>
      </w:pPr>
      <w:r>
        <w:rPr>
          <w:rStyle w:val="IntenseEmphasis"/>
          <w:b w:val="false"/>
          <w:i w:val="false"/>
          <w:color w:val="00000A"/>
          <w:sz w:val="22"/>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ind w:hanging="0"/>
        <w:jc w:val="both"/>
        <w:rPr>
          <w:b/>
          <w:b/>
          <w:bCs/>
          <w:i/>
          <w:i/>
          <w:iCs/>
          <w:sz w:val="24"/>
          <w:szCs w:val="24"/>
        </w:rPr>
      </w:pPr>
      <w:r>
        <w:rPr>
          <w:rStyle w:val="IntenseEmphasis"/>
          <w:b w:val="false"/>
          <w:i w:val="false"/>
          <w:color w:val="00000A"/>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ind w:hanging="0"/>
        <w:jc w:val="both"/>
        <w:rPr>
          <w:b/>
          <w:b/>
          <w:bCs/>
          <w:i/>
          <w:i/>
          <w:iCs/>
          <w:sz w:val="24"/>
          <w:szCs w:val="24"/>
        </w:rPr>
      </w:pPr>
      <w:r>
        <w:rPr>
          <w:rStyle w:val="IntenseEmphasis"/>
          <w:b w:val="false"/>
          <w:i w:val="false"/>
          <w:color w:val="00000A"/>
          <w:sz w:val="22"/>
          <w:szCs w:val="22"/>
        </w:rPr>
        <w:t>Текущий контроль осуществляется путем проведения проверок:</w:t>
      </w:r>
    </w:p>
    <w:p>
      <w:pPr>
        <w:pStyle w:val="Normal"/>
        <w:ind w:hanging="0"/>
        <w:jc w:val="both"/>
        <w:rPr>
          <w:b/>
          <w:b/>
          <w:bCs/>
          <w:i/>
          <w:i/>
          <w:iCs/>
          <w:sz w:val="24"/>
          <w:szCs w:val="24"/>
        </w:rPr>
      </w:pPr>
      <w:r>
        <w:rPr>
          <w:rStyle w:val="IntenseEmphasis"/>
          <w:b w:val="false"/>
          <w:i w:val="false"/>
          <w:color w:val="00000A"/>
          <w:sz w:val="22"/>
          <w:szCs w:val="22"/>
        </w:rPr>
        <w:t>решений о предоставлении (об отказе в предоставлении) муниципальной услуги;</w:t>
      </w:r>
    </w:p>
    <w:p>
      <w:pPr>
        <w:pStyle w:val="Normal"/>
        <w:ind w:hanging="0"/>
        <w:jc w:val="both"/>
        <w:rPr>
          <w:b/>
          <w:b/>
          <w:bCs/>
          <w:i/>
          <w:i/>
          <w:iCs/>
          <w:sz w:val="24"/>
          <w:szCs w:val="24"/>
        </w:rPr>
      </w:pPr>
      <w:r>
        <w:rPr>
          <w:rStyle w:val="IntenseEmphasis"/>
          <w:b w:val="false"/>
          <w:i w:val="false"/>
          <w:color w:val="00000A"/>
          <w:sz w:val="22"/>
          <w:szCs w:val="22"/>
        </w:rPr>
        <w:t>выявления и устранения нарушений прав граждан;</w:t>
      </w:r>
    </w:p>
    <w:p>
      <w:pPr>
        <w:pStyle w:val="Normal"/>
        <w:ind w:hanging="0"/>
        <w:jc w:val="both"/>
        <w:rPr>
          <w:b/>
          <w:b/>
          <w:bCs/>
          <w:i/>
          <w:i/>
          <w:iCs/>
          <w:sz w:val="24"/>
          <w:szCs w:val="24"/>
        </w:rPr>
      </w:pPr>
      <w:r>
        <w:rPr>
          <w:rStyle w:val="IntenseEmphasis"/>
          <w:b w:val="false"/>
          <w:i w:val="false"/>
          <w:color w:val="00000A"/>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hanging="0"/>
        <w:jc w:val="both"/>
        <w:rPr>
          <w:b/>
          <w:b/>
          <w:bCs/>
          <w:i/>
          <w:i/>
          <w:iCs/>
          <w:sz w:val="24"/>
          <w:szCs w:val="24"/>
        </w:rPr>
      </w:pPr>
      <w:r>
        <w:rPr>
          <w:rStyle w:val="IntenseEmphasis"/>
          <w:b w:val="false"/>
          <w:i w:val="false"/>
          <w:color w:val="00000A"/>
          <w:sz w:val="22"/>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ind w:hanging="0"/>
        <w:jc w:val="both"/>
        <w:rPr>
          <w:b/>
          <w:b/>
          <w:bCs/>
          <w:i/>
          <w:i/>
          <w:iCs/>
          <w:sz w:val="24"/>
          <w:szCs w:val="24"/>
        </w:rPr>
      </w:pPr>
      <w:r>
        <w:rPr>
          <w:rStyle w:val="IntenseEmphasis"/>
          <w:b w:val="false"/>
          <w:i w:val="false"/>
          <w:color w:val="00000A"/>
          <w:sz w:val="22"/>
          <w:szCs w:val="22"/>
        </w:rPr>
        <w:t>соблюдение сроков предоставления муниципальной услуги; соблюдение положений настоящего Административного регламента;</w:t>
      </w:r>
    </w:p>
    <w:p>
      <w:pPr>
        <w:pStyle w:val="Normal"/>
        <w:ind w:hanging="0"/>
        <w:jc w:val="both"/>
        <w:rPr>
          <w:b/>
          <w:b/>
          <w:bCs/>
          <w:i/>
          <w:i/>
          <w:iCs/>
          <w:sz w:val="24"/>
          <w:szCs w:val="24"/>
        </w:rPr>
      </w:pPr>
      <w:r>
        <w:rPr>
          <w:rStyle w:val="IntenseEmphasis"/>
          <w:b w:val="false"/>
          <w:i w:val="false"/>
          <w:color w:val="00000A"/>
          <w:sz w:val="22"/>
          <w:szCs w:val="22"/>
        </w:rPr>
        <w:t>правильность и обоснованность принятого решения об отказе в предоставлении муниципальной услуги.</w:t>
      </w:r>
    </w:p>
    <w:p>
      <w:pPr>
        <w:pStyle w:val="Normal"/>
        <w:ind w:hanging="0"/>
        <w:jc w:val="both"/>
        <w:rPr>
          <w:b/>
          <w:b/>
          <w:bCs/>
          <w:i/>
          <w:i/>
          <w:iCs/>
          <w:sz w:val="24"/>
          <w:szCs w:val="24"/>
        </w:rPr>
      </w:pPr>
      <w:r>
        <w:rPr>
          <w:rStyle w:val="IntenseEmphasis"/>
          <w:b w:val="false"/>
          <w:i w:val="false"/>
          <w:color w:val="00000A"/>
          <w:sz w:val="22"/>
          <w:szCs w:val="22"/>
        </w:rPr>
        <w:t>Основанием для проведения внеплановых проверок являются:</w:t>
      </w:r>
    </w:p>
    <w:p>
      <w:pPr>
        <w:pStyle w:val="Normal"/>
        <w:ind w:hanging="0"/>
        <w:jc w:val="both"/>
        <w:rPr>
          <w:b/>
          <w:b/>
          <w:bCs/>
          <w:i/>
          <w:i/>
          <w:iCs/>
          <w:sz w:val="24"/>
          <w:szCs w:val="24"/>
        </w:rPr>
      </w:pPr>
      <w:r>
        <w:rPr>
          <w:rStyle w:val="IntenseEmphasis"/>
          <w:b w:val="false"/>
          <w:i w:val="false"/>
          <w:color w:val="00000A"/>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ind w:hanging="0"/>
        <w:jc w:val="both"/>
        <w:rPr>
          <w:b/>
          <w:b/>
          <w:bCs/>
          <w:i/>
          <w:i/>
          <w:iCs/>
          <w:sz w:val="24"/>
          <w:szCs w:val="24"/>
        </w:rPr>
      </w:pPr>
      <w:r>
        <w:rPr>
          <w:rStyle w:val="IntenseEmphasis"/>
          <w:b w:val="false"/>
          <w:i w:val="false"/>
          <w:color w:val="00000A"/>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ind w:hanging="0"/>
        <w:jc w:val="both"/>
        <w:rPr>
          <w:b/>
          <w:b/>
          <w:bCs/>
          <w:i/>
          <w:i/>
          <w:iCs/>
          <w:sz w:val="24"/>
          <w:szCs w:val="24"/>
        </w:rPr>
      </w:pPr>
      <w:r>
        <w:rPr>
          <w:rStyle w:val="IntenseEmphasis"/>
          <w:b w:val="false"/>
          <w:i w:val="false"/>
          <w:color w:val="00000A"/>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ind w:hanging="0"/>
        <w:jc w:val="both"/>
        <w:rPr>
          <w:b/>
          <w:b/>
          <w:bCs/>
          <w:i/>
          <w:i/>
          <w:iCs/>
          <w:sz w:val="24"/>
          <w:szCs w:val="24"/>
        </w:rPr>
      </w:pPr>
      <w:r>
        <w:rPr>
          <w:rStyle w:val="IntenseEmphasis"/>
          <w:b w:val="false"/>
          <w:i w:val="false"/>
          <w:color w:val="00000A"/>
          <w:sz w:val="22"/>
          <w:szCs w:val="22"/>
        </w:rPr>
        <w:t>Граждане, их объединения и организации также имеют право:</w:t>
      </w:r>
    </w:p>
    <w:p>
      <w:pPr>
        <w:pStyle w:val="Normal"/>
        <w:ind w:hanging="0"/>
        <w:jc w:val="both"/>
        <w:rPr>
          <w:b/>
          <w:b/>
          <w:bCs/>
          <w:i/>
          <w:i/>
          <w:iCs/>
          <w:sz w:val="24"/>
          <w:szCs w:val="24"/>
        </w:rPr>
      </w:pPr>
      <w:r>
        <w:rPr>
          <w:rStyle w:val="IntenseEmphasis"/>
          <w:b w:val="false"/>
          <w:i w:val="false"/>
          <w:color w:val="00000A"/>
          <w:sz w:val="22"/>
          <w:szCs w:val="22"/>
        </w:rPr>
        <w:t>направлять замечания и предложения по улучшению доступности и качества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вносить предложения о мерах по устранению нарушений настоящего Административного регламента.</w:t>
      </w:r>
    </w:p>
    <w:p>
      <w:pPr>
        <w:pStyle w:val="Normal"/>
        <w:ind w:hanging="0"/>
        <w:jc w:val="both"/>
        <w:rPr>
          <w:b/>
          <w:b/>
          <w:bCs/>
          <w:i/>
          <w:i/>
          <w:iCs/>
          <w:sz w:val="24"/>
          <w:szCs w:val="24"/>
        </w:rPr>
      </w:pPr>
      <w:r>
        <w:rPr>
          <w:rStyle w:val="IntenseEmphasis"/>
          <w:b w:val="false"/>
          <w:i w:val="false"/>
          <w:color w:val="00000A"/>
          <w:sz w:val="22"/>
          <w:szCs w:val="22"/>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ind w:hanging="0"/>
        <w:jc w:val="both"/>
        <w:rPr>
          <w:b/>
          <w:b/>
          <w:bCs/>
          <w:i/>
          <w:i/>
          <w:iCs/>
          <w:sz w:val="24"/>
          <w:szCs w:val="24"/>
        </w:rPr>
      </w:pPr>
      <w:r>
        <w:rPr>
          <w:rStyle w:val="IntenseEmphasis"/>
          <w:b w:val="false"/>
          <w:i w:val="false"/>
          <w:color w:val="00000A"/>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ind w:hanging="0"/>
        <w:jc w:val="both"/>
        <w:rPr>
          <w:b/>
          <w:b/>
          <w:bCs/>
          <w:i/>
          <w:i/>
          <w:iCs/>
          <w:sz w:val="24"/>
          <w:szCs w:val="24"/>
        </w:rPr>
      </w:pPr>
      <w:r>
        <w:rPr>
          <w:rStyle w:val="IntenseEmphasis"/>
          <w:b w:val="false"/>
          <w:i w:val="false"/>
          <w:color w:val="00000A"/>
          <w:sz w:val="22"/>
          <w:szCs w:val="22"/>
        </w:rPr>
        <w:t>Заявитель может обратиться с жалобой в следующих случаях:</w:t>
      </w:r>
    </w:p>
    <w:p>
      <w:pPr>
        <w:pStyle w:val="Normal"/>
        <w:ind w:hanging="0"/>
        <w:jc w:val="both"/>
        <w:rPr>
          <w:b/>
          <w:b/>
          <w:bCs/>
          <w:i/>
          <w:i/>
          <w:iCs/>
          <w:sz w:val="24"/>
          <w:szCs w:val="24"/>
        </w:rPr>
      </w:pPr>
      <w:r>
        <w:rPr>
          <w:rStyle w:val="IntenseEmphasis"/>
          <w:b w:val="false"/>
          <w:i w:val="false"/>
          <w:color w:val="00000A"/>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Normal"/>
        <w:ind w:hanging="0"/>
        <w:jc w:val="both"/>
        <w:rPr>
          <w:b/>
          <w:b/>
          <w:bCs/>
          <w:i/>
          <w:i/>
          <w:iCs/>
          <w:sz w:val="24"/>
          <w:szCs w:val="24"/>
        </w:rPr>
      </w:pPr>
      <w:r>
        <w:rPr>
          <w:rStyle w:val="IntenseEmphasis"/>
          <w:b w:val="false"/>
          <w:i w:val="false"/>
          <w:color w:val="00000A"/>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w:t>
      </w:r>
    </w:p>
    <w:p>
      <w:pPr>
        <w:pStyle w:val="Normal"/>
        <w:ind w:hanging="0"/>
        <w:jc w:val="both"/>
        <w:rPr>
          <w:b/>
          <w:b/>
          <w:bCs/>
          <w:i/>
          <w:i/>
          <w:iCs/>
          <w:sz w:val="24"/>
          <w:szCs w:val="24"/>
        </w:rPr>
      </w:pPr>
      <w:r>
        <w:rPr>
          <w:rStyle w:val="IntenseEmphasis"/>
          <w:b w:val="false"/>
          <w:i w:val="false"/>
          <w:color w:val="00000A"/>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ind w:hanging="0"/>
        <w:jc w:val="both"/>
        <w:rPr>
          <w:b/>
          <w:b/>
          <w:bCs/>
          <w:i/>
          <w:i/>
          <w:iCs/>
          <w:sz w:val="24"/>
          <w:szCs w:val="24"/>
        </w:rPr>
      </w:pPr>
      <w:r>
        <w:rPr>
          <w:rStyle w:val="IntenseEmphasis"/>
          <w:b w:val="false"/>
          <w:i w:val="false"/>
          <w:color w:val="00000A"/>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w:t>
      </w:r>
    </w:p>
    <w:p>
      <w:pPr>
        <w:pStyle w:val="Normal"/>
        <w:ind w:hanging="0"/>
        <w:jc w:val="both"/>
        <w:rPr>
          <w:b/>
          <w:b/>
          <w:bCs/>
          <w:i/>
          <w:i/>
          <w:iCs/>
          <w:sz w:val="24"/>
          <w:szCs w:val="24"/>
        </w:rPr>
      </w:pPr>
      <w:r>
        <w:rPr>
          <w:rStyle w:val="IntenseEmphasis"/>
          <w:b w:val="false"/>
          <w:i w:val="false"/>
          <w:color w:val="00000A"/>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ind w:hanging="0"/>
        <w:jc w:val="both"/>
        <w:rPr>
          <w:b/>
          <w:b/>
          <w:bCs/>
          <w:i/>
          <w:i/>
          <w:iCs/>
          <w:sz w:val="24"/>
          <w:szCs w:val="24"/>
        </w:rPr>
      </w:pPr>
      <w:r>
        <w:rPr>
          <w:rStyle w:val="IntenseEmphasis"/>
          <w:b w:val="false"/>
          <w:i w:val="false"/>
          <w:color w:val="00000A"/>
          <w:sz w:val="22"/>
          <w:szCs w:val="22"/>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hanging="0"/>
        <w:jc w:val="both"/>
        <w:rPr>
          <w:b/>
          <w:b/>
          <w:bCs/>
          <w:i/>
          <w:i/>
          <w:iCs/>
          <w:sz w:val="24"/>
          <w:szCs w:val="24"/>
        </w:rPr>
      </w:pPr>
      <w:r>
        <w:rPr>
          <w:rStyle w:val="IntenseEmphasis"/>
          <w:b w:val="false"/>
          <w:i w:val="false"/>
          <w:color w:val="00000A"/>
          <w:sz w:val="22"/>
          <w:szCs w:val="22"/>
        </w:rPr>
        <w:t>8) нарушение срока или порядка выдачи документов по результатам предоставления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hanging="0"/>
        <w:jc w:val="both"/>
        <w:rPr>
          <w:b/>
          <w:b/>
          <w:bCs/>
          <w:i/>
          <w:i/>
          <w:iCs/>
          <w:sz w:val="24"/>
          <w:szCs w:val="24"/>
        </w:rPr>
      </w:pPr>
      <w:r>
        <w:rPr>
          <w:rStyle w:val="IntenseEmphasis"/>
          <w:b w:val="false"/>
          <w:i w:val="false"/>
          <w:color w:val="00000A"/>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hanging="0"/>
        <w:jc w:val="both"/>
        <w:rPr>
          <w:b/>
          <w:b/>
          <w:bCs/>
          <w:i/>
          <w:i/>
          <w:iCs/>
          <w:sz w:val="24"/>
          <w:szCs w:val="24"/>
        </w:rPr>
      </w:pPr>
      <w:r>
        <w:rPr>
          <w:rStyle w:val="IntenseEmphasis"/>
          <w:b w:val="false"/>
          <w:i w:val="false"/>
          <w:color w:val="00000A"/>
          <w:sz w:val="22"/>
          <w:szCs w:val="22"/>
        </w:rPr>
        <w:t>5.2. Жалоба должна содержать:</w:t>
      </w:r>
    </w:p>
    <w:p>
      <w:pPr>
        <w:pStyle w:val="Normal"/>
        <w:ind w:hanging="0"/>
        <w:jc w:val="both"/>
        <w:rPr>
          <w:b/>
          <w:b/>
          <w:bCs/>
          <w:i/>
          <w:i/>
          <w:iCs/>
          <w:sz w:val="24"/>
          <w:szCs w:val="24"/>
        </w:rPr>
      </w:pPr>
      <w:r>
        <w:rPr>
          <w:rStyle w:val="IntenseEmphasis"/>
          <w:b w:val="false"/>
          <w:i w:val="false"/>
          <w:color w:val="00000A"/>
          <w:sz w:val="22"/>
          <w:szCs w:val="22"/>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ind w:hanging="0"/>
        <w:jc w:val="both"/>
        <w:rPr>
          <w:b/>
          <w:b/>
          <w:bCs/>
          <w:i/>
          <w:i/>
          <w:iCs/>
          <w:sz w:val="24"/>
          <w:szCs w:val="24"/>
        </w:rPr>
      </w:pPr>
      <w:r>
        <w:rPr>
          <w:rStyle w:val="IntenseEmphasis"/>
          <w:b w:val="false"/>
          <w:i w:val="false"/>
          <w:color w:val="00000A"/>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hanging="0"/>
        <w:jc w:val="both"/>
        <w:rPr>
          <w:b/>
          <w:b/>
          <w:bCs/>
          <w:i/>
          <w:i/>
          <w:iCs/>
          <w:sz w:val="24"/>
          <w:szCs w:val="24"/>
        </w:rPr>
      </w:pPr>
      <w:r>
        <w:rPr>
          <w:rStyle w:val="IntenseEmphasis"/>
          <w:b w:val="false"/>
          <w:i w:val="false"/>
          <w:color w:val="00000A"/>
          <w:sz w:val="22"/>
          <w:szCs w:val="22"/>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pPr>
        <w:pStyle w:val="Normal"/>
        <w:ind w:hanging="0"/>
        <w:jc w:val="both"/>
        <w:rPr>
          <w:b/>
          <w:b/>
          <w:bCs/>
          <w:i/>
          <w:i/>
          <w:iCs/>
          <w:sz w:val="24"/>
          <w:szCs w:val="24"/>
        </w:rPr>
      </w:pPr>
      <w:r>
        <w:rPr>
          <w:rStyle w:val="IntenseEmphasis"/>
          <w:b w:val="false"/>
          <w:i w:val="false"/>
          <w:color w:val="00000A"/>
          <w:sz w:val="22"/>
          <w:szCs w:val="22"/>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ind w:hanging="0"/>
        <w:jc w:val="both"/>
        <w:rPr>
          <w:b/>
          <w:b/>
          <w:bCs/>
          <w:i/>
          <w:i/>
          <w:iCs/>
          <w:sz w:val="24"/>
          <w:szCs w:val="24"/>
        </w:rPr>
      </w:pPr>
      <w:r>
        <w:rPr>
          <w:rStyle w:val="IntenseEmphasis"/>
          <w:b w:val="false"/>
          <w:i w:val="false"/>
          <w:color w:val="00000A"/>
          <w:sz w:val="22"/>
          <w:szCs w:val="22"/>
        </w:rPr>
        <w:t>Заявитель имеет право на получение информации и документов, необходимых для обоснования и рассмотрения жалобы.</w:t>
      </w:r>
    </w:p>
    <w:p>
      <w:pPr>
        <w:pStyle w:val="Normal"/>
        <w:ind w:hanging="0"/>
        <w:jc w:val="both"/>
        <w:rPr>
          <w:b/>
          <w:b/>
          <w:bCs/>
          <w:i/>
          <w:i/>
          <w:iCs/>
          <w:sz w:val="24"/>
          <w:szCs w:val="24"/>
        </w:rPr>
      </w:pPr>
      <w:r>
        <w:rPr>
          <w:rStyle w:val="IntenseEmphasis"/>
          <w:b w:val="false"/>
          <w:i w:val="false"/>
          <w:color w:val="00000A"/>
          <w:sz w:val="22"/>
          <w:szCs w:val="22"/>
        </w:rPr>
        <w:t>5.3. По результатам рассмотрения жалобы принимается одно из следующих решений:</w:t>
      </w:r>
    </w:p>
    <w:p>
      <w:pPr>
        <w:pStyle w:val="Normal"/>
        <w:ind w:hanging="0"/>
        <w:jc w:val="both"/>
        <w:rPr>
          <w:b/>
          <w:b/>
          <w:bCs/>
          <w:i/>
          <w:i/>
          <w:iCs/>
          <w:sz w:val="24"/>
          <w:szCs w:val="24"/>
        </w:rPr>
      </w:pPr>
      <w:r>
        <w:rPr>
          <w:rStyle w:val="IntenseEmphasis"/>
          <w:b w:val="false"/>
          <w:i w:val="false"/>
          <w:color w:val="00000A"/>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ind w:hanging="0"/>
        <w:jc w:val="both"/>
        <w:rPr>
          <w:b/>
          <w:b/>
          <w:bCs/>
          <w:i/>
          <w:i/>
          <w:iCs/>
          <w:sz w:val="24"/>
          <w:szCs w:val="24"/>
        </w:rPr>
      </w:pPr>
      <w:r>
        <w:rPr>
          <w:rStyle w:val="IntenseEmphasis"/>
          <w:b w:val="false"/>
          <w:i w:val="false"/>
          <w:color w:val="00000A"/>
          <w:sz w:val="22"/>
          <w:szCs w:val="22"/>
        </w:rPr>
        <w:t>2) в удовлетворении жалобы отказывается.</w:t>
      </w:r>
    </w:p>
    <w:p>
      <w:pPr>
        <w:pStyle w:val="Normal"/>
        <w:ind w:hanging="0"/>
        <w:jc w:val="both"/>
        <w:rPr>
          <w:b/>
          <w:b/>
          <w:bCs/>
          <w:i/>
          <w:i/>
          <w:iCs/>
          <w:sz w:val="24"/>
          <w:szCs w:val="24"/>
        </w:rPr>
      </w:pPr>
      <w:r>
        <w:rPr>
          <w:rStyle w:val="IntenseEmphasis"/>
          <w:b w:val="false"/>
          <w:i w:val="false"/>
          <w:color w:val="00000A"/>
          <w:sz w:val="22"/>
          <w:szCs w:val="22"/>
        </w:rPr>
        <w:t>5.4. Основаниями для отказа в удовлетворении жалобы являются:</w:t>
      </w:r>
    </w:p>
    <w:p>
      <w:pPr>
        <w:pStyle w:val="Normal"/>
        <w:ind w:hanging="0"/>
        <w:jc w:val="both"/>
        <w:rPr>
          <w:b/>
          <w:b/>
          <w:bCs/>
          <w:i/>
          <w:i/>
          <w:iCs/>
          <w:sz w:val="24"/>
          <w:szCs w:val="24"/>
        </w:rPr>
      </w:pPr>
      <w:r>
        <w:rPr>
          <w:rStyle w:val="IntenseEmphasis"/>
          <w:b w:val="false"/>
          <w:i w:val="false"/>
          <w:color w:val="00000A"/>
          <w:sz w:val="22"/>
          <w:szCs w:val="22"/>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pPr>
        <w:pStyle w:val="Normal"/>
        <w:ind w:hanging="0"/>
        <w:jc w:val="both"/>
        <w:rPr>
          <w:b/>
          <w:b/>
          <w:bCs/>
          <w:i/>
          <w:i/>
          <w:iCs/>
          <w:sz w:val="24"/>
          <w:szCs w:val="24"/>
        </w:rPr>
      </w:pPr>
      <w:r>
        <w:rPr>
          <w:rStyle w:val="IntenseEmphasis"/>
          <w:b w:val="false"/>
          <w:i w:val="false"/>
          <w:color w:val="00000A"/>
          <w:sz w:val="22"/>
          <w:szCs w:val="22"/>
        </w:rPr>
        <w:t>2) наличие вступившего в законную силу решения суда по жалобе о том же предмете и по тем же основаниям;</w:t>
      </w:r>
    </w:p>
    <w:p>
      <w:pPr>
        <w:pStyle w:val="Normal"/>
        <w:ind w:hanging="0"/>
        <w:jc w:val="both"/>
        <w:rPr>
          <w:b/>
          <w:b/>
          <w:bCs/>
          <w:i/>
          <w:i/>
          <w:iCs/>
          <w:sz w:val="24"/>
          <w:szCs w:val="24"/>
        </w:rPr>
      </w:pPr>
      <w:r>
        <w:rPr>
          <w:rStyle w:val="IntenseEmphasis"/>
          <w:b w:val="false"/>
          <w:i w:val="false"/>
          <w:color w:val="00000A"/>
          <w:sz w:val="22"/>
          <w:szCs w:val="22"/>
        </w:rPr>
        <w:t>3) подача жалобы лицом, полномочия которого не подтверждены в порядке, установленном законодательством Российской Федерации.</w:t>
      </w:r>
    </w:p>
    <w:p>
      <w:pPr>
        <w:pStyle w:val="Normal"/>
        <w:ind w:hanging="0"/>
        <w:jc w:val="both"/>
        <w:rPr>
          <w:b/>
          <w:b/>
          <w:bCs/>
          <w:i/>
          <w:i/>
          <w:iCs/>
          <w:sz w:val="24"/>
          <w:szCs w:val="24"/>
        </w:rPr>
      </w:pPr>
      <w:r>
        <w:rPr>
          <w:rStyle w:val="IntenseEmphasis"/>
          <w:b w:val="false"/>
          <w:i w:val="false"/>
          <w:color w:val="00000A"/>
          <w:sz w:val="22"/>
          <w:szCs w:val="22"/>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hanging="0"/>
        <w:jc w:val="both"/>
        <w:rPr>
          <w:b/>
          <w:b/>
          <w:bCs/>
          <w:i/>
          <w:i/>
          <w:iCs/>
          <w:sz w:val="24"/>
          <w:szCs w:val="24"/>
        </w:rPr>
      </w:pPr>
      <w:r>
        <w:rPr>
          <w:rStyle w:val="IntenseEmphasis"/>
          <w:b w:val="false"/>
          <w:i w:val="false"/>
          <w:color w:val="00000A"/>
          <w:sz w:val="22"/>
          <w:szCs w:val="22"/>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hanging="0"/>
        <w:jc w:val="both"/>
        <w:rPr>
          <w:b/>
          <w:b/>
          <w:bCs/>
          <w:i/>
          <w:i/>
          <w:iCs/>
          <w:sz w:val="24"/>
          <w:szCs w:val="24"/>
        </w:rPr>
      </w:pPr>
      <w:r>
        <w:rPr>
          <w:rStyle w:val="IntenseEmphasis"/>
          <w:b w:val="false"/>
          <w:i w:val="false"/>
          <w:color w:val="00000A"/>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hanging="0"/>
        <w:jc w:val="both"/>
        <w:rPr>
          <w:b/>
          <w:b/>
          <w:bCs/>
          <w:i/>
          <w:i/>
          <w:iCs/>
          <w:sz w:val="24"/>
          <w:szCs w:val="24"/>
        </w:rPr>
      </w:pPr>
      <w:r>
        <w:rPr>
          <w:rStyle w:val="IntenseEmphasis"/>
          <w:b w:val="false"/>
          <w:i w:val="false"/>
          <w:color w:val="00000A"/>
          <w:sz w:val="22"/>
          <w:szCs w:val="2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ind w:hanging="0"/>
        <w:jc w:val="both"/>
        <w:rPr>
          <w:b/>
          <w:b/>
          <w:bCs/>
          <w:i/>
          <w:i/>
          <w:iCs/>
          <w:sz w:val="24"/>
          <w:szCs w:val="24"/>
        </w:rPr>
      </w:pPr>
      <w:r>
        <w:rPr>
          <w:rStyle w:val="IntenseEmphasis"/>
          <w:b w:val="false"/>
          <w:i w:val="false"/>
          <w:color w:val="00000A"/>
          <w:sz w:val="22"/>
          <w:szCs w:val="2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ind w:hanging="0"/>
        <w:jc w:val="both"/>
        <w:rPr>
          <w:b/>
          <w:b/>
          <w:bCs/>
          <w:i/>
          <w:i/>
          <w:iCs/>
          <w:sz w:val="24"/>
          <w:szCs w:val="24"/>
        </w:rPr>
      </w:pPr>
      <w:r>
        <w:rPr>
          <w:rStyle w:val="IntenseEmphasis"/>
          <w:b w:val="false"/>
          <w:i w:val="false"/>
          <w:color w:val="00000A"/>
          <w:sz w:val="22"/>
          <w:szCs w:val="22"/>
        </w:rPr>
        <w:t>к руководителю многофункционального центра – на решения и действия (бездействие) работника многофункционального центра;</w:t>
      </w:r>
    </w:p>
    <w:p>
      <w:pPr>
        <w:pStyle w:val="Normal"/>
        <w:ind w:hanging="0"/>
        <w:jc w:val="both"/>
        <w:rPr>
          <w:b/>
          <w:b/>
          <w:bCs/>
          <w:i/>
          <w:i/>
          <w:iCs/>
          <w:sz w:val="24"/>
          <w:szCs w:val="24"/>
        </w:rPr>
      </w:pPr>
      <w:r>
        <w:rPr>
          <w:rStyle w:val="IntenseEmphasis"/>
          <w:b w:val="false"/>
          <w:i w:val="false"/>
          <w:color w:val="00000A"/>
          <w:sz w:val="22"/>
          <w:szCs w:val="22"/>
        </w:rPr>
        <w:t>к учредителю многофункционального центра – на решение и действия (бездействие) многофункционального центра.</w:t>
      </w:r>
    </w:p>
    <w:p>
      <w:pPr>
        <w:pStyle w:val="Normal"/>
        <w:ind w:hanging="0"/>
        <w:jc w:val="both"/>
        <w:rPr>
          <w:b/>
          <w:b/>
          <w:bCs/>
          <w:i/>
          <w:i/>
          <w:iCs/>
          <w:sz w:val="24"/>
          <w:szCs w:val="24"/>
        </w:rPr>
      </w:pPr>
      <w:r>
        <w:rPr>
          <w:rStyle w:val="IntenseEmphasis"/>
          <w:b w:val="false"/>
          <w:i w:val="false"/>
          <w:color w:val="00000A"/>
          <w:sz w:val="22"/>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ind w:hanging="0"/>
        <w:jc w:val="both"/>
        <w:rPr>
          <w:b/>
          <w:b/>
          <w:bCs/>
          <w:i/>
          <w:i/>
          <w:iCs/>
          <w:sz w:val="24"/>
          <w:szCs w:val="24"/>
        </w:rPr>
      </w:pPr>
      <w:r>
        <w:rPr>
          <w:rStyle w:val="IntenseEmphasis"/>
          <w:b w:val="false"/>
          <w:i w:val="false"/>
          <w:color w:val="00000A"/>
          <w:sz w:val="22"/>
          <w:szCs w:val="22"/>
        </w:rPr>
        <w:t>Федеральным законом № 210-ФЗ;</w:t>
      </w:r>
    </w:p>
    <w:p>
      <w:pPr>
        <w:pStyle w:val="Normal"/>
        <w:ind w:hanging="0"/>
        <w:jc w:val="both"/>
        <w:rPr>
          <w:b/>
          <w:b/>
          <w:bCs/>
          <w:i/>
          <w:i/>
          <w:iCs/>
          <w:sz w:val="24"/>
          <w:szCs w:val="24"/>
        </w:rPr>
      </w:pPr>
      <w:r>
        <w:rPr>
          <w:rStyle w:val="IntenseEmphasis"/>
          <w:b w:val="false"/>
          <w:i w:val="false"/>
          <w:color w:val="00000A"/>
          <w:sz w:val="22"/>
          <w:szCs w:val="22"/>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6.1 Многофункциональный центр осуществляет:</w:t>
      </w:r>
    </w:p>
    <w:p>
      <w:pPr>
        <w:pStyle w:val="Normal"/>
        <w:ind w:hanging="0"/>
        <w:jc w:val="both"/>
        <w:rPr>
          <w:b/>
          <w:b/>
          <w:bCs/>
          <w:i/>
          <w:i/>
          <w:iCs/>
          <w:sz w:val="24"/>
          <w:szCs w:val="24"/>
        </w:rPr>
      </w:pPr>
      <w:r>
        <w:rPr>
          <w:rStyle w:val="IntenseEmphasis"/>
          <w:b w:val="false"/>
          <w:i w:val="false"/>
          <w:color w:val="00000A"/>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ind w:hanging="0"/>
        <w:jc w:val="both"/>
        <w:rPr>
          <w:b/>
          <w:b/>
          <w:bCs/>
          <w:i/>
          <w:i/>
          <w:iCs/>
          <w:sz w:val="24"/>
          <w:szCs w:val="24"/>
        </w:rPr>
      </w:pPr>
      <w:r>
        <w:rPr>
          <w:rStyle w:val="IntenseEmphasis"/>
          <w:b w:val="false"/>
          <w:i w:val="false"/>
          <w:color w:val="00000A"/>
          <w:sz w:val="22"/>
          <w:szCs w:val="22"/>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ind w:hanging="0"/>
        <w:jc w:val="both"/>
        <w:rPr>
          <w:b/>
          <w:b/>
          <w:bCs/>
          <w:i/>
          <w:i/>
          <w:iCs/>
          <w:sz w:val="24"/>
          <w:szCs w:val="24"/>
        </w:rPr>
      </w:pPr>
      <w:r>
        <w:rPr>
          <w:rStyle w:val="IntenseEmphasis"/>
          <w:b w:val="false"/>
          <w:i w:val="false"/>
          <w:color w:val="00000A"/>
          <w:sz w:val="22"/>
          <w:szCs w:val="22"/>
        </w:rPr>
        <w:t>иные процедуры и действия, предусмотренные Федеральным законом № 210-ФЗ.</w:t>
      </w:r>
    </w:p>
    <w:p>
      <w:pPr>
        <w:pStyle w:val="Normal"/>
        <w:ind w:hanging="0"/>
        <w:jc w:val="both"/>
        <w:rPr>
          <w:b/>
          <w:b/>
          <w:bCs/>
          <w:i/>
          <w:i/>
          <w:iCs/>
          <w:sz w:val="24"/>
          <w:szCs w:val="24"/>
        </w:rPr>
      </w:pPr>
      <w:r>
        <w:rPr>
          <w:rStyle w:val="IntenseEmphasis"/>
          <w:b w:val="false"/>
          <w:i w:val="false"/>
          <w:color w:val="00000A"/>
          <w:sz w:val="22"/>
          <w:szCs w:val="2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Информирование заявителей</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6.2. Информирование заявителя многофункциональными центрами осуществляется следующими способами:</w:t>
      </w:r>
    </w:p>
    <w:p>
      <w:pPr>
        <w:pStyle w:val="Normal"/>
        <w:ind w:hanging="0"/>
        <w:jc w:val="both"/>
        <w:rPr>
          <w:b/>
          <w:b/>
          <w:bCs/>
          <w:i/>
          <w:i/>
          <w:iCs/>
          <w:sz w:val="24"/>
          <w:szCs w:val="24"/>
        </w:rPr>
      </w:pPr>
      <w:r>
        <w:rPr>
          <w:rStyle w:val="IntenseEmphasis"/>
          <w:b w:val="false"/>
          <w:i w:val="false"/>
          <w:color w:val="00000A"/>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hanging="0"/>
        <w:jc w:val="both"/>
        <w:rPr>
          <w:b/>
          <w:b/>
          <w:bCs/>
          <w:i/>
          <w:i/>
          <w:iCs/>
          <w:sz w:val="24"/>
          <w:szCs w:val="24"/>
        </w:rPr>
      </w:pPr>
      <w:r>
        <w:rPr>
          <w:rStyle w:val="IntenseEmphasis"/>
          <w:b w:val="false"/>
          <w:i w:val="false"/>
          <w:color w:val="00000A"/>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hanging="0"/>
        <w:jc w:val="both"/>
        <w:rPr>
          <w:b/>
          <w:b/>
          <w:bCs/>
          <w:i/>
          <w:i/>
          <w:iCs/>
          <w:sz w:val="24"/>
          <w:szCs w:val="24"/>
        </w:rPr>
      </w:pPr>
      <w:r>
        <w:rPr>
          <w:rStyle w:val="IntenseEmphasis"/>
          <w:b w:val="false"/>
          <w:i w:val="false"/>
          <w:color w:val="00000A"/>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ind w:hanging="0"/>
        <w:jc w:val="both"/>
        <w:rPr>
          <w:b/>
          <w:b/>
          <w:bCs/>
          <w:i/>
          <w:i/>
          <w:iCs/>
          <w:sz w:val="24"/>
          <w:szCs w:val="24"/>
        </w:rPr>
      </w:pPr>
      <w:r>
        <w:rPr>
          <w:rStyle w:val="IntenseEmphasis"/>
          <w:b w:val="false"/>
          <w:i w:val="false"/>
          <w:color w:val="00000A"/>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ind w:hanging="0"/>
        <w:jc w:val="both"/>
        <w:rPr>
          <w:b/>
          <w:b/>
          <w:bCs/>
          <w:i/>
          <w:i/>
          <w:iCs/>
          <w:sz w:val="24"/>
          <w:szCs w:val="24"/>
        </w:rPr>
      </w:pPr>
      <w:r>
        <w:rPr>
          <w:rStyle w:val="IntenseEmphasis"/>
          <w:b w:val="false"/>
          <w:i w:val="false"/>
          <w:color w:val="00000A"/>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ind w:hanging="0"/>
        <w:jc w:val="both"/>
        <w:rPr>
          <w:b/>
          <w:b/>
          <w:bCs/>
          <w:i/>
          <w:i/>
          <w:iCs/>
          <w:sz w:val="24"/>
          <w:szCs w:val="24"/>
        </w:rPr>
      </w:pPr>
      <w:r>
        <w:rPr>
          <w:rStyle w:val="IntenseEmphasis"/>
          <w:b w:val="false"/>
          <w:i w:val="false"/>
          <w:color w:val="00000A"/>
          <w:sz w:val="22"/>
          <w:szCs w:val="22"/>
        </w:rPr>
        <w:t>изложить обращение в письменной форме (ответ направляется Заявителю в соответствии со способом, указанным в обращении);</w:t>
      </w:r>
    </w:p>
    <w:p>
      <w:pPr>
        <w:pStyle w:val="Normal"/>
        <w:ind w:hanging="0"/>
        <w:jc w:val="both"/>
        <w:rPr>
          <w:b/>
          <w:b/>
          <w:bCs/>
          <w:i/>
          <w:i/>
          <w:iCs/>
          <w:sz w:val="24"/>
          <w:szCs w:val="24"/>
        </w:rPr>
      </w:pPr>
      <w:r>
        <w:rPr>
          <w:rStyle w:val="IntenseEmphasis"/>
          <w:b w:val="false"/>
          <w:i w:val="false"/>
          <w:color w:val="00000A"/>
          <w:sz w:val="22"/>
          <w:szCs w:val="22"/>
        </w:rPr>
        <w:t>назначить другое время для консультаций.</w:t>
      </w:r>
    </w:p>
    <w:p>
      <w:pPr>
        <w:pStyle w:val="Normal"/>
        <w:ind w:hanging="0"/>
        <w:jc w:val="both"/>
        <w:rPr>
          <w:b/>
          <w:b/>
          <w:bCs/>
          <w:i/>
          <w:i/>
          <w:iCs/>
          <w:sz w:val="24"/>
          <w:szCs w:val="24"/>
        </w:rPr>
      </w:pPr>
      <w:r>
        <w:rPr>
          <w:rStyle w:val="IntenseEmphasis"/>
          <w:b w:val="false"/>
          <w:i w:val="false"/>
          <w:color w:val="00000A"/>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Выдача заявителю результата предоставления муниципальной услуги</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ind w:hanging="0"/>
        <w:jc w:val="both"/>
        <w:rPr>
          <w:b/>
          <w:b/>
          <w:bCs/>
          <w:i/>
          <w:i/>
          <w:iCs/>
          <w:sz w:val="24"/>
          <w:szCs w:val="24"/>
        </w:rPr>
      </w:pPr>
      <w:r>
        <w:rPr>
          <w:rStyle w:val="IntenseEmphasis"/>
          <w:b w:val="false"/>
          <w:i w:val="false"/>
          <w:color w:val="00000A"/>
          <w:sz w:val="22"/>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ind w:hanging="0"/>
        <w:jc w:val="both"/>
        <w:rPr>
          <w:b/>
          <w:b/>
          <w:bCs/>
          <w:i/>
          <w:i/>
          <w:iCs/>
          <w:sz w:val="24"/>
          <w:szCs w:val="24"/>
        </w:rPr>
      </w:pPr>
      <w:r>
        <w:rPr>
          <w:rStyle w:val="IntenseEmphasis"/>
          <w:b w:val="false"/>
          <w:i w:val="false"/>
          <w:color w:val="00000A"/>
          <w:sz w:val="22"/>
          <w:szCs w:val="2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ind w:hanging="0"/>
        <w:jc w:val="both"/>
        <w:rPr>
          <w:b/>
          <w:b/>
          <w:bCs/>
          <w:i/>
          <w:i/>
          <w:iCs/>
          <w:sz w:val="24"/>
          <w:szCs w:val="24"/>
        </w:rPr>
      </w:pPr>
      <w:r>
        <w:rPr>
          <w:rStyle w:val="IntenseEmphasis"/>
          <w:b w:val="false"/>
          <w:i w:val="false"/>
          <w:color w:val="00000A"/>
          <w:sz w:val="22"/>
          <w:szCs w:val="22"/>
        </w:rPr>
        <w:t>Работник многофункционального центра осуществляет следующие действия:</w:t>
      </w:r>
    </w:p>
    <w:p>
      <w:pPr>
        <w:pStyle w:val="Normal"/>
        <w:ind w:hanging="0"/>
        <w:jc w:val="both"/>
        <w:rPr>
          <w:b/>
          <w:b/>
          <w:bCs/>
          <w:i/>
          <w:i/>
          <w:iCs/>
          <w:sz w:val="24"/>
          <w:szCs w:val="24"/>
        </w:rPr>
      </w:pPr>
      <w:r>
        <w:rPr>
          <w:rStyle w:val="IntenseEmphasis"/>
          <w:b w:val="false"/>
          <w:i w:val="false"/>
          <w:color w:val="00000A"/>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ind w:hanging="0"/>
        <w:jc w:val="both"/>
        <w:rPr>
          <w:b/>
          <w:b/>
          <w:bCs/>
          <w:i/>
          <w:i/>
          <w:iCs/>
          <w:sz w:val="24"/>
          <w:szCs w:val="24"/>
        </w:rPr>
      </w:pPr>
      <w:r>
        <w:rPr>
          <w:rStyle w:val="IntenseEmphasis"/>
          <w:b w:val="false"/>
          <w:i w:val="false"/>
          <w:color w:val="00000A"/>
          <w:sz w:val="22"/>
          <w:szCs w:val="22"/>
        </w:rPr>
        <w:t>проверяет полномочия представителя заявителя (в случае обращения представителя заявителя);</w:t>
      </w:r>
    </w:p>
    <w:p>
      <w:pPr>
        <w:pStyle w:val="Normal"/>
        <w:ind w:hanging="0"/>
        <w:jc w:val="both"/>
        <w:rPr>
          <w:b/>
          <w:b/>
          <w:bCs/>
          <w:i/>
          <w:i/>
          <w:iCs/>
          <w:sz w:val="24"/>
          <w:szCs w:val="24"/>
        </w:rPr>
      </w:pPr>
      <w:r>
        <w:rPr>
          <w:rStyle w:val="IntenseEmphasis"/>
          <w:b w:val="false"/>
          <w:i w:val="false"/>
          <w:color w:val="00000A"/>
          <w:sz w:val="22"/>
          <w:szCs w:val="22"/>
        </w:rPr>
        <w:t>определяет статус исполнения заявления заявителя в ГИС;</w:t>
      </w:r>
    </w:p>
    <w:p>
      <w:pPr>
        <w:pStyle w:val="Normal"/>
        <w:ind w:hanging="0"/>
        <w:jc w:val="both"/>
        <w:rPr>
          <w:b/>
          <w:b/>
          <w:bCs/>
          <w:i/>
          <w:i/>
          <w:iCs/>
          <w:sz w:val="24"/>
          <w:szCs w:val="24"/>
        </w:rPr>
      </w:pPr>
      <w:r>
        <w:rPr>
          <w:rStyle w:val="IntenseEmphasis"/>
          <w:b w:val="false"/>
          <w:i w:val="false"/>
          <w:color w:val="00000A"/>
          <w:sz w:val="22"/>
          <w:szCs w:val="2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hanging="0"/>
        <w:jc w:val="both"/>
        <w:rPr>
          <w:b/>
          <w:b/>
          <w:bCs/>
          <w:i/>
          <w:i/>
          <w:iCs/>
          <w:sz w:val="24"/>
          <w:szCs w:val="24"/>
        </w:rPr>
      </w:pPr>
      <w:r>
        <w:rPr>
          <w:rStyle w:val="IntenseEmphasis"/>
          <w:b w:val="false"/>
          <w:i w:val="false"/>
          <w:color w:val="00000A"/>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hanging="0"/>
        <w:jc w:val="both"/>
        <w:rPr>
          <w:b/>
          <w:b/>
          <w:bCs/>
          <w:i/>
          <w:i/>
          <w:iCs/>
          <w:sz w:val="24"/>
          <w:szCs w:val="24"/>
        </w:rPr>
      </w:pPr>
      <w:r>
        <w:rPr>
          <w:rStyle w:val="IntenseEmphasis"/>
          <w:b w:val="false"/>
          <w:i w:val="false"/>
          <w:color w:val="00000A"/>
          <w:sz w:val="22"/>
          <w:szCs w:val="22"/>
        </w:rPr>
        <w:t>выдает документы заявителю, при необходимости запрашивает у заявителя подписи за каждый выданный документ;</w:t>
      </w:r>
    </w:p>
    <w:p>
      <w:pPr>
        <w:pStyle w:val="Normal"/>
        <w:ind w:hanging="0"/>
        <w:jc w:val="both"/>
        <w:rPr>
          <w:b/>
          <w:b/>
          <w:bCs/>
          <w:i/>
          <w:i/>
          <w:iCs/>
          <w:sz w:val="24"/>
          <w:szCs w:val="24"/>
        </w:rPr>
      </w:pPr>
      <w:r>
        <w:rPr>
          <w:rStyle w:val="IntenseEmphasis"/>
          <w:b w:val="false"/>
          <w:i w:val="false"/>
          <w:color w:val="00000A"/>
          <w:sz w:val="22"/>
          <w:szCs w:val="22"/>
        </w:rPr>
        <w:t>запрашивает согласие заявителя на участие в смс-опросе для оценки качества предоставленных услуг многофункциональным центром.</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ПРИЛОЖЕНИЕ № 1 </w:t>
      </w:r>
    </w:p>
    <w:p>
      <w:pPr>
        <w:pStyle w:val="Normal"/>
        <w:ind w:hanging="0"/>
        <w:jc w:val="both"/>
        <w:rPr>
          <w:b/>
          <w:b/>
          <w:bCs/>
          <w:i/>
          <w:i/>
          <w:iCs/>
          <w:sz w:val="24"/>
          <w:szCs w:val="24"/>
        </w:rPr>
      </w:pPr>
      <w:r>
        <w:rPr>
          <w:rStyle w:val="IntenseEmphasis"/>
          <w:b w:val="false"/>
          <w:i w:val="false"/>
          <w:color w:val="00000A"/>
          <w:sz w:val="22"/>
          <w:szCs w:val="22"/>
        </w:rPr>
        <w:t xml:space="preserve">к Административному регламенту предоставления муниципальной услуги "Выдача актов приемочной комиссии после переустройства и (или) перепланировки жилого помещения "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ЗАЯВЛЕНИЕ</w:t>
      </w:r>
    </w:p>
    <w:p>
      <w:pPr>
        <w:pStyle w:val="Normal"/>
        <w:ind w:hanging="0"/>
        <w:jc w:val="both"/>
        <w:rPr>
          <w:b/>
          <w:b/>
          <w:bCs/>
          <w:i/>
          <w:i/>
          <w:iCs/>
          <w:sz w:val="24"/>
          <w:szCs w:val="24"/>
        </w:rPr>
      </w:pPr>
      <w:r>
        <w:rPr>
          <w:rStyle w:val="IntenseEmphasis"/>
          <w:b w:val="false"/>
          <w:i w:val="false"/>
          <w:color w:val="00000A"/>
          <w:sz w:val="22"/>
          <w:szCs w:val="22"/>
        </w:rPr>
        <w:t>о выдаче акта приемочной комиссии</w:t>
      </w:r>
    </w:p>
    <w:p>
      <w:pPr>
        <w:pStyle w:val="Normal"/>
        <w:ind w:hanging="0"/>
        <w:jc w:val="both"/>
        <w:rPr>
          <w:b/>
          <w:b/>
          <w:bCs/>
          <w:i/>
          <w:i/>
          <w:iCs/>
          <w:sz w:val="24"/>
          <w:szCs w:val="24"/>
        </w:rPr>
      </w:pPr>
      <w:r>
        <w:rPr>
          <w:rStyle w:val="IntenseEmphasis"/>
          <w:b w:val="false"/>
          <w:i w:val="false"/>
          <w:color w:val="00000A"/>
          <w:sz w:val="22"/>
          <w:szCs w:val="22"/>
        </w:rPr>
        <w:t>после переустройства и (или) перепланировки</w:t>
      </w:r>
    </w:p>
    <w:p>
      <w:pPr>
        <w:pStyle w:val="Normal"/>
        <w:ind w:hanging="0"/>
        <w:jc w:val="both"/>
        <w:rPr>
          <w:b/>
          <w:b/>
          <w:bCs/>
          <w:i/>
          <w:i/>
          <w:iCs/>
          <w:sz w:val="24"/>
          <w:szCs w:val="24"/>
        </w:rPr>
      </w:pPr>
      <w:r>
        <w:rPr>
          <w:rStyle w:val="IntenseEmphasis"/>
          <w:b w:val="false"/>
          <w:i w:val="false"/>
          <w:color w:val="00000A"/>
          <w:sz w:val="22"/>
          <w:szCs w:val="22"/>
        </w:rPr>
        <w:t>жилого помещения</w:t>
      </w:r>
    </w:p>
    <w:p>
      <w:pPr>
        <w:pStyle w:val="Normal"/>
        <w:ind w:hanging="0"/>
        <w:jc w:val="both"/>
        <w:rPr>
          <w:b/>
          <w:b/>
          <w:bCs/>
          <w:i/>
          <w:i/>
          <w:iCs/>
          <w:sz w:val="24"/>
          <w:szCs w:val="24"/>
        </w:rPr>
      </w:pPr>
      <w:r>
        <w:rPr>
          <w:rStyle w:val="IntenseEmphasis"/>
          <w:b w:val="false"/>
          <w:i w:val="false"/>
          <w:color w:val="00000A"/>
          <w:sz w:val="22"/>
          <w:szCs w:val="22"/>
        </w:rPr>
        <w:t>(для физических лиц)</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Я, 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(фамилия, имя и отчество (последнее при наличии) физического лица)</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Реквизиты  документа, удостоверяющего личность заявителя (представителя</w:t>
      </w:r>
    </w:p>
    <w:p>
      <w:pPr>
        <w:pStyle w:val="Normal"/>
        <w:ind w:hanging="0"/>
        <w:jc w:val="both"/>
        <w:rPr>
          <w:b/>
          <w:b/>
          <w:bCs/>
          <w:i/>
          <w:i/>
          <w:iCs/>
          <w:sz w:val="24"/>
          <w:szCs w:val="24"/>
        </w:rPr>
      </w:pPr>
      <w:r>
        <w:rPr>
          <w:rStyle w:val="IntenseEmphasis"/>
          <w:b w:val="false"/>
          <w:i w:val="false"/>
          <w:color w:val="00000A"/>
          <w:sz w:val="22"/>
          <w:szCs w:val="22"/>
        </w:rPr>
        <w:t>заявителя):</w:t>
      </w:r>
    </w:p>
    <w:p>
      <w:pPr>
        <w:pStyle w:val="Normal"/>
        <w:ind w:hanging="0"/>
        <w:jc w:val="both"/>
        <w:rPr>
          <w:b/>
          <w:b/>
          <w:bCs/>
          <w:i/>
          <w:i/>
          <w:iCs/>
          <w:sz w:val="24"/>
          <w:szCs w:val="24"/>
        </w:rPr>
      </w:pPr>
      <w:r>
        <w:rPr>
          <w:rStyle w:val="IntenseEmphasis"/>
          <w:b w:val="false"/>
          <w:i w:val="false"/>
          <w:color w:val="00000A"/>
          <w:sz w:val="22"/>
          <w:szCs w:val="22"/>
        </w:rPr>
        <w:t>серия _________________________ номер ____________________________________,</w:t>
      </w:r>
    </w:p>
    <w:p>
      <w:pPr>
        <w:pStyle w:val="Normal"/>
        <w:ind w:hanging="0"/>
        <w:jc w:val="both"/>
        <w:rPr>
          <w:b/>
          <w:b/>
          <w:bCs/>
          <w:i/>
          <w:i/>
          <w:iCs/>
          <w:sz w:val="24"/>
          <w:szCs w:val="24"/>
        </w:rPr>
      </w:pPr>
      <w:r>
        <w:rPr>
          <w:rStyle w:val="IntenseEmphasis"/>
          <w:b w:val="false"/>
          <w:i w:val="false"/>
          <w:color w:val="00000A"/>
          <w:sz w:val="22"/>
          <w:szCs w:val="22"/>
        </w:rPr>
        <w:t>дата выдачи 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выдан 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место жительства (регистрации) заявителя _________________________________,</w:t>
      </w:r>
    </w:p>
    <w:p>
      <w:pPr>
        <w:pStyle w:val="Normal"/>
        <w:ind w:hanging="0"/>
        <w:jc w:val="both"/>
        <w:rPr>
          <w:b/>
          <w:b/>
          <w:bCs/>
          <w:i/>
          <w:i/>
          <w:iCs/>
          <w:sz w:val="24"/>
          <w:szCs w:val="24"/>
        </w:rPr>
      </w:pPr>
      <w:r>
        <w:rPr>
          <w:rStyle w:val="IntenseEmphasis"/>
          <w:b w:val="false"/>
          <w:i w:val="false"/>
          <w:color w:val="00000A"/>
          <w:sz w:val="22"/>
          <w:szCs w:val="22"/>
        </w:rPr>
        <w:t>почтовый адрес и (или) адрес электронной почты ___________________________,</w:t>
      </w:r>
    </w:p>
    <w:p>
      <w:pPr>
        <w:pStyle w:val="Normal"/>
        <w:ind w:hanging="0"/>
        <w:jc w:val="both"/>
        <w:rPr>
          <w:b/>
          <w:b/>
          <w:bCs/>
          <w:i/>
          <w:i/>
          <w:iCs/>
          <w:sz w:val="24"/>
          <w:szCs w:val="24"/>
        </w:rPr>
      </w:pPr>
      <w:r>
        <w:rPr>
          <w:rStyle w:val="IntenseEmphasis"/>
          <w:b w:val="false"/>
          <w:i w:val="false"/>
          <w:color w:val="00000A"/>
          <w:sz w:val="22"/>
          <w:szCs w:val="22"/>
        </w:rPr>
        <w:t>телефон (факс) заявителя 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(при наличии)</w:t>
      </w:r>
    </w:p>
    <w:p>
      <w:pPr>
        <w:pStyle w:val="Normal"/>
        <w:ind w:hanging="0"/>
        <w:jc w:val="both"/>
        <w:rPr>
          <w:b/>
          <w:b/>
          <w:bCs/>
          <w:i/>
          <w:i/>
          <w:iCs/>
          <w:sz w:val="24"/>
          <w:szCs w:val="24"/>
        </w:rPr>
      </w:pPr>
      <w:r>
        <w:rPr>
          <w:rStyle w:val="IntenseEmphasis"/>
          <w:b w:val="false"/>
          <w:i w:val="false"/>
          <w:color w:val="00000A"/>
          <w:sz w:val="22"/>
          <w:szCs w:val="22"/>
        </w:rPr>
        <w:t>телефон представителя заявителя 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(при наличии)</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В лице 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действующего на основании 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(доверенности, устава или др.)</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Прошу  Вас  выдать акт приемочной комиссии после переустройства и (или)</w:t>
      </w:r>
    </w:p>
    <w:p>
      <w:pPr>
        <w:pStyle w:val="Normal"/>
        <w:ind w:hanging="0"/>
        <w:jc w:val="both"/>
        <w:rPr>
          <w:b/>
          <w:b/>
          <w:bCs/>
          <w:i/>
          <w:i/>
          <w:iCs/>
          <w:sz w:val="24"/>
          <w:szCs w:val="24"/>
        </w:rPr>
      </w:pPr>
      <w:r>
        <w:rPr>
          <w:rStyle w:val="IntenseEmphasis"/>
          <w:b w:val="false"/>
          <w:i w:val="false"/>
          <w:color w:val="00000A"/>
          <w:sz w:val="22"/>
          <w:szCs w:val="22"/>
        </w:rPr>
        <w:t>перепланировки жилого помещения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1. Сведения о помещении :</w:t>
      </w:r>
    </w:p>
    <w:p>
      <w:pPr>
        <w:pStyle w:val="Normal"/>
        <w:ind w:hanging="0"/>
        <w:jc w:val="both"/>
        <w:rPr>
          <w:b/>
          <w:b/>
          <w:bCs/>
          <w:i/>
          <w:i/>
          <w:iCs/>
          <w:sz w:val="24"/>
          <w:szCs w:val="24"/>
        </w:rPr>
      </w:pPr>
      <w:r>
        <w:rPr>
          <w:rStyle w:val="IntenseEmphasis"/>
          <w:b w:val="false"/>
          <w:i w:val="false"/>
          <w:color w:val="00000A"/>
          <w:sz w:val="22"/>
          <w:szCs w:val="22"/>
        </w:rPr>
        <w:t>1.1. Адрес: 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2.  Параметры жилого помещения  после переустройства и (или)</w:t>
      </w:r>
    </w:p>
    <w:p>
      <w:pPr>
        <w:pStyle w:val="Normal"/>
        <w:ind w:hanging="0"/>
        <w:jc w:val="both"/>
        <w:rPr>
          <w:b/>
          <w:b/>
          <w:bCs/>
          <w:i/>
          <w:i/>
          <w:iCs/>
          <w:sz w:val="24"/>
          <w:szCs w:val="24"/>
        </w:rPr>
      </w:pPr>
      <w:r>
        <w:rPr>
          <w:rStyle w:val="IntenseEmphasis"/>
          <w:b w:val="false"/>
          <w:i w:val="false"/>
          <w:color w:val="00000A"/>
          <w:sz w:val="22"/>
          <w:szCs w:val="22"/>
        </w:rPr>
        <w:t>перепланировки:</w:t>
      </w:r>
    </w:p>
    <w:p>
      <w:pPr>
        <w:pStyle w:val="Normal"/>
        <w:ind w:hanging="0"/>
        <w:jc w:val="both"/>
        <w:rPr>
          <w:b/>
          <w:b/>
          <w:bCs/>
          <w:i/>
          <w:i/>
          <w:iCs/>
          <w:sz w:val="24"/>
          <w:szCs w:val="24"/>
        </w:rPr>
      </w:pPr>
      <w:r>
        <w:rPr>
          <w:rStyle w:val="IntenseEmphasis"/>
          <w:b w:val="false"/>
          <w:i w:val="false"/>
          <w:color w:val="00000A"/>
          <w:sz w:val="22"/>
          <w:szCs w:val="22"/>
        </w:rPr>
        <w:t>2.1. Этаж ___________________.</w:t>
      </w:r>
    </w:p>
    <w:p>
      <w:pPr>
        <w:pStyle w:val="Normal"/>
        <w:ind w:hanging="0"/>
        <w:jc w:val="both"/>
        <w:rPr>
          <w:b/>
          <w:b/>
          <w:bCs/>
          <w:i/>
          <w:i/>
          <w:iCs/>
          <w:sz w:val="24"/>
          <w:szCs w:val="24"/>
        </w:rPr>
      </w:pPr>
      <w:r>
        <w:rPr>
          <w:rStyle w:val="IntenseEmphasis"/>
          <w:b w:val="false"/>
          <w:i w:val="false"/>
          <w:color w:val="00000A"/>
          <w:sz w:val="22"/>
          <w:szCs w:val="22"/>
        </w:rPr>
        <w:t>2.2. Общая площадь ________________ кв. м.</w:t>
      </w:r>
    </w:p>
    <w:p>
      <w:pPr>
        <w:pStyle w:val="Normal"/>
        <w:ind w:hanging="0"/>
        <w:jc w:val="both"/>
        <w:rPr>
          <w:b/>
          <w:b/>
          <w:bCs/>
          <w:i/>
          <w:i/>
          <w:iCs/>
          <w:sz w:val="24"/>
          <w:szCs w:val="24"/>
        </w:rPr>
      </w:pPr>
      <w:r>
        <w:rPr>
          <w:rStyle w:val="IntenseEmphasis"/>
          <w:b w:val="false"/>
          <w:i w:val="false"/>
          <w:color w:val="00000A"/>
          <w:sz w:val="22"/>
          <w:szCs w:val="22"/>
        </w:rPr>
        <w:t>2.3. Жилая площадь ________________ кв. м.</w:t>
      </w:r>
    </w:p>
    <w:p>
      <w:pPr>
        <w:pStyle w:val="Normal"/>
        <w:ind w:hanging="0"/>
        <w:jc w:val="both"/>
        <w:rPr>
          <w:b/>
          <w:b/>
          <w:bCs/>
          <w:i/>
          <w:i/>
          <w:iCs/>
          <w:sz w:val="24"/>
          <w:szCs w:val="24"/>
        </w:rPr>
      </w:pPr>
      <w:r>
        <w:rPr>
          <w:rStyle w:val="IntenseEmphasis"/>
          <w:b w:val="false"/>
          <w:i w:val="false"/>
          <w:color w:val="00000A"/>
          <w:sz w:val="22"/>
          <w:szCs w:val="22"/>
        </w:rPr>
        <w:t>2.4. Площадь с учетом балконов, лоджий, террас _____________________ кв. м.</w:t>
      </w:r>
    </w:p>
    <w:p>
      <w:pPr>
        <w:pStyle w:val="Normal"/>
        <w:ind w:hanging="0"/>
        <w:jc w:val="both"/>
        <w:rPr>
          <w:b/>
          <w:b/>
          <w:bCs/>
          <w:i/>
          <w:i/>
          <w:iCs/>
          <w:sz w:val="24"/>
          <w:szCs w:val="24"/>
        </w:rPr>
      </w:pPr>
      <w:r>
        <w:rPr>
          <w:rStyle w:val="IntenseEmphasis"/>
          <w:b w:val="false"/>
          <w:i w:val="false"/>
          <w:color w:val="00000A"/>
          <w:sz w:val="22"/>
          <w:szCs w:val="22"/>
        </w:rPr>
        <w:t>2.5.   Номер   и   дата   документа,  подтверждающего  принятие  решения  о</w:t>
      </w:r>
    </w:p>
    <w:p>
      <w:pPr>
        <w:pStyle w:val="Normal"/>
        <w:ind w:hanging="0"/>
        <w:jc w:val="both"/>
        <w:rPr>
          <w:b/>
          <w:b/>
          <w:bCs/>
          <w:i/>
          <w:i/>
          <w:iCs/>
          <w:sz w:val="24"/>
          <w:szCs w:val="24"/>
        </w:rPr>
      </w:pPr>
      <w:r>
        <w:rPr>
          <w:rStyle w:val="IntenseEmphasis"/>
          <w:b w:val="false"/>
          <w:i w:val="false"/>
          <w:color w:val="00000A"/>
          <w:sz w:val="22"/>
          <w:szCs w:val="22"/>
        </w:rPr>
        <w:t>согласовании    переустройства   и   (или)   перепланировки   жилое жилого помещения   в</w:t>
      </w:r>
    </w:p>
    <w:p>
      <w:pPr>
        <w:pStyle w:val="Normal"/>
        <w:ind w:hanging="0"/>
        <w:jc w:val="both"/>
        <w:rPr>
          <w:b/>
          <w:b/>
          <w:bCs/>
          <w:i/>
          <w:i/>
          <w:iCs/>
          <w:sz w:val="24"/>
          <w:szCs w:val="24"/>
        </w:rPr>
      </w:pPr>
      <w:r>
        <w:rPr>
          <w:rStyle w:val="IntenseEmphasis"/>
          <w:b w:val="false"/>
          <w:i w:val="false"/>
          <w:color w:val="00000A"/>
          <w:sz w:val="22"/>
          <w:szCs w:val="22"/>
        </w:rPr>
        <w:t>многоквартирном доме 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В  целях  информирования  об  обеспечении  доступа  в жилого помещения, дате и</w:t>
      </w:r>
    </w:p>
    <w:p>
      <w:pPr>
        <w:pStyle w:val="Normal"/>
        <w:ind w:hanging="0"/>
        <w:jc w:val="both"/>
        <w:rPr>
          <w:b/>
          <w:b/>
          <w:bCs/>
          <w:i/>
          <w:i/>
          <w:iCs/>
          <w:sz w:val="24"/>
          <w:szCs w:val="24"/>
        </w:rPr>
      </w:pPr>
      <w:r>
        <w:rPr>
          <w:rStyle w:val="IntenseEmphasis"/>
          <w:b w:val="false"/>
          <w:i w:val="false"/>
          <w:color w:val="00000A"/>
          <w:sz w:val="22"/>
          <w:szCs w:val="22"/>
        </w:rPr>
        <w:t>времени проведения осмотра прошу сообщить по:</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 </w:t>
      </w:r>
      <w:r>
        <w:rPr>
          <w:rStyle w:val="IntenseEmphasis"/>
          <w:b w:val="false"/>
          <w:i w:val="false"/>
          <w:color w:val="00000A"/>
          <w:sz w:val="22"/>
          <w:szCs w:val="22"/>
        </w:rPr>
        <w:t>- телефону заявителя (представителя заявителя) __________________;</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 </w:t>
      </w:r>
      <w:r>
        <w:rPr>
          <w:rStyle w:val="IntenseEmphasis"/>
          <w:b w:val="false"/>
          <w:i w:val="false"/>
          <w:color w:val="00000A"/>
          <w:sz w:val="22"/>
          <w:szCs w:val="22"/>
        </w:rPr>
        <w:t>- электронной почте заявителя (представителя заявителя) __________</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Результат    муниципальной    услуги   прошу   предоставить   (напротив</w:t>
      </w:r>
    </w:p>
    <w:p>
      <w:pPr>
        <w:pStyle w:val="Normal"/>
        <w:ind w:hanging="0"/>
        <w:jc w:val="both"/>
        <w:rPr>
          <w:b/>
          <w:b/>
          <w:bCs/>
          <w:i/>
          <w:i/>
          <w:iCs/>
          <w:sz w:val="24"/>
          <w:szCs w:val="24"/>
        </w:rPr>
      </w:pPr>
      <w:r>
        <w:rPr>
          <w:rStyle w:val="IntenseEmphasis"/>
          <w:b w:val="false"/>
          <w:i w:val="false"/>
          <w:color w:val="00000A"/>
          <w:sz w:val="22"/>
          <w:szCs w:val="22"/>
        </w:rPr>
        <w:t>необходимого пункта поставить значок V):</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w:t>
      </w:r>
      <w:r>
        <w:rPr>
          <w:rStyle w:val="IntenseEmphasis"/>
          <w:b w:val="false"/>
          <w:i w:val="false"/>
          <w:color w:val="00000A"/>
          <w:sz w:val="22"/>
          <w:szCs w:val="22"/>
        </w:rPr>
        <w:t>- в виде бумажного документа посредством почтового отправления;</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w:t>
      </w:r>
      <w:r>
        <w:rPr>
          <w:rStyle w:val="IntenseEmphasis"/>
          <w:b w:val="false"/>
          <w:i w:val="false"/>
          <w:color w:val="00000A"/>
          <w:sz w:val="22"/>
          <w:szCs w:val="22"/>
        </w:rPr>
        <w:t>- в виде бумажного документа при личном обращении;</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w:t>
      </w:r>
      <w:r>
        <w:rPr>
          <w:rStyle w:val="IntenseEmphasis"/>
          <w:b w:val="false"/>
          <w:i w:val="false"/>
          <w:color w:val="00000A"/>
          <w:sz w:val="22"/>
          <w:szCs w:val="22"/>
        </w:rPr>
        <w:t>- в виде электронного документа посредством ЕПГУ;</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w:t>
      </w:r>
      <w:r>
        <w:rPr>
          <w:rStyle w:val="IntenseEmphasis"/>
          <w:b w:val="false"/>
          <w:i w:val="false"/>
          <w:color w:val="00000A"/>
          <w:sz w:val="22"/>
          <w:szCs w:val="22"/>
        </w:rPr>
        <w:t>- в виде электронного документа посредством электронной почты</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Подтверждаю  свое  согласие, а также согласие представляемого мною лица</w:t>
      </w:r>
    </w:p>
    <w:p>
      <w:pPr>
        <w:pStyle w:val="Normal"/>
        <w:ind w:hanging="0"/>
        <w:jc w:val="both"/>
        <w:rPr>
          <w:b/>
          <w:b/>
          <w:bCs/>
          <w:i/>
          <w:i/>
          <w:iCs/>
          <w:sz w:val="24"/>
          <w:szCs w:val="24"/>
        </w:rPr>
      </w:pPr>
      <w:r>
        <w:rPr>
          <w:rStyle w:val="IntenseEmphasis"/>
          <w:b w:val="false"/>
          <w:i w:val="false"/>
          <w:color w:val="00000A"/>
          <w:sz w:val="22"/>
          <w:szCs w:val="22"/>
        </w:rPr>
        <w:t>на   обработку   персональных  данных  (сбор,  систематизацию,  накопление,</w:t>
      </w:r>
    </w:p>
    <w:p>
      <w:pPr>
        <w:pStyle w:val="Normal"/>
        <w:ind w:hanging="0"/>
        <w:jc w:val="both"/>
        <w:rPr>
          <w:b/>
          <w:b/>
          <w:bCs/>
          <w:i/>
          <w:i/>
          <w:iCs/>
          <w:sz w:val="24"/>
          <w:szCs w:val="24"/>
        </w:rPr>
      </w:pPr>
      <w:r>
        <w:rPr>
          <w:rStyle w:val="IntenseEmphasis"/>
          <w:b w:val="false"/>
          <w:i w:val="false"/>
          <w:color w:val="00000A"/>
          <w:sz w:val="22"/>
          <w:szCs w:val="22"/>
        </w:rPr>
        <w:t>хранение, уточнение (обновление, изменение), использование, распространение</w:t>
      </w:r>
    </w:p>
    <w:p>
      <w:pPr>
        <w:pStyle w:val="Normal"/>
        <w:ind w:hanging="0"/>
        <w:jc w:val="both"/>
        <w:rPr>
          <w:b/>
          <w:b/>
          <w:bCs/>
          <w:i/>
          <w:i/>
          <w:iCs/>
          <w:sz w:val="24"/>
          <w:szCs w:val="24"/>
        </w:rPr>
      </w:pPr>
      <w:r>
        <w:rPr>
          <w:rStyle w:val="IntenseEmphasis"/>
          <w:b w:val="false"/>
          <w:i w:val="false"/>
          <w:color w:val="00000A"/>
          <w:sz w:val="22"/>
          <w:szCs w:val="22"/>
        </w:rPr>
        <w:t>(в   том   числе   передачу),   обезличивание,   блокирование,  уничтожение</w:t>
      </w:r>
    </w:p>
    <w:p>
      <w:pPr>
        <w:pStyle w:val="Normal"/>
        <w:ind w:hanging="0"/>
        <w:jc w:val="both"/>
        <w:rPr>
          <w:b/>
          <w:b/>
          <w:bCs/>
          <w:i/>
          <w:i/>
          <w:iCs/>
          <w:sz w:val="24"/>
          <w:szCs w:val="24"/>
        </w:rPr>
      </w:pPr>
      <w:r>
        <w:rPr>
          <w:rStyle w:val="IntenseEmphasis"/>
          <w:b w:val="false"/>
          <w:i w:val="false"/>
          <w:color w:val="00000A"/>
          <w:sz w:val="22"/>
          <w:szCs w:val="22"/>
        </w:rPr>
        <w:t>персональных  данных,  а  также  иные  действия,  необходимые для обработки</w:t>
      </w:r>
    </w:p>
    <w:p>
      <w:pPr>
        <w:pStyle w:val="Normal"/>
        <w:ind w:hanging="0"/>
        <w:jc w:val="both"/>
        <w:rPr>
          <w:b/>
          <w:b/>
          <w:bCs/>
          <w:i/>
          <w:i/>
          <w:iCs/>
          <w:sz w:val="24"/>
          <w:szCs w:val="24"/>
        </w:rPr>
      </w:pPr>
      <w:r>
        <w:rPr>
          <w:rStyle w:val="IntenseEmphasis"/>
          <w:b w:val="false"/>
          <w:i w:val="false"/>
          <w:color w:val="00000A"/>
          <w:sz w:val="22"/>
          <w:szCs w:val="22"/>
        </w:rPr>
        <w:t>персональных  данных  в  рамках предоставления муниципальной услуги), в том</w:t>
      </w:r>
    </w:p>
    <w:p>
      <w:pPr>
        <w:pStyle w:val="Normal"/>
        <w:ind w:hanging="0"/>
        <w:jc w:val="both"/>
        <w:rPr>
          <w:b/>
          <w:b/>
          <w:bCs/>
          <w:i/>
          <w:i/>
          <w:iCs/>
          <w:sz w:val="24"/>
          <w:szCs w:val="24"/>
        </w:rPr>
      </w:pPr>
      <w:r>
        <w:rPr>
          <w:rStyle w:val="IntenseEmphasis"/>
          <w:b w:val="false"/>
          <w:i w:val="false"/>
          <w:color w:val="00000A"/>
          <w:sz w:val="22"/>
          <w:szCs w:val="22"/>
        </w:rPr>
        <w:t>числе в автоматизированном режиме, включая принятие решений на их основе, в</w:t>
      </w:r>
    </w:p>
    <w:p>
      <w:pPr>
        <w:pStyle w:val="Normal"/>
        <w:ind w:hanging="0"/>
        <w:jc w:val="both"/>
        <w:rPr>
          <w:b/>
          <w:b/>
          <w:bCs/>
          <w:i/>
          <w:i/>
          <w:iCs/>
          <w:sz w:val="24"/>
          <w:szCs w:val="24"/>
        </w:rPr>
      </w:pPr>
      <w:r>
        <w:rPr>
          <w:rStyle w:val="IntenseEmphasis"/>
          <w:b w:val="false"/>
          <w:i w:val="false"/>
          <w:color w:val="00000A"/>
          <w:sz w:val="22"/>
          <w:szCs w:val="22"/>
        </w:rPr>
        <w:t>целях предоставления муниципальной услуги _________________________________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Достоверность и полноту сведений подтверждаю.</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Заявитель: ________________________________________          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Фамилия, имя, отчество заявителя                (Подпись)</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(представителя заявителя)</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"___" __________ 20__ года</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Документы прилагаются.</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ПРИЛОЖЕНИЕ № 2 </w:t>
      </w:r>
    </w:p>
    <w:p>
      <w:pPr>
        <w:pStyle w:val="Normal"/>
        <w:ind w:hanging="0"/>
        <w:jc w:val="both"/>
        <w:rPr>
          <w:b/>
          <w:b/>
          <w:bCs/>
          <w:i/>
          <w:i/>
          <w:iCs/>
          <w:sz w:val="24"/>
          <w:szCs w:val="24"/>
        </w:rPr>
      </w:pPr>
      <w:r>
        <w:rPr>
          <w:rStyle w:val="IntenseEmphasis"/>
          <w:b w:val="false"/>
          <w:i w:val="false"/>
          <w:color w:val="00000A"/>
          <w:sz w:val="22"/>
          <w:szCs w:val="22"/>
        </w:rPr>
        <w:t xml:space="preserve">к Административному регламенту предоставления муниципальной услуги "Выдача актов приемочной комиссии после переустройства и (или) перепланировки жилое жилого помещения " </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ЗАЯВЛЕНИЕ</w:t>
      </w:r>
    </w:p>
    <w:p>
      <w:pPr>
        <w:pStyle w:val="Normal"/>
        <w:ind w:hanging="0"/>
        <w:jc w:val="both"/>
        <w:rPr>
          <w:b/>
          <w:b/>
          <w:bCs/>
          <w:i/>
          <w:i/>
          <w:iCs/>
          <w:sz w:val="24"/>
          <w:szCs w:val="24"/>
        </w:rPr>
      </w:pPr>
      <w:r>
        <w:rPr>
          <w:rStyle w:val="IntenseEmphasis"/>
          <w:b w:val="false"/>
          <w:i w:val="false"/>
          <w:color w:val="00000A"/>
          <w:sz w:val="22"/>
          <w:szCs w:val="22"/>
        </w:rPr>
        <w:t>о выдаче акта приемочной комиссии</w:t>
      </w:r>
    </w:p>
    <w:p>
      <w:pPr>
        <w:pStyle w:val="Normal"/>
        <w:ind w:hanging="0"/>
        <w:jc w:val="both"/>
        <w:rPr>
          <w:b/>
          <w:b/>
          <w:bCs/>
          <w:i/>
          <w:i/>
          <w:iCs/>
          <w:sz w:val="24"/>
          <w:szCs w:val="24"/>
        </w:rPr>
      </w:pPr>
      <w:r>
        <w:rPr>
          <w:rStyle w:val="IntenseEmphasis"/>
          <w:b w:val="false"/>
          <w:i w:val="false"/>
          <w:color w:val="00000A"/>
          <w:sz w:val="22"/>
          <w:szCs w:val="22"/>
        </w:rPr>
        <w:t>после переустройства и (или) перепланировки</w:t>
      </w:r>
    </w:p>
    <w:p>
      <w:pPr>
        <w:pStyle w:val="Normal"/>
        <w:ind w:hanging="0"/>
        <w:jc w:val="both"/>
        <w:rPr>
          <w:b/>
          <w:b/>
          <w:bCs/>
          <w:i/>
          <w:i/>
          <w:iCs/>
          <w:sz w:val="24"/>
          <w:szCs w:val="24"/>
        </w:rPr>
      </w:pPr>
      <w:r>
        <w:rPr>
          <w:rStyle w:val="IntenseEmphasis"/>
          <w:b w:val="false"/>
          <w:i w:val="false"/>
          <w:color w:val="00000A"/>
          <w:sz w:val="22"/>
          <w:szCs w:val="22"/>
        </w:rPr>
        <w:t>жилое жилого помещения</w:t>
      </w:r>
    </w:p>
    <w:p>
      <w:pPr>
        <w:pStyle w:val="Normal"/>
        <w:ind w:hanging="0"/>
        <w:jc w:val="both"/>
        <w:rPr>
          <w:b/>
          <w:b/>
          <w:bCs/>
          <w:i/>
          <w:i/>
          <w:iCs/>
          <w:sz w:val="24"/>
          <w:szCs w:val="24"/>
        </w:rPr>
      </w:pPr>
      <w:r>
        <w:rPr>
          <w:rStyle w:val="IntenseEmphasis"/>
          <w:b w:val="false"/>
          <w:i w:val="false"/>
          <w:color w:val="00000A"/>
          <w:sz w:val="22"/>
          <w:szCs w:val="22"/>
        </w:rPr>
        <w:t>(для юридических лиц)</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(полное наименование юридического лица)</w:t>
      </w:r>
    </w:p>
    <w:p>
      <w:pPr>
        <w:pStyle w:val="Normal"/>
        <w:ind w:hanging="0"/>
        <w:jc w:val="both"/>
        <w:rPr>
          <w:b/>
          <w:b/>
          <w:bCs/>
          <w:i/>
          <w:i/>
          <w:iCs/>
          <w:sz w:val="24"/>
          <w:szCs w:val="24"/>
        </w:rPr>
      </w:pPr>
      <w:r>
        <w:rPr>
          <w:rStyle w:val="IntenseEmphasis"/>
          <w:b w:val="false"/>
          <w:i w:val="false"/>
          <w:color w:val="00000A"/>
          <w:sz w:val="22"/>
          <w:szCs w:val="22"/>
        </w:rPr>
        <w:t>ИНН __________________________ КПП ________________ ОГРН _________________,</w:t>
      </w:r>
    </w:p>
    <w:p>
      <w:pPr>
        <w:pStyle w:val="Normal"/>
        <w:ind w:hanging="0"/>
        <w:jc w:val="both"/>
        <w:rPr>
          <w:b/>
          <w:b/>
          <w:bCs/>
          <w:i/>
          <w:i/>
          <w:iCs/>
          <w:sz w:val="24"/>
          <w:szCs w:val="24"/>
        </w:rPr>
      </w:pPr>
      <w:r>
        <w:rPr>
          <w:rStyle w:val="IntenseEmphasis"/>
          <w:b w:val="false"/>
          <w:i w:val="false"/>
          <w:color w:val="00000A"/>
          <w:sz w:val="22"/>
          <w:szCs w:val="22"/>
        </w:rPr>
        <w:t>реквизиты  документа,  удостоверяющего  личность  заявителя  (представителя</w:t>
      </w:r>
    </w:p>
    <w:p>
      <w:pPr>
        <w:pStyle w:val="Normal"/>
        <w:ind w:hanging="0"/>
        <w:jc w:val="both"/>
        <w:rPr>
          <w:b/>
          <w:b/>
          <w:bCs/>
          <w:i/>
          <w:i/>
          <w:iCs/>
          <w:sz w:val="24"/>
          <w:szCs w:val="24"/>
        </w:rPr>
      </w:pPr>
      <w:r>
        <w:rPr>
          <w:rStyle w:val="IntenseEmphasis"/>
          <w:b w:val="false"/>
          <w:i w:val="false"/>
          <w:color w:val="00000A"/>
          <w:sz w:val="22"/>
          <w:szCs w:val="22"/>
        </w:rPr>
        <w:t>заявителя):</w:t>
      </w:r>
    </w:p>
    <w:p>
      <w:pPr>
        <w:pStyle w:val="Normal"/>
        <w:ind w:hanging="0"/>
        <w:jc w:val="both"/>
        <w:rPr>
          <w:b/>
          <w:b/>
          <w:bCs/>
          <w:i/>
          <w:i/>
          <w:iCs/>
          <w:sz w:val="24"/>
          <w:szCs w:val="24"/>
        </w:rPr>
      </w:pPr>
      <w:r>
        <w:rPr>
          <w:rStyle w:val="IntenseEmphasis"/>
          <w:b w:val="false"/>
          <w:i w:val="false"/>
          <w:color w:val="00000A"/>
          <w:sz w:val="22"/>
          <w:szCs w:val="22"/>
        </w:rPr>
        <w:t>серия ________ номер _________________, выдан _____________________________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дата выдачи 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Документ, подтверждающий государственную регистрацию юридического лица:</w:t>
      </w:r>
    </w:p>
    <w:p>
      <w:pPr>
        <w:pStyle w:val="Normal"/>
        <w:ind w:hanging="0"/>
        <w:jc w:val="both"/>
        <w:rPr>
          <w:b/>
          <w:b/>
          <w:bCs/>
          <w:i/>
          <w:i/>
          <w:iCs/>
          <w:sz w:val="24"/>
          <w:szCs w:val="24"/>
        </w:rPr>
      </w:pPr>
      <w:r>
        <w:rPr>
          <w:rStyle w:val="IntenseEmphasis"/>
          <w:b w:val="false"/>
          <w:i w:val="false"/>
          <w:color w:val="00000A"/>
          <w:sz w:val="22"/>
          <w:szCs w:val="22"/>
        </w:rPr>
        <w:t>свидетельство о государственной регистрации юридического лица _____________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серия _______________________________ номер ______________________________,</w:t>
      </w:r>
    </w:p>
    <w:p>
      <w:pPr>
        <w:pStyle w:val="Normal"/>
        <w:ind w:hanging="0"/>
        <w:jc w:val="both"/>
        <w:rPr>
          <w:b/>
          <w:b/>
          <w:bCs/>
          <w:i/>
          <w:i/>
          <w:iCs/>
          <w:sz w:val="24"/>
          <w:szCs w:val="24"/>
        </w:rPr>
      </w:pPr>
      <w:r>
        <w:rPr>
          <w:rStyle w:val="IntenseEmphasis"/>
          <w:b w:val="false"/>
          <w:i w:val="false"/>
          <w:color w:val="00000A"/>
          <w:sz w:val="22"/>
          <w:szCs w:val="22"/>
        </w:rPr>
        <w:t>дата выдачи 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выдано 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(полное наименование налогового органа)</w:t>
      </w:r>
    </w:p>
    <w:p>
      <w:pPr>
        <w:pStyle w:val="Normal"/>
        <w:ind w:hanging="0"/>
        <w:jc w:val="both"/>
        <w:rPr>
          <w:b/>
          <w:b/>
          <w:bCs/>
          <w:i/>
          <w:i/>
          <w:iCs/>
          <w:sz w:val="24"/>
          <w:szCs w:val="24"/>
        </w:rPr>
      </w:pPr>
      <w:r>
        <w:rPr>
          <w:rStyle w:val="IntenseEmphasis"/>
          <w:b w:val="false"/>
          <w:i w:val="false"/>
          <w:color w:val="00000A"/>
          <w:sz w:val="22"/>
          <w:szCs w:val="22"/>
        </w:rPr>
        <w:t>или лист записи Единого государственного реестра юридических лиц 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выдан 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(полное наименование налогового органа)</w:t>
      </w:r>
    </w:p>
    <w:p>
      <w:pPr>
        <w:pStyle w:val="Normal"/>
        <w:ind w:hanging="0"/>
        <w:jc w:val="both"/>
        <w:rPr>
          <w:b/>
          <w:b/>
          <w:bCs/>
          <w:i/>
          <w:i/>
          <w:iCs/>
          <w:sz w:val="24"/>
          <w:szCs w:val="24"/>
        </w:rPr>
      </w:pPr>
      <w:r>
        <w:rPr>
          <w:rStyle w:val="IntenseEmphasis"/>
          <w:b w:val="false"/>
          <w:i w:val="false"/>
          <w:color w:val="00000A"/>
          <w:sz w:val="22"/>
          <w:szCs w:val="22"/>
        </w:rPr>
        <w:t>дата выдачи 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В лице 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действующего на основании 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(доверенности, устава или др.)</w:t>
      </w:r>
    </w:p>
    <w:p>
      <w:pPr>
        <w:pStyle w:val="Normal"/>
        <w:ind w:hanging="0"/>
        <w:jc w:val="both"/>
        <w:rPr>
          <w:b/>
          <w:b/>
          <w:bCs/>
          <w:i/>
          <w:i/>
          <w:iCs/>
          <w:sz w:val="24"/>
          <w:szCs w:val="24"/>
        </w:rPr>
      </w:pPr>
      <w:r>
        <w:rPr>
          <w:rStyle w:val="IntenseEmphasis"/>
          <w:b w:val="false"/>
          <w:i w:val="false"/>
          <w:color w:val="00000A"/>
          <w:sz w:val="22"/>
          <w:szCs w:val="22"/>
        </w:rPr>
        <w:t>Местонахождение заявителя 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почтовый адрес и (или) адрес электронной почты ___________________________,</w:t>
      </w:r>
    </w:p>
    <w:p>
      <w:pPr>
        <w:pStyle w:val="Normal"/>
        <w:ind w:hanging="0"/>
        <w:jc w:val="both"/>
        <w:rPr>
          <w:b/>
          <w:b/>
          <w:bCs/>
          <w:i/>
          <w:i/>
          <w:iCs/>
          <w:sz w:val="24"/>
          <w:szCs w:val="24"/>
        </w:rPr>
      </w:pPr>
      <w:r>
        <w:rPr>
          <w:rStyle w:val="IntenseEmphasis"/>
          <w:b w:val="false"/>
          <w:i w:val="false"/>
          <w:color w:val="00000A"/>
          <w:sz w:val="22"/>
          <w:szCs w:val="22"/>
        </w:rPr>
        <w:t>телефон (факс) заявителя 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(при наличии)</w:t>
      </w:r>
    </w:p>
    <w:p>
      <w:pPr>
        <w:pStyle w:val="Normal"/>
        <w:ind w:hanging="0"/>
        <w:jc w:val="both"/>
        <w:rPr>
          <w:b/>
          <w:b/>
          <w:bCs/>
          <w:i/>
          <w:i/>
          <w:iCs/>
          <w:sz w:val="24"/>
          <w:szCs w:val="24"/>
        </w:rPr>
      </w:pPr>
      <w:r>
        <w:rPr>
          <w:rStyle w:val="IntenseEmphasis"/>
          <w:b w:val="false"/>
          <w:i w:val="false"/>
          <w:color w:val="00000A"/>
          <w:sz w:val="22"/>
          <w:szCs w:val="22"/>
        </w:rPr>
        <w:t>телефон представителя заявителя __________________________________________.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(при наличии)</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Прошу  Вас  выдать акт приемочной комиссии после переустройства и (или)</w:t>
      </w:r>
    </w:p>
    <w:p>
      <w:pPr>
        <w:pStyle w:val="Normal"/>
        <w:ind w:hanging="0"/>
        <w:jc w:val="both"/>
        <w:rPr>
          <w:b/>
          <w:b/>
          <w:bCs/>
          <w:i/>
          <w:i/>
          <w:iCs/>
          <w:sz w:val="24"/>
          <w:szCs w:val="24"/>
        </w:rPr>
      </w:pPr>
      <w:r>
        <w:rPr>
          <w:rStyle w:val="IntenseEmphasis"/>
          <w:b w:val="false"/>
          <w:i w:val="false"/>
          <w:color w:val="00000A"/>
          <w:sz w:val="22"/>
          <w:szCs w:val="22"/>
        </w:rPr>
        <w:t>перепланировки жилое жилого помещения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1. Сведения о помещении :</w:t>
      </w:r>
    </w:p>
    <w:p>
      <w:pPr>
        <w:pStyle w:val="Normal"/>
        <w:ind w:hanging="0"/>
        <w:jc w:val="both"/>
        <w:rPr>
          <w:b/>
          <w:b/>
          <w:bCs/>
          <w:i/>
          <w:i/>
          <w:iCs/>
          <w:sz w:val="24"/>
          <w:szCs w:val="24"/>
        </w:rPr>
      </w:pPr>
      <w:r>
        <w:rPr>
          <w:rStyle w:val="IntenseEmphasis"/>
          <w:b w:val="false"/>
          <w:i w:val="false"/>
          <w:color w:val="00000A"/>
          <w:sz w:val="22"/>
          <w:szCs w:val="22"/>
        </w:rPr>
        <w:t>1.1. Адрес: 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2.  Параметры жилое жилого помещения  после переустройства и (или)</w:t>
      </w:r>
    </w:p>
    <w:p>
      <w:pPr>
        <w:pStyle w:val="Normal"/>
        <w:ind w:hanging="0"/>
        <w:jc w:val="both"/>
        <w:rPr>
          <w:b/>
          <w:b/>
          <w:bCs/>
          <w:i/>
          <w:i/>
          <w:iCs/>
          <w:sz w:val="24"/>
          <w:szCs w:val="24"/>
        </w:rPr>
      </w:pPr>
      <w:r>
        <w:rPr>
          <w:rStyle w:val="IntenseEmphasis"/>
          <w:b w:val="false"/>
          <w:i w:val="false"/>
          <w:color w:val="00000A"/>
          <w:sz w:val="22"/>
          <w:szCs w:val="22"/>
        </w:rPr>
        <w:t>перепланировки:</w:t>
      </w:r>
    </w:p>
    <w:p>
      <w:pPr>
        <w:pStyle w:val="Normal"/>
        <w:ind w:hanging="0"/>
        <w:jc w:val="both"/>
        <w:rPr>
          <w:b/>
          <w:b/>
          <w:bCs/>
          <w:i/>
          <w:i/>
          <w:iCs/>
          <w:sz w:val="24"/>
          <w:szCs w:val="24"/>
        </w:rPr>
      </w:pPr>
      <w:r>
        <w:rPr>
          <w:rStyle w:val="IntenseEmphasis"/>
          <w:b w:val="false"/>
          <w:i w:val="false"/>
          <w:color w:val="00000A"/>
          <w:sz w:val="22"/>
          <w:szCs w:val="22"/>
        </w:rPr>
        <w:t>2.1. Этаж _________________________.</w:t>
      </w:r>
    </w:p>
    <w:p>
      <w:pPr>
        <w:pStyle w:val="Normal"/>
        <w:ind w:hanging="0"/>
        <w:jc w:val="both"/>
        <w:rPr>
          <w:b/>
          <w:b/>
          <w:bCs/>
          <w:i/>
          <w:i/>
          <w:iCs/>
          <w:sz w:val="24"/>
          <w:szCs w:val="24"/>
        </w:rPr>
      </w:pPr>
      <w:r>
        <w:rPr>
          <w:rStyle w:val="IntenseEmphasis"/>
          <w:b w:val="false"/>
          <w:i w:val="false"/>
          <w:color w:val="00000A"/>
          <w:sz w:val="22"/>
          <w:szCs w:val="22"/>
        </w:rPr>
        <w:t>2.2. Общая площадь ________________ кв. м.</w:t>
      </w:r>
    </w:p>
    <w:p>
      <w:pPr>
        <w:pStyle w:val="Normal"/>
        <w:ind w:hanging="0"/>
        <w:jc w:val="both"/>
        <w:rPr>
          <w:b/>
          <w:b/>
          <w:bCs/>
          <w:i/>
          <w:i/>
          <w:iCs/>
          <w:sz w:val="24"/>
          <w:szCs w:val="24"/>
        </w:rPr>
      </w:pPr>
      <w:r>
        <w:rPr>
          <w:rStyle w:val="IntenseEmphasis"/>
          <w:b w:val="false"/>
          <w:i w:val="false"/>
          <w:color w:val="00000A"/>
          <w:sz w:val="22"/>
          <w:szCs w:val="22"/>
        </w:rPr>
        <w:t>2.3. Жилая площадь ________________ кв. м.</w:t>
      </w:r>
    </w:p>
    <w:p>
      <w:pPr>
        <w:pStyle w:val="Normal"/>
        <w:ind w:hanging="0"/>
        <w:jc w:val="both"/>
        <w:rPr>
          <w:b/>
          <w:b/>
          <w:bCs/>
          <w:i/>
          <w:i/>
          <w:iCs/>
          <w:sz w:val="24"/>
          <w:szCs w:val="24"/>
        </w:rPr>
      </w:pPr>
      <w:r>
        <w:rPr>
          <w:rStyle w:val="IntenseEmphasis"/>
          <w:b w:val="false"/>
          <w:i w:val="false"/>
          <w:color w:val="00000A"/>
          <w:sz w:val="22"/>
          <w:szCs w:val="22"/>
        </w:rPr>
        <w:t>2.4. Площадь с учетом балконов, лоджий, террас _____________________ кв. м.</w:t>
      </w:r>
    </w:p>
    <w:p>
      <w:pPr>
        <w:pStyle w:val="Normal"/>
        <w:ind w:hanging="0"/>
        <w:jc w:val="both"/>
        <w:rPr>
          <w:b/>
          <w:b/>
          <w:bCs/>
          <w:i/>
          <w:i/>
          <w:iCs/>
          <w:sz w:val="24"/>
          <w:szCs w:val="24"/>
        </w:rPr>
      </w:pPr>
      <w:r>
        <w:rPr>
          <w:rStyle w:val="IntenseEmphasis"/>
          <w:b w:val="false"/>
          <w:i w:val="false"/>
          <w:color w:val="00000A"/>
          <w:sz w:val="22"/>
          <w:szCs w:val="22"/>
        </w:rPr>
        <w:t>2.5.   Номер   и   дата   документа,  подтверждающего  принятие  решения  о</w:t>
      </w:r>
    </w:p>
    <w:p>
      <w:pPr>
        <w:pStyle w:val="Normal"/>
        <w:ind w:hanging="0"/>
        <w:jc w:val="both"/>
        <w:rPr>
          <w:b/>
          <w:b/>
          <w:bCs/>
          <w:i/>
          <w:i/>
          <w:iCs/>
          <w:sz w:val="24"/>
          <w:szCs w:val="24"/>
        </w:rPr>
      </w:pPr>
      <w:r>
        <w:rPr>
          <w:rStyle w:val="IntenseEmphasis"/>
          <w:b w:val="false"/>
          <w:i w:val="false"/>
          <w:color w:val="00000A"/>
          <w:sz w:val="22"/>
          <w:szCs w:val="22"/>
        </w:rPr>
        <w:t>согласовании    переустройства   и   (или)   перепланировки   жилое жилого помещения   в</w:t>
      </w:r>
    </w:p>
    <w:p>
      <w:pPr>
        <w:pStyle w:val="Normal"/>
        <w:ind w:hanging="0"/>
        <w:jc w:val="both"/>
        <w:rPr>
          <w:b/>
          <w:b/>
          <w:bCs/>
          <w:i/>
          <w:i/>
          <w:iCs/>
          <w:sz w:val="24"/>
          <w:szCs w:val="24"/>
        </w:rPr>
      </w:pPr>
      <w:r>
        <w:rPr>
          <w:rStyle w:val="IntenseEmphasis"/>
          <w:b w:val="false"/>
          <w:i w:val="false"/>
          <w:color w:val="00000A"/>
          <w:sz w:val="22"/>
          <w:szCs w:val="22"/>
        </w:rPr>
        <w:t>многоквартирном доме.</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В  целях  информирования  об  обеспечении  доступа  в жилого помещения, дате и</w:t>
      </w:r>
    </w:p>
    <w:p>
      <w:pPr>
        <w:pStyle w:val="Normal"/>
        <w:ind w:hanging="0"/>
        <w:jc w:val="both"/>
        <w:rPr>
          <w:b/>
          <w:b/>
          <w:bCs/>
          <w:i/>
          <w:i/>
          <w:iCs/>
          <w:sz w:val="24"/>
          <w:szCs w:val="24"/>
        </w:rPr>
      </w:pPr>
      <w:r>
        <w:rPr>
          <w:rStyle w:val="IntenseEmphasis"/>
          <w:b w:val="false"/>
          <w:i w:val="false"/>
          <w:color w:val="00000A"/>
          <w:sz w:val="22"/>
          <w:szCs w:val="22"/>
        </w:rPr>
        <w:t>времени проведения осмотра прошу сообщить по:</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 </w:t>
      </w:r>
      <w:r>
        <w:rPr>
          <w:rStyle w:val="IntenseEmphasis"/>
          <w:b w:val="false"/>
          <w:i w:val="false"/>
          <w:color w:val="00000A"/>
          <w:sz w:val="22"/>
          <w:szCs w:val="22"/>
        </w:rPr>
        <w:t>- телефону заявителя (представителя заявителя) __________________;</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 </w:t>
      </w:r>
      <w:r>
        <w:rPr>
          <w:rStyle w:val="IntenseEmphasis"/>
          <w:b w:val="false"/>
          <w:i w:val="false"/>
          <w:color w:val="00000A"/>
          <w:sz w:val="22"/>
          <w:szCs w:val="22"/>
        </w:rPr>
        <w:t>- электронной почте заявителя (представителя заявителя) __________</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Результат    муниципальной    услуги   прошу   предоставить   (напротив</w:t>
      </w:r>
    </w:p>
    <w:p>
      <w:pPr>
        <w:pStyle w:val="Normal"/>
        <w:ind w:hanging="0"/>
        <w:jc w:val="both"/>
        <w:rPr>
          <w:b/>
          <w:b/>
          <w:bCs/>
          <w:i/>
          <w:i/>
          <w:iCs/>
          <w:sz w:val="24"/>
          <w:szCs w:val="24"/>
        </w:rPr>
      </w:pPr>
      <w:r>
        <w:rPr>
          <w:rStyle w:val="IntenseEmphasis"/>
          <w:b w:val="false"/>
          <w:i w:val="false"/>
          <w:color w:val="00000A"/>
          <w:sz w:val="22"/>
          <w:szCs w:val="22"/>
        </w:rPr>
        <w:t>необходимого пункта поставить значок V):</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w:t>
      </w:r>
      <w:r>
        <w:rPr>
          <w:rStyle w:val="IntenseEmphasis"/>
          <w:b w:val="false"/>
          <w:i w:val="false"/>
          <w:color w:val="00000A"/>
          <w:sz w:val="22"/>
          <w:szCs w:val="22"/>
        </w:rPr>
        <w:t>- в виде бумажного документа посредством почтового отправления;</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w:t>
      </w:r>
      <w:r>
        <w:rPr>
          <w:rStyle w:val="IntenseEmphasis"/>
          <w:b w:val="false"/>
          <w:i w:val="false"/>
          <w:color w:val="00000A"/>
          <w:sz w:val="22"/>
          <w:szCs w:val="22"/>
        </w:rPr>
        <w:t>- в виде бумажного документа при личном обращении;</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w:t>
      </w:r>
      <w:r>
        <w:rPr>
          <w:rStyle w:val="IntenseEmphasis"/>
          <w:b w:val="false"/>
          <w:i w:val="false"/>
          <w:color w:val="00000A"/>
          <w:sz w:val="22"/>
          <w:szCs w:val="22"/>
        </w:rPr>
        <w:t>- в виде электронного документа посредством ЕПГУ;</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xml:space="preserve">    │  │</w:t>
      </w:r>
      <w:r>
        <w:rPr>
          <w:rStyle w:val="IntenseEmphasis"/>
          <w:b w:val="false"/>
          <w:i w:val="false"/>
          <w:color w:val="00000A"/>
          <w:sz w:val="22"/>
          <w:szCs w:val="22"/>
        </w:rPr>
        <w:t>- в виде электронного документа посредством электронной почты</w:t>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Подтверждаю  свое  согласие, а также согласие представляемого мною лица</w:t>
      </w:r>
    </w:p>
    <w:p>
      <w:pPr>
        <w:pStyle w:val="Normal"/>
        <w:ind w:hanging="0"/>
        <w:jc w:val="both"/>
        <w:rPr>
          <w:b/>
          <w:b/>
          <w:bCs/>
          <w:i/>
          <w:i/>
          <w:iCs/>
          <w:sz w:val="24"/>
          <w:szCs w:val="24"/>
        </w:rPr>
      </w:pPr>
      <w:r>
        <w:rPr>
          <w:rStyle w:val="IntenseEmphasis"/>
          <w:b w:val="false"/>
          <w:i w:val="false"/>
          <w:color w:val="00000A"/>
          <w:sz w:val="22"/>
          <w:szCs w:val="22"/>
        </w:rPr>
        <w:t>на   обработку   персональных  данных  (сбор,  систематизацию,  накопление,</w:t>
      </w:r>
    </w:p>
    <w:p>
      <w:pPr>
        <w:pStyle w:val="Normal"/>
        <w:ind w:hanging="0"/>
        <w:jc w:val="both"/>
        <w:rPr>
          <w:b/>
          <w:b/>
          <w:bCs/>
          <w:i/>
          <w:i/>
          <w:iCs/>
          <w:sz w:val="24"/>
          <w:szCs w:val="24"/>
        </w:rPr>
      </w:pPr>
      <w:r>
        <w:rPr>
          <w:rStyle w:val="IntenseEmphasis"/>
          <w:b w:val="false"/>
          <w:i w:val="false"/>
          <w:color w:val="00000A"/>
          <w:sz w:val="22"/>
          <w:szCs w:val="22"/>
        </w:rPr>
        <w:t>хранение, уточнение (обновление, изменение), использование, распространение</w:t>
      </w:r>
    </w:p>
    <w:p>
      <w:pPr>
        <w:pStyle w:val="Normal"/>
        <w:ind w:hanging="0"/>
        <w:jc w:val="both"/>
        <w:rPr>
          <w:b/>
          <w:b/>
          <w:bCs/>
          <w:i/>
          <w:i/>
          <w:iCs/>
          <w:sz w:val="24"/>
          <w:szCs w:val="24"/>
        </w:rPr>
      </w:pPr>
      <w:r>
        <w:rPr>
          <w:rStyle w:val="IntenseEmphasis"/>
          <w:b w:val="false"/>
          <w:i w:val="false"/>
          <w:color w:val="00000A"/>
          <w:sz w:val="22"/>
          <w:szCs w:val="22"/>
        </w:rPr>
        <w:t>(в   том   числе   передачу),   обезличивание,   блокирование,  уничтожение</w:t>
      </w:r>
    </w:p>
    <w:p>
      <w:pPr>
        <w:pStyle w:val="Normal"/>
        <w:ind w:hanging="0"/>
        <w:jc w:val="both"/>
        <w:rPr>
          <w:b/>
          <w:b/>
          <w:bCs/>
          <w:i/>
          <w:i/>
          <w:iCs/>
          <w:sz w:val="24"/>
          <w:szCs w:val="24"/>
        </w:rPr>
      </w:pPr>
      <w:r>
        <w:rPr>
          <w:rStyle w:val="IntenseEmphasis"/>
          <w:b w:val="false"/>
          <w:i w:val="false"/>
          <w:color w:val="00000A"/>
          <w:sz w:val="22"/>
          <w:szCs w:val="22"/>
        </w:rPr>
        <w:t>персональных  данных,  а  также  иные  действия,  необходимые для обработки</w:t>
      </w:r>
    </w:p>
    <w:p>
      <w:pPr>
        <w:pStyle w:val="Normal"/>
        <w:ind w:hanging="0"/>
        <w:jc w:val="both"/>
        <w:rPr>
          <w:b/>
          <w:b/>
          <w:bCs/>
          <w:i/>
          <w:i/>
          <w:iCs/>
          <w:sz w:val="24"/>
          <w:szCs w:val="24"/>
        </w:rPr>
      </w:pPr>
      <w:r>
        <w:rPr>
          <w:rStyle w:val="IntenseEmphasis"/>
          <w:b w:val="false"/>
          <w:i w:val="false"/>
          <w:color w:val="00000A"/>
          <w:sz w:val="22"/>
          <w:szCs w:val="22"/>
        </w:rPr>
        <w:t>персональных  данных  в  рамках предоставления муниципальной услуги), в том</w:t>
      </w:r>
    </w:p>
    <w:p>
      <w:pPr>
        <w:pStyle w:val="Normal"/>
        <w:ind w:hanging="0"/>
        <w:jc w:val="both"/>
        <w:rPr>
          <w:b/>
          <w:b/>
          <w:bCs/>
          <w:i/>
          <w:i/>
          <w:iCs/>
          <w:sz w:val="24"/>
          <w:szCs w:val="24"/>
        </w:rPr>
      </w:pPr>
      <w:r>
        <w:rPr>
          <w:rStyle w:val="IntenseEmphasis"/>
          <w:b w:val="false"/>
          <w:i w:val="false"/>
          <w:color w:val="00000A"/>
          <w:sz w:val="22"/>
          <w:szCs w:val="22"/>
        </w:rPr>
        <w:t>числе в автоматизированном режиме, включая принятие решений на их основе, в</w:t>
      </w:r>
    </w:p>
    <w:p>
      <w:pPr>
        <w:pStyle w:val="Normal"/>
        <w:ind w:hanging="0"/>
        <w:jc w:val="both"/>
        <w:rPr>
          <w:b/>
          <w:b/>
          <w:bCs/>
          <w:i/>
          <w:i/>
          <w:iCs/>
          <w:sz w:val="24"/>
          <w:szCs w:val="24"/>
        </w:rPr>
      </w:pPr>
      <w:r>
        <w:rPr>
          <w:rStyle w:val="IntenseEmphasis"/>
          <w:b w:val="false"/>
          <w:i w:val="false"/>
          <w:color w:val="00000A"/>
          <w:sz w:val="22"/>
          <w:szCs w:val="22"/>
        </w:rPr>
        <w:t>целях предоставления муниципальной услуги _________________________________</w:t>
      </w:r>
    </w:p>
    <w:p>
      <w:pPr>
        <w:pStyle w:val="Normal"/>
        <w:ind w:hanging="0"/>
        <w:jc w:val="both"/>
        <w:rPr>
          <w:b/>
          <w:b/>
          <w:bCs/>
          <w:i/>
          <w:i/>
          <w:iCs/>
          <w:sz w:val="24"/>
          <w:szCs w:val="24"/>
        </w:rPr>
      </w:pPr>
      <w:r>
        <w:rPr>
          <w:rStyle w:val="IntenseEmphasis"/>
          <w:b w:val="false"/>
          <w:i w:val="false"/>
          <w:color w:val="00000A"/>
          <w:sz w:val="22"/>
          <w:szCs w:val="22"/>
        </w:rPr>
        <w:t>___________________________________________________________________________</w:t>
      </w:r>
    </w:p>
    <w:p>
      <w:pPr>
        <w:pStyle w:val="Normal"/>
        <w:ind w:hanging="0"/>
        <w:jc w:val="both"/>
        <w:rPr>
          <w:b/>
          <w:b/>
          <w:bCs/>
          <w:i/>
          <w:i/>
          <w:iCs/>
          <w:sz w:val="24"/>
          <w:szCs w:val="24"/>
        </w:rPr>
      </w:pPr>
      <w:r>
        <w:rPr>
          <w:rStyle w:val="IntenseEmphasis"/>
          <w:b w:val="false"/>
          <w:i w:val="false"/>
          <w:color w:val="00000A"/>
          <w:sz w:val="22"/>
          <w:szCs w:val="22"/>
        </w:rPr>
        <w:t>Достоверность и полноту сведений подтверждаю.</w:t>
      </w:r>
    </w:p>
    <w:p>
      <w:pPr>
        <w:pStyle w:val="Normal"/>
        <w:ind w:hanging="0"/>
        <w:jc w:val="both"/>
        <w:rPr>
          <w:b/>
          <w:b/>
          <w:bCs/>
          <w:i/>
          <w:i/>
          <w:iCs/>
          <w:sz w:val="24"/>
          <w:szCs w:val="24"/>
        </w:rPr>
      </w:pPr>
      <w:r>
        <w:rPr>
          <w:rStyle w:val="IntenseEmphasis"/>
          <w:b w:val="false"/>
          <w:i w:val="false"/>
          <w:color w:val="00000A"/>
          <w:sz w:val="22"/>
          <w:szCs w:val="22"/>
        </w:rPr>
        <w:t>Заявитель: ________________________________________          _____________</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Фамилия, имя, отчество заявителя                (Подпись)</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(представителя заявителя)</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"___" __________ 20__ года</w:t>
      </w:r>
    </w:p>
    <w:p>
      <w:pPr>
        <w:pStyle w:val="Normal"/>
        <w:ind w:hanging="0"/>
        <w:jc w:val="both"/>
        <w:rPr>
          <w:b/>
          <w:b/>
          <w:bCs/>
          <w:i/>
          <w:i/>
          <w:iCs/>
          <w:sz w:val="24"/>
          <w:szCs w:val="24"/>
        </w:rPr>
      </w:pPr>
      <w:r>
        <w:rPr>
          <w:rStyle w:val="IntenseEmphasis"/>
          <w:b w:val="false"/>
          <w:i w:val="false"/>
          <w:color w:val="00000A"/>
          <w:sz w:val="22"/>
          <w:szCs w:val="22"/>
        </w:rPr>
        <w:t> </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Документы прилагаются</w:t>
      </w:r>
    </w:p>
    <w:p>
      <w:pPr>
        <w:pStyle w:val="Normal"/>
        <w:ind w:hanging="0"/>
        <w:jc w:val="both"/>
        <w:rPr>
          <w:b/>
          <w:b/>
          <w:bCs/>
          <w:i/>
          <w:i/>
          <w:iCs/>
          <w:sz w:val="24"/>
          <w:szCs w:val="24"/>
        </w:rPr>
      </w:pPr>
      <w:r>
        <w:rPr>
          <w:rStyle w:val="IntenseEmphasis"/>
          <w:b w:val="false"/>
          <w:i w:val="false"/>
          <w:color w:val="00000A"/>
          <w:sz w:val="22"/>
          <w:szCs w:val="22"/>
        </w:rPr>
        <w:t xml:space="preserve">    </w:t>
      </w:r>
      <w:r>
        <w:rPr>
          <w:rStyle w:val="IntenseEmphasis"/>
          <w:b w:val="false"/>
          <w:i w:val="false"/>
          <w:color w:val="00000A"/>
          <w:sz w:val="22"/>
          <w:szCs w:val="22"/>
        </w:rPr>
        <w:t>--------------------------------</w:t>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rStyle w:val="IntenseEmphasis"/>
          <w:b w:val="false"/>
          <w:b w:val="false"/>
          <w:i w:val="false"/>
          <w:i w:val="false"/>
          <w:color w:val="00000A"/>
          <w:sz w:val="22"/>
          <w:szCs w:val="22"/>
        </w:rPr>
      </w:pPr>
      <w:r>
        <w:rPr>
          <w:b/>
          <w:bCs/>
          <w:i/>
          <w:iCs/>
          <w:sz w:val="24"/>
          <w:szCs w:val="24"/>
        </w:rPr>
      </w:r>
    </w:p>
    <w:p>
      <w:pPr>
        <w:pStyle w:val="Normal"/>
        <w:ind w:hanging="0"/>
        <w:jc w:val="both"/>
        <w:rPr>
          <w:b/>
          <w:b/>
          <w:bCs/>
          <w:i/>
          <w:i/>
          <w:iCs/>
          <w:sz w:val="24"/>
          <w:szCs w:val="24"/>
        </w:rPr>
      </w:pPr>
      <w:r>
        <w:rPr>
          <w:rStyle w:val="IntenseEmphasis"/>
          <w:b w:val="false"/>
          <w:i w:val="false"/>
          <w:color w:val="00000A"/>
          <w:sz w:val="22"/>
          <w:szCs w:val="22"/>
        </w:rPr>
        <w:t xml:space="preserve"> </w:t>
      </w:r>
    </w:p>
    <w:p>
      <w:pPr>
        <w:pStyle w:val="NoSpacing"/>
        <w:jc w:val="both"/>
        <w:rPr>
          <w:b/>
          <w:b/>
          <w:bCs/>
          <w:i/>
          <w:i/>
          <w:iCs/>
          <w:sz w:val="24"/>
          <w:szCs w:val="24"/>
        </w:rPr>
      </w:pPr>
      <w:r>
        <w:rPr>
          <w:b/>
          <w:bCs/>
          <w:i/>
          <w:iCs/>
          <w:sz w:val="24"/>
          <w:szCs w:val="24"/>
        </w:rPr>
      </w:r>
    </w:p>
    <w:p>
      <w:pPr>
        <w:pStyle w:val="NoSpacing"/>
        <w:jc w:val="both"/>
        <w:rPr>
          <w:b/>
          <w:b/>
          <w:bCs/>
          <w:i/>
          <w:i/>
          <w:iCs/>
          <w:sz w:val="24"/>
          <w:szCs w:val="24"/>
        </w:rPr>
      </w:pPr>
      <w:r>
        <w:rPr>
          <w:b/>
          <w:bCs/>
          <w:i/>
          <w:iCs/>
          <w:sz w:val="24"/>
          <w:szCs w:val="24"/>
        </w:rPr>
      </w:r>
    </w:p>
    <w:p>
      <w:pPr>
        <w:pStyle w:val="NoSpacing"/>
        <w:jc w:val="both"/>
        <w:rPr>
          <w:b/>
          <w:b/>
          <w:bCs/>
          <w:i/>
          <w:i/>
          <w:iCs/>
          <w:sz w:val="24"/>
          <w:szCs w:val="24"/>
        </w:rPr>
      </w:pPr>
      <w:r>
        <w:rPr>
          <w:b/>
          <w:bCs/>
          <w:i/>
          <w:iCs/>
          <w:sz w:val="24"/>
          <w:szCs w:val="24"/>
        </w:rPr>
      </w:r>
    </w:p>
    <w:p>
      <w:pPr>
        <w:pStyle w:val="NoSpacing"/>
        <w:jc w:val="both"/>
        <w:rPr>
          <w:b/>
          <w:b/>
          <w:bCs/>
          <w:i/>
          <w:i/>
          <w:iCs/>
          <w:sz w:val="24"/>
          <w:szCs w:val="24"/>
        </w:rPr>
      </w:pPr>
      <w:r>
        <w:rPr>
          <w:b/>
          <w:bCs/>
          <w:i/>
          <w:iCs/>
          <w:sz w:val="24"/>
          <w:szCs w:val="24"/>
        </w:rPr>
      </w:r>
    </w:p>
    <w:p>
      <w:pPr>
        <w:pStyle w:val="NoSpacing"/>
        <w:jc w:val="both"/>
        <w:rPr>
          <w:b/>
          <w:b/>
          <w:bCs/>
          <w:i/>
          <w:i/>
          <w:iCs/>
          <w:sz w:val="24"/>
          <w:szCs w:val="24"/>
        </w:rPr>
      </w:pPr>
      <w:r>
        <w:rPr>
          <w:b/>
          <w:bCs/>
          <w:i/>
          <w:iCs/>
          <w:sz w:val="24"/>
          <w:szCs w:val="24"/>
        </w:rPr>
      </w:r>
    </w:p>
    <w:p>
      <w:pPr>
        <w:pStyle w:val="NoSpacing"/>
        <w:jc w:val="both"/>
        <w:rPr>
          <w:b/>
          <w:b/>
          <w:bCs/>
          <w:i/>
          <w:i/>
          <w:iCs/>
          <w:sz w:val="24"/>
          <w:szCs w:val="24"/>
        </w:rPr>
      </w:pPr>
      <w:r>
        <w:rPr>
          <w:b/>
          <w:bCs/>
          <w:i/>
          <w:iCs/>
          <w:sz w:val="24"/>
          <w:szCs w:val="24"/>
        </w:rPr>
      </w:r>
    </w:p>
    <w:p>
      <w:pPr>
        <w:pStyle w:val="NoSpacing"/>
        <w:jc w:val="both"/>
        <w:rPr>
          <w:b/>
          <w:b/>
          <w:bCs/>
          <w:i/>
          <w:i/>
          <w:iCs/>
          <w:sz w:val="24"/>
          <w:szCs w:val="24"/>
        </w:rPr>
      </w:pPr>
      <w:r>
        <w:rPr>
          <w:b/>
          <w:bCs/>
          <w:i/>
          <w:iCs/>
          <w:sz w:val="24"/>
          <w:szCs w:val="24"/>
        </w:rPr>
      </w:r>
    </w:p>
    <w:p>
      <w:pPr>
        <w:pStyle w:val="NoSpacing"/>
        <w:jc w:val="both"/>
        <w:rPr>
          <w:b/>
          <w:b/>
          <w:bCs/>
          <w:i/>
          <w:i/>
          <w:iCs/>
          <w:sz w:val="24"/>
          <w:szCs w:val="24"/>
        </w:rPr>
      </w:pPr>
      <w:r>
        <w:rPr>
          <w:b/>
          <w:bCs/>
          <w:i/>
          <w:iCs/>
          <w:sz w:val="24"/>
          <w:szCs w:val="24"/>
        </w:rPr>
      </w:r>
    </w:p>
    <w:p>
      <w:pPr>
        <w:pStyle w:val="NoSpacing"/>
        <w:jc w:val="center"/>
        <w:rPr>
          <w:b/>
          <w:b/>
          <w:bCs/>
          <w:i/>
          <w:i/>
          <w:iCs/>
          <w:sz w:val="24"/>
          <w:szCs w:val="24"/>
        </w:rPr>
      </w:pPr>
      <w:r>
        <w:rPr>
          <w:b/>
          <w:bCs/>
          <w:i/>
          <w:iCs/>
          <w:sz w:val="24"/>
          <w:szCs w:val="24"/>
        </w:rPr>
      </w:r>
    </w:p>
    <w:p>
      <w:pPr>
        <w:pStyle w:val="NoSpacing"/>
        <w:jc w:val="center"/>
        <w:rPr>
          <w:b/>
          <w:b/>
          <w:bCs/>
          <w:i/>
          <w:i/>
          <w:iCs/>
          <w:sz w:val="24"/>
          <w:szCs w:val="24"/>
        </w:rPr>
      </w:pPr>
      <w:r>
        <w:rPr>
          <w:b/>
          <w:bCs/>
          <w:i/>
          <w:iCs/>
          <w:sz w:val="24"/>
          <w:szCs w:val="24"/>
        </w:rPr>
      </w:r>
    </w:p>
    <w:p>
      <w:pPr>
        <w:pStyle w:val="NoSpacing"/>
        <w:jc w:val="center"/>
        <w:rPr>
          <w:b/>
          <w:b/>
          <w:bCs/>
          <w:i/>
          <w:i/>
          <w:iCs/>
          <w:sz w:val="24"/>
          <w:szCs w:val="24"/>
        </w:rPr>
      </w:pPr>
      <w:r>
        <w:rPr>
          <w:b/>
          <w:bCs/>
          <w:i/>
          <w:iCs/>
          <w:sz w:val="24"/>
          <w:szCs w:val="24"/>
        </w:rPr>
      </w:r>
    </w:p>
    <w:p>
      <w:pPr>
        <w:pStyle w:val="NoSpacing"/>
        <w:jc w:val="center"/>
        <w:rPr>
          <w:b/>
          <w:b/>
          <w:bCs/>
          <w:i/>
          <w:i/>
          <w:iCs/>
          <w:sz w:val="24"/>
          <w:szCs w:val="24"/>
        </w:rPr>
      </w:pPr>
      <w:r>
        <w:rPr>
          <w:b/>
          <w:bCs/>
          <w:i/>
          <w:iCs/>
          <w:sz w:val="24"/>
          <w:szCs w:val="24"/>
        </w:rPr>
      </w:r>
    </w:p>
    <w:p>
      <w:pPr>
        <w:pStyle w:val="NoSpacing"/>
        <w:jc w:val="center"/>
        <w:rPr>
          <w:b/>
          <w:b/>
          <w:bCs/>
          <w:i/>
          <w:i/>
          <w:iCs/>
          <w:sz w:val="24"/>
          <w:szCs w:val="24"/>
        </w:rPr>
      </w:pPr>
      <w:r>
        <w:rPr>
          <w:b/>
          <w:bCs/>
          <w:i/>
          <w:iCs/>
          <w:sz w:val="24"/>
          <w:szCs w:val="24"/>
        </w:rPr>
      </w:r>
    </w:p>
    <w:p>
      <w:pPr>
        <w:pStyle w:val="NoSpacing"/>
        <w:jc w:val="center"/>
        <w:rPr>
          <w:b/>
          <w:b/>
          <w:bCs/>
          <w:i/>
          <w:i/>
          <w:iCs/>
          <w:sz w:val="24"/>
          <w:szCs w:val="24"/>
        </w:rPr>
      </w:pPr>
      <w:r>
        <w:rPr>
          <w:b/>
          <w:bCs/>
          <w:i/>
          <w:iCs/>
          <w:sz w:val="24"/>
          <w:szCs w:val="24"/>
        </w:rPr>
      </w:r>
    </w:p>
    <w:p>
      <w:pPr>
        <w:pStyle w:val="NoSpacing"/>
        <w:jc w:val="center"/>
        <w:rPr>
          <w:b/>
          <w:b/>
          <w:bCs/>
          <w:i/>
          <w:i/>
          <w:iCs/>
          <w:sz w:val="24"/>
          <w:szCs w:val="24"/>
        </w:rPr>
      </w:pPr>
      <w:r>
        <w:rPr>
          <w:b/>
          <w:bCs/>
          <w:i/>
          <w:iCs/>
          <w:sz w:val="24"/>
          <w:szCs w:val="24"/>
        </w:rPr>
      </w:r>
    </w:p>
    <w:p>
      <w:pPr>
        <w:sectPr>
          <w:type w:val="nextPage"/>
          <w:pgSz w:w="11906" w:h="16838"/>
          <w:pgMar w:left="1134" w:right="567" w:header="0" w:top="454" w:footer="0" w:bottom="454" w:gutter="0"/>
          <w:pgNumType w:fmt="decimal"/>
          <w:formProt w:val="false"/>
          <w:textDirection w:val="lrTb"/>
          <w:docGrid w:type="default" w:linePitch="360" w:charSpace="4294961151"/>
        </w:sectPr>
      </w:pPr>
    </w:p>
    <w:p>
      <w:pPr>
        <w:pStyle w:val="NoSpacing"/>
        <w:rPr/>
      </w:pPr>
      <w:r>
        <w:rPr>
          <w:b/>
          <w:bCs/>
          <w:i/>
          <w:iCs/>
          <w:sz w:val="24"/>
          <w:szCs w:val="24"/>
        </w:rPr>
        <w:t xml:space="preserve">Отпечатано в Администрации Ковылкинского сельского поселения. </w:t>
      </w:r>
    </w:p>
    <w:p>
      <w:pPr>
        <w:sectPr>
          <w:type w:val="continuous"/>
          <w:pgSz w:w="11906" w:h="16838"/>
          <w:pgMar w:left="1134" w:right="567" w:header="0" w:top="454" w:footer="0" w:bottom="454" w:gutter="0"/>
          <w:formProt w:val="false"/>
          <w:textDirection w:val="lrTb"/>
          <w:docGrid w:type="default" w:linePitch="360" w:charSpace="4294961151"/>
        </w:sectPr>
      </w:pPr>
    </w:p>
    <w:p>
      <w:pPr>
        <w:pStyle w:val="NoSpacing"/>
        <w:rPr/>
      </w:pPr>
      <w:bookmarkStart w:id="0" w:name="__DdeLink__58_4283841697"/>
      <w:r>
        <w:rPr>
          <w:b/>
          <w:bCs/>
          <w:i/>
          <w:iCs/>
          <w:sz w:val="24"/>
          <w:szCs w:val="24"/>
        </w:rPr>
        <w:t xml:space="preserve">Тираж 10 экз. регистрационный № </w:t>
      </w:r>
      <w:r>
        <w:rPr>
          <w:b/>
          <w:bCs/>
          <w:i/>
          <w:iCs/>
          <w:color w:val="000000"/>
          <w:sz w:val="24"/>
          <w:szCs w:val="24"/>
        </w:rPr>
        <w:t>5</w:t>
      </w:r>
      <w:r>
        <w:rPr>
          <w:b/>
          <w:bCs/>
          <w:i/>
          <w:iCs/>
          <w:color w:val="000000"/>
          <w:sz w:val="24"/>
          <w:szCs w:val="24"/>
        </w:rPr>
        <w:t>5</w:t>
      </w:r>
      <w:r>
        <w:rPr>
          <w:b/>
          <w:bCs/>
          <w:i/>
          <w:iCs/>
          <w:sz w:val="24"/>
          <w:szCs w:val="24"/>
        </w:rPr>
        <w:t xml:space="preserve"> от </w:t>
      </w:r>
      <w:r>
        <w:rPr>
          <w:b/>
          <w:bCs/>
          <w:i/>
          <w:iCs/>
          <w:sz w:val="24"/>
          <w:szCs w:val="24"/>
        </w:rPr>
        <w:t>25</w:t>
      </w:r>
      <w:r>
        <w:rPr>
          <w:b/>
          <w:bCs/>
          <w:i/>
          <w:iCs/>
          <w:color w:val="000000"/>
          <w:sz w:val="24"/>
          <w:szCs w:val="24"/>
        </w:rPr>
        <w:t>.09.</w:t>
      </w:r>
      <w:r>
        <w:rPr>
          <w:b/>
          <w:bCs/>
          <w:i/>
          <w:iCs/>
          <w:sz w:val="24"/>
          <w:szCs w:val="24"/>
        </w:rPr>
        <w:t xml:space="preserve">2023 года.       </w:t>
      </w:r>
      <w:bookmarkEnd w:id="0"/>
      <w:r>
        <w:rPr>
          <w:b/>
          <w:bCs/>
          <w:i/>
          <w:iCs/>
          <w:sz w:val="24"/>
          <w:szCs w:val="24"/>
        </w:rPr>
        <w:t xml:space="preserve">                                                            </w:t>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p>
      <w:pPr>
        <w:pStyle w:val="Normal"/>
        <w:rPr/>
      </w:pPr>
      <w:r>
        <w:rPr/>
      </w:r>
    </w:p>
    <w:p>
      <w:pPr>
        <w:sectPr>
          <w:type w:val="continuous"/>
          <w:pgSz w:w="11906" w:h="16838"/>
          <w:pgMar w:left="1134" w:right="567" w:header="0" w:top="454" w:footer="0" w:bottom="454" w:gutter="0"/>
          <w:formProt w:val="false"/>
          <w:textDirection w:val="lrTb"/>
          <w:docGrid w:type="default" w:linePitch="360" w:charSpace="4294961151"/>
        </w:sectPr>
      </w:pPr>
    </w:p>
    <w:sectPr>
      <w:type w:val="continuous"/>
      <w:pgSz w:w="11906" w:h="16838"/>
      <w:pgMar w:left="1134" w:right="567" w:header="0" w:top="454" w:footer="0" w:bottom="45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Calibri">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 w:name="Times New Roman CYR">
    <w:charset w:val="cc"/>
    <w:family w:val="roman"/>
    <w:pitch w:val="variable"/>
  </w:font>
  <w:font w:name="Cambria">
    <w:charset w:val="cc"/>
    <w:family w:val="roman"/>
    <w:pitch w:val="variable"/>
  </w:font>
  <w:font w:name="Wingdings">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color w:val="000000"/>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SimSun" w:cs="Mangal"/>
      <w:color w:val="000000"/>
      <w:sz w:val="24"/>
      <w:szCs w:val="20"/>
      <w:lang w:val="ru-RU" w:eastAsia="zh-CN" w:bidi="hi-IN"/>
    </w:rPr>
  </w:style>
  <w:style w:type="paragraph" w:styleId="1">
    <w:name w:val="Heading 1"/>
    <w:basedOn w:val="Normal"/>
    <w:link w:val="10"/>
    <w:qFormat/>
    <w:pPr>
      <w:spacing w:before="120" w:after="120"/>
      <w:jc w:val="both"/>
      <w:outlineLvl w:val="0"/>
    </w:pPr>
    <w:rPr>
      <w:rFonts w:ascii="XO Thames" w:hAnsi="XO Thames"/>
      <w:b/>
      <w:sz w:val="32"/>
    </w:rPr>
  </w:style>
  <w:style w:type="paragraph" w:styleId="2">
    <w:name w:val="Heading 2"/>
    <w:basedOn w:val="Normal"/>
    <w:qFormat/>
    <w:pPr>
      <w:spacing w:before="120" w:after="120"/>
      <w:jc w:val="both"/>
      <w:outlineLvl w:val="1"/>
    </w:pPr>
    <w:rPr>
      <w:rFonts w:ascii="XO Thames" w:hAnsi="XO Thames"/>
      <w:b/>
      <w:sz w:val="28"/>
    </w:rPr>
  </w:style>
  <w:style w:type="paragraph" w:styleId="3">
    <w:name w:val="Heading 3"/>
    <w:basedOn w:val="Normal"/>
    <w:link w:val="30"/>
    <w:uiPriority w:val="9"/>
    <w:qFormat/>
    <w:pPr>
      <w:spacing w:before="120" w:after="120"/>
      <w:jc w:val="both"/>
      <w:outlineLvl w:val="2"/>
    </w:pPr>
    <w:rPr>
      <w:rFonts w:ascii="XO Thames" w:hAnsi="XO Thames"/>
      <w:b/>
      <w:sz w:val="26"/>
    </w:rPr>
  </w:style>
  <w:style w:type="paragraph" w:styleId="4">
    <w:name w:val="Heading 4"/>
    <w:basedOn w:val="Normal"/>
    <w:link w:val="40"/>
    <w:qFormat/>
    <w:pPr>
      <w:keepNext/>
      <w:numPr>
        <w:ilvl w:val="3"/>
        <w:numId w:val="1"/>
      </w:numPr>
      <w:spacing w:before="0" w:after="120"/>
      <w:jc w:val="both"/>
      <w:outlineLvl w:val="3"/>
      <w:outlineLvl w:val="3"/>
    </w:pPr>
    <w:rPr>
      <w:sz w:val="28"/>
    </w:rPr>
  </w:style>
  <w:style w:type="paragraph" w:styleId="5">
    <w:name w:val="Heading 5"/>
    <w:basedOn w:val="Normal"/>
    <w:uiPriority w:val="9"/>
    <w:qFormat/>
    <w:pPr>
      <w:keepNext/>
      <w:numPr>
        <w:ilvl w:val="4"/>
        <w:numId w:val="1"/>
      </w:numPr>
      <w:spacing w:before="0" w:after="120"/>
      <w:outlineLvl w:val="4"/>
      <w:outlineLvl w:val="4"/>
    </w:pPr>
    <w:rPr>
      <w:sz w:val="28"/>
    </w:rPr>
  </w:style>
  <w:style w:type="character" w:styleId="DefaultParagraphFont" w:default="1">
    <w:name w:val="Default Paragraph Font"/>
    <w:uiPriority w:val="1"/>
    <w:semiHidden/>
    <w:unhideWhenUsed/>
    <w:qFormat/>
    <w:rPr/>
  </w:style>
  <w:style w:type="character" w:styleId="Standard" w:customStyle="1">
    <w:name w:val="Standard"/>
    <w:qFormat/>
    <w:rPr>
      <w:sz w:val="24"/>
    </w:rPr>
  </w:style>
  <w:style w:type="character" w:styleId="WWAbsatzStandardschriftart111111111111" w:customStyle="1">
    <w:name w:val="WW-Absatz-Standardschriftart111111111111"/>
    <w:qFormat/>
    <w:rPr/>
  </w:style>
  <w:style w:type="character" w:styleId="WWAbsatzStandardschriftart11" w:customStyle="1">
    <w:name w:val="WW-Absatz-Standardschriftart11"/>
    <w:qFormat/>
    <w:rPr/>
  </w:style>
  <w:style w:type="character" w:styleId="Contents2" w:customStyle="1">
    <w:name w:val="Contents 2"/>
    <w:qFormat/>
    <w:rPr>
      <w:rFonts w:ascii="XO Thames" w:hAnsi="XO Thames"/>
      <w:sz w:val="28"/>
    </w:rPr>
  </w:style>
  <w:style w:type="character" w:styleId="Style9" w:customStyle="1">
    <w:name w:val="Статья"/>
    <w:basedOn w:val="Standard"/>
    <w:qFormat/>
    <w:rPr>
      <w:color w:val="000000"/>
      <w:sz w:val="28"/>
    </w:rPr>
  </w:style>
  <w:style w:type="character" w:styleId="11" w:customStyle="1">
    <w:name w:val="Основной шрифт абзаца1"/>
    <w:qFormat/>
    <w:rPr/>
  </w:style>
  <w:style w:type="character" w:styleId="Contents4" w:customStyle="1">
    <w:name w:val="Contents 4"/>
    <w:qFormat/>
    <w:rPr>
      <w:rFonts w:ascii="XO Thames" w:hAnsi="XO Thames"/>
      <w:sz w:val="28"/>
    </w:rPr>
  </w:style>
  <w:style w:type="character" w:styleId="12" w:customStyle="1">
    <w:name w:val="Верхний колонтитул1"/>
    <w:basedOn w:val="Standard"/>
    <w:qFormat/>
    <w:rPr>
      <w:rFonts w:ascii="Calibri" w:hAnsi="Calibri"/>
      <w:sz w:val="22"/>
    </w:rPr>
  </w:style>
  <w:style w:type="character" w:styleId="WWAbsatzStandardschriftart11111111111111" w:customStyle="1">
    <w:name w:val="WW-Absatz-Standardschriftart11111111111111"/>
    <w:qFormat/>
    <w:rPr/>
  </w:style>
  <w:style w:type="character" w:styleId="WWAbsatzStandardschriftart11111111" w:customStyle="1">
    <w:name w:val="WW-Absatz-Standardschriftart11111111"/>
    <w:qFormat/>
    <w:rPr/>
  </w:style>
  <w:style w:type="character" w:styleId="13" w:customStyle="1">
    <w:name w:val="Абзац списка1"/>
    <w:basedOn w:val="Standard"/>
    <w:qFormat/>
    <w:rPr>
      <w:rFonts w:ascii="Calibri" w:hAnsi="Calibri"/>
      <w:sz w:val="22"/>
    </w:rPr>
  </w:style>
  <w:style w:type="character" w:styleId="Contents6" w:customStyle="1">
    <w:name w:val="Contents 6"/>
    <w:qFormat/>
    <w:rPr>
      <w:rFonts w:ascii="XO Thames" w:hAnsi="XO Thames"/>
      <w:sz w:val="28"/>
    </w:rPr>
  </w:style>
  <w:style w:type="character" w:styleId="Contents7" w:customStyle="1">
    <w:name w:val="Contents 7"/>
    <w:qFormat/>
    <w:rPr>
      <w:rFonts w:ascii="XO Thames" w:hAnsi="XO Thames"/>
      <w:sz w:val="28"/>
    </w:rPr>
  </w:style>
  <w:style w:type="character" w:styleId="ConsPlusNonformat" w:customStyle="1">
    <w:name w:val="ConsPlusNonformat"/>
    <w:qFormat/>
    <w:rPr>
      <w:rFonts w:ascii="Courier New" w:hAnsi="Courier New"/>
    </w:rPr>
  </w:style>
  <w:style w:type="character" w:styleId="Textbodyindent" w:customStyle="1">
    <w:name w:val="Text body indent"/>
    <w:basedOn w:val="Standard"/>
    <w:qFormat/>
    <w:rPr>
      <w:sz w:val="24"/>
    </w:rPr>
  </w:style>
  <w:style w:type="character" w:styleId="WWAbsatzStandardschriftart1111" w:customStyle="1">
    <w:name w:val="WW-Absatz-Standardschriftart1111"/>
    <w:qFormat/>
    <w:rPr/>
  </w:style>
  <w:style w:type="character" w:styleId="WWAbsatzStandardschriftart1" w:customStyle="1">
    <w:name w:val="WW-Absatz-Standardschriftart1"/>
    <w:qFormat/>
    <w:rPr/>
  </w:style>
  <w:style w:type="character" w:styleId="31" w:customStyle="1">
    <w:name w:val="Заголовок 31"/>
    <w:qFormat/>
    <w:rPr>
      <w:rFonts w:ascii="XO Thames" w:hAnsi="XO Thames"/>
      <w:b/>
      <w:sz w:val="26"/>
    </w:rPr>
  </w:style>
  <w:style w:type="character" w:styleId="14" w:customStyle="1">
    <w:name w:val="Схема документа1"/>
    <w:basedOn w:val="Standard"/>
    <w:qFormat/>
    <w:rPr>
      <w:rFonts w:ascii="Tahoma" w:hAnsi="Tahoma"/>
      <w:sz w:val="20"/>
    </w:rPr>
  </w:style>
  <w:style w:type="character" w:styleId="15" w:customStyle="1">
    <w:name w:val="Текст выноски1"/>
    <w:basedOn w:val="Standard"/>
    <w:qFormat/>
    <w:rPr>
      <w:rFonts w:ascii="Tahoma" w:hAnsi="Tahoma"/>
      <w:sz w:val="16"/>
    </w:rPr>
  </w:style>
  <w:style w:type="character" w:styleId="Style10" w:customStyle="1">
    <w:name w:val="Заголовок"/>
    <w:basedOn w:val="Standard"/>
    <w:qFormat/>
    <w:rPr>
      <w:rFonts w:ascii="Arial" w:hAnsi="Arial"/>
      <w:sz w:val="28"/>
    </w:rPr>
  </w:style>
  <w:style w:type="character" w:styleId="21" w:customStyle="1">
    <w:name w:val="Основной текст с отступом 21"/>
    <w:basedOn w:val="Standard"/>
    <w:qFormat/>
    <w:rPr>
      <w:sz w:val="24"/>
    </w:rPr>
  </w:style>
  <w:style w:type="character" w:styleId="16" w:customStyle="1">
    <w:name w:val="Гиперссылка1"/>
    <w:qFormat/>
    <w:rPr>
      <w:color w:val="0000FF"/>
      <w:u w:val="single"/>
    </w:rPr>
  </w:style>
  <w:style w:type="character" w:styleId="WW8Num1z0" w:customStyle="1">
    <w:name w:val="WW8Num1z0"/>
    <w:qFormat/>
    <w:rPr/>
  </w:style>
  <w:style w:type="character" w:styleId="ConsTitle" w:customStyle="1">
    <w:name w:val="ConsTitle"/>
    <w:qFormat/>
    <w:rPr>
      <w:rFonts w:ascii="Arial" w:hAnsi="Arial"/>
      <w:b/>
      <w:sz w:val="16"/>
    </w:rPr>
  </w:style>
  <w:style w:type="character" w:styleId="Pagenumber">
    <w:name w:val="page number"/>
    <w:qFormat/>
    <w:rPr/>
  </w:style>
  <w:style w:type="character" w:styleId="Contents3" w:customStyle="1">
    <w:name w:val="Contents 3"/>
    <w:qFormat/>
    <w:rPr>
      <w:rFonts w:ascii="XO Thames" w:hAnsi="XO Thames"/>
      <w:sz w:val="28"/>
    </w:rPr>
  </w:style>
  <w:style w:type="character" w:styleId="17" w:customStyle="1">
    <w:name w:val="Текст концевой сноски1"/>
    <w:basedOn w:val="Standard"/>
    <w:qFormat/>
    <w:rPr>
      <w:sz w:val="20"/>
    </w:rPr>
  </w:style>
  <w:style w:type="character" w:styleId="18" w:customStyle="1">
    <w:name w:val="Без интервала1"/>
    <w:qFormat/>
    <w:rPr>
      <w:rFonts w:ascii="Calibri" w:hAnsi="Calibri"/>
      <w:color w:val="00000A"/>
      <w:sz w:val="24"/>
    </w:rPr>
  </w:style>
  <w:style w:type="character" w:styleId="01" w:customStyle="1">
    <w:name w:val="Стиль Пункт_№) + Черный После:  0 пт1"/>
    <w:basedOn w:val="Style17"/>
    <w:qFormat/>
    <w:rPr>
      <w:color w:val="000000"/>
      <w:sz w:val="28"/>
    </w:rPr>
  </w:style>
  <w:style w:type="character" w:styleId="WWAbsatzStandardschriftart11111111111" w:customStyle="1">
    <w:name w:val="WW-Absatz-Standardschriftart11111111111"/>
    <w:qFormat/>
    <w:rPr/>
  </w:style>
  <w:style w:type="character" w:styleId="19" w:customStyle="1">
    <w:name w:val="Указатель1"/>
    <w:basedOn w:val="Standard"/>
    <w:qFormat/>
    <w:rPr>
      <w:rFonts w:ascii="Arial" w:hAnsi="Arial"/>
      <w:sz w:val="24"/>
    </w:rPr>
  </w:style>
  <w:style w:type="character" w:styleId="51" w:customStyle="1">
    <w:name w:val="Заголовок 51"/>
    <w:basedOn w:val="Standard"/>
    <w:qFormat/>
    <w:rPr>
      <w:sz w:val="28"/>
    </w:rPr>
  </w:style>
  <w:style w:type="character" w:styleId="111" w:customStyle="1">
    <w:name w:val="Заголовок 11"/>
    <w:qFormat/>
    <w:rPr>
      <w:rFonts w:ascii="XO Thames" w:hAnsi="XO Thames"/>
      <w:b/>
      <w:sz w:val="32"/>
    </w:rPr>
  </w:style>
  <w:style w:type="character" w:styleId="ConsPlusNormal" w:customStyle="1">
    <w:name w:val="ConsPlusNormal"/>
    <w:qFormat/>
    <w:rPr>
      <w:sz w:val="28"/>
    </w:rPr>
  </w:style>
  <w:style w:type="character" w:styleId="Style11" w:customStyle="1">
    <w:name w:val="Абазц_№"/>
    <w:basedOn w:val="Standard"/>
    <w:qFormat/>
    <w:rPr>
      <w:sz w:val="28"/>
    </w:rPr>
  </w:style>
  <w:style w:type="character" w:styleId="Style12" w:customStyle="1">
    <w:name w:val="Интернет-ссылка"/>
    <w:rPr>
      <w:color w:val="0000FF"/>
      <w:u w:val="single"/>
    </w:rPr>
  </w:style>
  <w:style w:type="character" w:styleId="Footnote" w:customStyle="1">
    <w:name w:val="Footnote"/>
    <w:basedOn w:val="Standard"/>
    <w:qFormat/>
    <w:rPr>
      <w:sz w:val="20"/>
    </w:rPr>
  </w:style>
  <w:style w:type="character" w:styleId="Contents1" w:customStyle="1">
    <w:name w:val="Contents 1"/>
    <w:qFormat/>
    <w:rPr>
      <w:rFonts w:ascii="XO Thames" w:hAnsi="XO Thames"/>
      <w:b/>
      <w:sz w:val="28"/>
    </w:rPr>
  </w:style>
  <w:style w:type="character" w:styleId="Endnotereference">
    <w:name w:val="endnote reference"/>
    <w:qFormat/>
    <w:rPr>
      <w:vertAlign w:val="superscript"/>
    </w:rPr>
  </w:style>
  <w:style w:type="character" w:styleId="WWAbsatzStandardschriftart" w:customStyle="1">
    <w:name w:val="WW-Absatz-Standardschriftart"/>
    <w:qFormat/>
    <w:rPr/>
  </w:style>
  <w:style w:type="character" w:styleId="HeaderandFooter" w:customStyle="1">
    <w:name w:val="Header and Footer"/>
    <w:qFormat/>
    <w:rPr>
      <w:rFonts w:ascii="XO Thames" w:hAnsi="XO Thames"/>
      <w:sz w:val="20"/>
    </w:rPr>
  </w:style>
  <w:style w:type="character" w:styleId="22" w:customStyle="1">
    <w:name w:val="Название2"/>
    <w:basedOn w:val="Standard"/>
    <w:qFormat/>
    <w:rPr>
      <w:rFonts w:ascii="Arial" w:hAnsi="Arial"/>
      <w:i/>
      <w:sz w:val="20"/>
    </w:rPr>
  </w:style>
  <w:style w:type="character" w:styleId="110" w:customStyle="1">
    <w:name w:val="Название1"/>
    <w:basedOn w:val="Standard"/>
    <w:qFormat/>
    <w:rPr>
      <w:rFonts w:ascii="Arial" w:hAnsi="Arial"/>
      <w:i/>
      <w:sz w:val="20"/>
    </w:rPr>
  </w:style>
  <w:style w:type="character" w:styleId="Style13" w:customStyle="1">
    <w:name w:val="Абазц_№ Знак"/>
    <w:basedOn w:val="Standard"/>
    <w:qFormat/>
    <w:rPr>
      <w:color w:val="000000"/>
      <w:sz w:val="28"/>
    </w:rPr>
  </w:style>
  <w:style w:type="character" w:styleId="ConsNonformat" w:customStyle="1">
    <w:name w:val="ConsNonformat"/>
    <w:qFormat/>
    <w:rPr>
      <w:rFonts w:ascii="Courier New" w:hAnsi="Courier New"/>
    </w:rPr>
  </w:style>
  <w:style w:type="character" w:styleId="WWAbsatzStandardschriftart1111111" w:customStyle="1">
    <w:name w:val="WW-Absatz-Standardschriftart1111111"/>
    <w:qFormat/>
    <w:rPr/>
  </w:style>
  <w:style w:type="character" w:styleId="Contents9" w:customStyle="1">
    <w:name w:val="Contents 9"/>
    <w:qFormat/>
    <w:rPr>
      <w:rFonts w:ascii="XO Thames" w:hAnsi="XO Thames"/>
      <w:sz w:val="28"/>
    </w:rPr>
  </w:style>
  <w:style w:type="character" w:styleId="0" w:customStyle="1">
    <w:name w:val="Стиль Пункт_№) + Черный После:  0 пт"/>
    <w:basedOn w:val="Style17"/>
    <w:qFormat/>
    <w:rPr>
      <w:color w:val="000000"/>
      <w:sz w:val="28"/>
    </w:rPr>
  </w:style>
  <w:style w:type="character" w:styleId="23" w:customStyle="1">
    <w:name w:val="Указатель2"/>
    <w:basedOn w:val="Standard"/>
    <w:qFormat/>
    <w:rPr>
      <w:rFonts w:ascii="Arial" w:hAnsi="Arial"/>
      <w:sz w:val="24"/>
    </w:rPr>
  </w:style>
  <w:style w:type="character" w:styleId="WWAbsatzStandardschriftart111111111" w:customStyle="1">
    <w:name w:val="WW-Absatz-Standardschriftart111111111"/>
    <w:qFormat/>
    <w:rPr/>
  </w:style>
  <w:style w:type="character" w:styleId="Style14" w:customStyle="1">
    <w:name w:val="Текст абазаца"/>
    <w:basedOn w:val="Standard"/>
    <w:qFormat/>
    <w:rPr>
      <w:sz w:val="28"/>
    </w:rPr>
  </w:style>
  <w:style w:type="character" w:styleId="Contents8" w:customStyle="1">
    <w:name w:val="Contents 8"/>
    <w:qFormat/>
    <w:rPr>
      <w:rFonts w:ascii="XO Thames" w:hAnsi="XO Thames"/>
      <w:sz w:val="28"/>
    </w:rPr>
  </w:style>
  <w:style w:type="character" w:styleId="Footnotereference">
    <w:name w:val="footnote reference"/>
    <w:qFormat/>
    <w:rPr>
      <w:vertAlign w:val="superscript"/>
    </w:rPr>
  </w:style>
  <w:style w:type="character" w:styleId="24" w:customStyle="1">
    <w:name w:val="Основной шрифт абзаца2"/>
    <w:qFormat/>
    <w:rPr/>
  </w:style>
  <w:style w:type="character" w:styleId="Style15" w:customStyle="1">
    <w:name w:val="Символ нумерации"/>
    <w:qFormat/>
    <w:rPr/>
  </w:style>
  <w:style w:type="character" w:styleId="112" w:customStyle="1">
    <w:name w:val="Нижний колонтитул1"/>
    <w:basedOn w:val="Standard"/>
    <w:qFormat/>
    <w:rPr>
      <w:rFonts w:ascii="Calibri" w:hAnsi="Calibri"/>
      <w:sz w:val="22"/>
    </w:rPr>
  </w:style>
  <w:style w:type="character" w:styleId="Contents5" w:customStyle="1">
    <w:name w:val="Contents 5"/>
    <w:qFormat/>
    <w:rPr>
      <w:rFonts w:ascii="XO Thames" w:hAnsi="XO Thames"/>
      <w:sz w:val="28"/>
    </w:rPr>
  </w:style>
  <w:style w:type="character" w:styleId="AbsatzStandardschriftart" w:customStyle="1">
    <w:name w:val="Absatz-Standardschriftart"/>
    <w:qFormat/>
    <w:rPr/>
  </w:style>
  <w:style w:type="character" w:styleId="Style16" w:customStyle="1">
    <w:name w:val="Заголовок таблицы"/>
    <w:basedOn w:val="Style18"/>
    <w:qFormat/>
    <w:rPr>
      <w:b/>
      <w:sz w:val="24"/>
    </w:rPr>
  </w:style>
  <w:style w:type="character" w:styleId="WWAbsatzStandardschriftart111111" w:customStyle="1">
    <w:name w:val="WW-Absatz-Standardschriftart111111"/>
    <w:qFormat/>
    <w:rPr/>
  </w:style>
  <w:style w:type="character" w:styleId="Textbody" w:customStyle="1">
    <w:name w:val="Text body"/>
    <w:basedOn w:val="Standard"/>
    <w:qFormat/>
    <w:rPr>
      <w:sz w:val="28"/>
    </w:rPr>
  </w:style>
  <w:style w:type="character" w:styleId="WWAbsatzStandardschriftart111" w:customStyle="1">
    <w:name w:val="WW-Absatz-Standardschriftart111"/>
    <w:qFormat/>
    <w:rPr/>
  </w:style>
  <w:style w:type="character" w:styleId="WWAbsatzStandardschriftart1111111111" w:customStyle="1">
    <w:name w:val="WW-Absatz-Standardschriftart1111111111"/>
    <w:qFormat/>
    <w:rPr/>
  </w:style>
  <w:style w:type="character" w:styleId="113" w:customStyle="1">
    <w:name w:val="Подзаголовок1"/>
    <w:qFormat/>
    <w:rPr>
      <w:rFonts w:ascii="XO Thames" w:hAnsi="XO Thames"/>
      <w:i/>
      <w:sz w:val="24"/>
    </w:rPr>
  </w:style>
  <w:style w:type="character" w:styleId="114" w:customStyle="1">
    <w:name w:val="Список1"/>
    <w:basedOn w:val="Textbody"/>
    <w:qFormat/>
    <w:rPr>
      <w:rFonts w:ascii="Arial" w:hAnsi="Arial"/>
      <w:sz w:val="24"/>
    </w:rPr>
  </w:style>
  <w:style w:type="character" w:styleId="WWAbsatzStandardschriftart11111" w:customStyle="1">
    <w:name w:val="WW-Absatz-Standardschriftart11111"/>
    <w:qFormat/>
    <w:rPr/>
  </w:style>
  <w:style w:type="character" w:styleId="32" w:customStyle="1">
    <w:name w:val="Название3"/>
    <w:basedOn w:val="Standard"/>
    <w:qFormat/>
    <w:rPr>
      <w:sz w:val="28"/>
    </w:rPr>
  </w:style>
  <w:style w:type="character" w:styleId="WWAbsatzStandardschriftart1111111111111" w:customStyle="1">
    <w:name w:val="WW-Absatz-Standardschriftart1111111111111"/>
    <w:qFormat/>
    <w:rPr/>
  </w:style>
  <w:style w:type="character" w:styleId="41" w:customStyle="1">
    <w:name w:val="Заголовок 41"/>
    <w:basedOn w:val="Standard"/>
    <w:qFormat/>
    <w:rPr>
      <w:sz w:val="28"/>
    </w:rPr>
  </w:style>
  <w:style w:type="character" w:styleId="Style17" w:customStyle="1">
    <w:name w:val="Пункт_№)"/>
    <w:basedOn w:val="Standard"/>
    <w:qFormat/>
    <w:rPr>
      <w:sz w:val="28"/>
    </w:rPr>
  </w:style>
  <w:style w:type="character" w:styleId="Style18" w:customStyle="1">
    <w:name w:val="Содержимое таблицы"/>
    <w:basedOn w:val="Standard"/>
    <w:qFormat/>
    <w:rPr>
      <w:sz w:val="24"/>
    </w:rPr>
  </w:style>
  <w:style w:type="character" w:styleId="211" w:customStyle="1">
    <w:name w:val="Заголовок 21"/>
    <w:qFormat/>
    <w:rPr>
      <w:rFonts w:ascii="XO Thames" w:hAnsi="XO Thames"/>
      <w:b/>
      <w:sz w:val="28"/>
    </w:rPr>
  </w:style>
  <w:style w:type="character" w:styleId="Style19" w:customStyle="1">
    <w:name w:val="Текст выноски Знак"/>
    <w:uiPriority w:val="99"/>
    <w:qFormat/>
    <w:rPr>
      <w:rFonts w:ascii="Tahoma" w:hAnsi="Tahoma" w:eastAsia="Tahoma"/>
      <w:sz w:val="16"/>
      <w:lang w:eastAsia="ru-RU"/>
    </w:rPr>
  </w:style>
  <w:style w:type="character" w:styleId="Style20" w:customStyle="1">
    <w:name w:val="Верхний колонтитул Знак"/>
    <w:uiPriority w:val="99"/>
    <w:qFormat/>
    <w:rPr>
      <w:rFonts w:ascii="Times New Roman" w:hAnsi="Times New Roman" w:eastAsia="Times New Roman"/>
      <w:sz w:val="20"/>
      <w:lang w:eastAsia="ru-RU"/>
    </w:rPr>
  </w:style>
  <w:style w:type="character" w:styleId="Style21" w:customStyle="1">
    <w:name w:val="Нижний колонтитул Знак"/>
    <w:uiPriority w:val="99"/>
    <w:qFormat/>
    <w:rPr>
      <w:rFonts w:ascii="Times New Roman" w:hAnsi="Times New Roman" w:eastAsia="Times New Roman"/>
      <w:sz w:val="20"/>
      <w:lang w:eastAsia="ru-RU"/>
    </w:rPr>
  </w:style>
  <w:style w:type="character" w:styleId="Style22" w:customStyle="1">
    <w:name w:val="Основной текст Знак"/>
    <w:uiPriority w:val="99"/>
    <w:qFormat/>
    <w:rPr>
      <w:rFonts w:ascii="Times New Roman" w:hAnsi="Times New Roman" w:eastAsia="Times New Roman"/>
      <w:sz w:val="16"/>
      <w:lang w:eastAsia="ru-RU"/>
    </w:rPr>
  </w:style>
  <w:style w:type="character" w:styleId="ListLabel1" w:customStyle="1">
    <w:name w:val="ListLabel 1"/>
    <w:qFormat/>
    <w:rPr>
      <w:rFonts w:eastAsia="Times New Roman"/>
    </w:rPr>
  </w:style>
  <w:style w:type="character" w:styleId="ListLabel2" w:customStyle="1">
    <w:name w:val="ListLabel 2"/>
    <w:qFormat/>
    <w:rPr>
      <w:rFonts w:eastAsia="Symbol"/>
    </w:rPr>
  </w:style>
  <w:style w:type="character" w:styleId="ListLabel3" w:customStyle="1">
    <w:name w:val="ListLabel 3"/>
    <w:qFormat/>
    <w:rPr>
      <w:rFonts w:eastAsia="Courier New"/>
    </w:rPr>
  </w:style>
  <w:style w:type="character" w:styleId="ListLabel4" w:customStyle="1">
    <w:name w:val="ListLabel 4"/>
    <w:qFormat/>
    <w:rPr>
      <w:rFonts w:eastAsia="Wingdings"/>
    </w:rPr>
  </w:style>
  <w:style w:type="character" w:styleId="ListLabel5" w:customStyle="1">
    <w:name w:val="ListLabel 5"/>
    <w:qFormat/>
    <w:rPr>
      <w:rFonts w:eastAsia="Symbol"/>
    </w:rPr>
  </w:style>
  <w:style w:type="character" w:styleId="ListLabel6" w:customStyle="1">
    <w:name w:val="ListLabel 6"/>
    <w:qFormat/>
    <w:rPr>
      <w:rFonts w:eastAsia="Courier New"/>
    </w:rPr>
  </w:style>
  <w:style w:type="character" w:styleId="ListLabel7" w:customStyle="1">
    <w:name w:val="ListLabel 7"/>
    <w:qFormat/>
    <w:rPr>
      <w:rFonts w:eastAsia="Wingdings"/>
    </w:rPr>
  </w:style>
  <w:style w:type="character" w:styleId="ListLabel8" w:customStyle="1">
    <w:name w:val="ListLabel 8"/>
    <w:qFormat/>
    <w:rPr>
      <w:rFonts w:eastAsia="Times New Roman"/>
      <w:b w:val="false"/>
      <w:sz w:val="28"/>
    </w:rPr>
  </w:style>
  <w:style w:type="character" w:styleId="ListLabel9" w:customStyle="1">
    <w:name w:val="ListLabel 9"/>
    <w:qFormat/>
    <w:rPr>
      <w:rFonts w:eastAsia="Times New Roman"/>
    </w:rPr>
  </w:style>
  <w:style w:type="character" w:styleId="ListLabel10" w:customStyle="1">
    <w:name w:val="ListLabel 10"/>
    <w:qFormat/>
    <w:rPr>
      <w:sz w:val="28"/>
    </w:rPr>
  </w:style>
  <w:style w:type="character" w:styleId="ListLabel11" w:customStyle="1">
    <w:name w:val="ListLabel 11"/>
    <w:qFormat/>
    <w:rPr>
      <w:color w:val="000000"/>
      <w:sz w:val="28"/>
    </w:rPr>
  </w:style>
  <w:style w:type="character" w:styleId="Style23" w:customStyle="1">
    <w:name w:val="Цветовое выделение для Нормальный"/>
    <w:uiPriority w:val="99"/>
    <w:qFormat/>
    <w:rPr/>
  </w:style>
  <w:style w:type="character" w:styleId="Style24" w:customStyle="1">
    <w:name w:val="Гипертекстовая ссылка"/>
    <w:qFormat/>
    <w:rPr>
      <w:color w:val="106BBE"/>
    </w:rPr>
  </w:style>
  <w:style w:type="character" w:styleId="Style25" w:customStyle="1">
    <w:name w:val="Прижатый влево"/>
    <w:qFormat/>
    <w:rPr>
      <w:rFonts w:ascii="Times New Roman CYR" w:hAnsi="Times New Roman CYR" w:cs="Times New Roman CYR"/>
      <w:szCs w:val="24"/>
    </w:rPr>
  </w:style>
  <w:style w:type="character" w:styleId="Style26" w:customStyle="1">
    <w:name w:val="Цветовое выделение"/>
    <w:qFormat/>
    <w:rPr>
      <w:b/>
      <w:color w:val="26282F"/>
    </w:rPr>
  </w:style>
  <w:style w:type="character" w:styleId="Style27" w:customStyle="1">
    <w:name w:val="Таблицы (моноширинный)"/>
    <w:qFormat/>
    <w:rPr>
      <w:rFonts w:ascii="Courier New" w:hAnsi="Courier New" w:cs="Courier New"/>
      <w:szCs w:val="24"/>
    </w:rPr>
  </w:style>
  <w:style w:type="character" w:styleId="Style28" w:customStyle="1">
    <w:name w:val="Цветовое выделение для Текст"/>
    <w:qFormat/>
    <w:rPr>
      <w:rFonts w:ascii="Times New Roman CYR" w:hAnsi="Times New Roman CYR" w:cs="Times New Roman CYR"/>
    </w:rPr>
  </w:style>
  <w:style w:type="character" w:styleId="Style29" w:customStyle="1">
    <w:name w:val="Нормальный (таблица)"/>
    <w:qFormat/>
    <w:rPr>
      <w:rFonts w:ascii="Times New Roman CYR" w:hAnsi="Times New Roman CYR" w:cs="Times New Roman CYR"/>
      <w:szCs w:val="24"/>
    </w:rPr>
  </w:style>
  <w:style w:type="character" w:styleId="25" w:customStyle="1">
    <w:name w:val="Основной текст 2 Знак"/>
    <w:basedOn w:val="DefaultParagraphFont"/>
    <w:link w:val="29"/>
    <w:uiPriority w:val="99"/>
    <w:qFormat/>
    <w:rsid w:val="00e3049d"/>
    <w:rPr>
      <w:sz w:val="24"/>
    </w:rPr>
  </w:style>
  <w:style w:type="character" w:styleId="115" w:customStyle="1">
    <w:name w:val="Заголовок 1 Знак"/>
    <w:basedOn w:val="DefaultParagraphFont"/>
    <w:link w:val="1"/>
    <w:qFormat/>
    <w:rsid w:val="00e3049d"/>
    <w:rPr>
      <w:rFonts w:ascii="XO Thames" w:hAnsi="XO Thames"/>
      <w:b/>
      <w:sz w:val="32"/>
    </w:rPr>
  </w:style>
  <w:style w:type="character" w:styleId="26" w:customStyle="1">
    <w:name w:val="Заголовок 2 Знак"/>
    <w:basedOn w:val="DefaultParagraphFont"/>
    <w:qFormat/>
    <w:rsid w:val="00e3049d"/>
    <w:rPr>
      <w:rFonts w:ascii="Cambria" w:hAnsi="Cambria" w:eastAsia="" w:cs="" w:asciiTheme="majorHAnsi" w:cstheme="majorBidi" w:eastAsiaTheme="majorEastAsia" w:hAnsiTheme="majorHAnsi"/>
      <w:color w:val="365F91" w:themeColor="accent1" w:themeShade="bf"/>
      <w:sz w:val="26"/>
      <w:szCs w:val="26"/>
    </w:rPr>
  </w:style>
  <w:style w:type="character" w:styleId="33" w:customStyle="1">
    <w:name w:val="Заголовок 3 Знак"/>
    <w:basedOn w:val="DefaultParagraphFont"/>
    <w:link w:val="3"/>
    <w:uiPriority w:val="9"/>
    <w:qFormat/>
    <w:rsid w:val="00e3049d"/>
    <w:rPr>
      <w:rFonts w:ascii="XO Thames" w:hAnsi="XO Thames"/>
      <w:b/>
      <w:sz w:val="26"/>
    </w:rPr>
  </w:style>
  <w:style w:type="character" w:styleId="42" w:customStyle="1">
    <w:name w:val="Заголовок 4 Знак"/>
    <w:basedOn w:val="DefaultParagraphFont"/>
    <w:link w:val="4"/>
    <w:qFormat/>
    <w:rsid w:val="00e3049d"/>
    <w:rPr>
      <w:sz w:val="28"/>
    </w:rPr>
  </w:style>
  <w:style w:type="character" w:styleId="Style30" w:customStyle="1">
    <w:name w:val="Основной текст_"/>
    <w:basedOn w:val="DefaultParagraphFont"/>
    <w:link w:val="61"/>
    <w:uiPriority w:val="99"/>
    <w:qFormat/>
    <w:locked/>
    <w:rsid w:val="00e3049d"/>
    <w:rPr>
      <w:sz w:val="27"/>
      <w:szCs w:val="27"/>
      <w:shd w:fill="FFFFFF" w:val="clear"/>
    </w:rPr>
  </w:style>
  <w:style w:type="character" w:styleId="27" w:customStyle="1">
    <w:name w:val="Основной текст (2)_"/>
    <w:basedOn w:val="DefaultParagraphFont"/>
    <w:uiPriority w:val="99"/>
    <w:qFormat/>
    <w:locked/>
    <w:rsid w:val="00e3049d"/>
    <w:rPr>
      <w:rFonts w:cs="Times New Roman"/>
      <w:b/>
      <w:bCs/>
      <w:sz w:val="27"/>
      <w:szCs w:val="27"/>
      <w:lang w:bidi="ar-SA"/>
    </w:rPr>
  </w:style>
  <w:style w:type="character" w:styleId="116" w:customStyle="1">
    <w:name w:val="Неразрешенное упоминание1"/>
    <w:basedOn w:val="DefaultParagraphFont"/>
    <w:uiPriority w:val="99"/>
    <w:semiHidden/>
    <w:unhideWhenUsed/>
    <w:qFormat/>
    <w:rsid w:val="00e3049d"/>
    <w:rPr>
      <w:color w:val="605E5C"/>
      <w:shd w:fill="E1DFDD" w:val="clear"/>
    </w:rPr>
  </w:style>
  <w:style w:type="character" w:styleId="ConsPlusNormal1" w:customStyle="1">
    <w:name w:val="ConsPlusNormal Знак"/>
    <w:link w:val="ConsPlusNormal1"/>
    <w:uiPriority w:val="99"/>
    <w:qFormat/>
    <w:locked/>
    <w:rsid w:val="00e3049d"/>
    <w:rPr>
      <w:rFonts w:ascii="Arial" w:hAnsi="Arial" w:eastAsia="Calibri" w:cs="Arial"/>
      <w:sz w:val="20"/>
      <w:szCs w:val="20"/>
    </w:rPr>
  </w:style>
  <w:style w:type="character" w:styleId="Style31" w:customStyle="1">
    <w:name w:val="Основной текст с отступом Знак"/>
    <w:basedOn w:val="DefaultParagraphFont"/>
    <w:uiPriority w:val="99"/>
    <w:qFormat/>
    <w:rsid w:val="00e3049d"/>
    <w:rPr>
      <w:rFonts w:ascii="Times New Roman" w:hAnsi="Times New Roman" w:eastAsia="Calibri"/>
      <w:sz w:val="28"/>
      <w:szCs w:val="28"/>
    </w:rPr>
  </w:style>
  <w:style w:type="character" w:styleId="Strong">
    <w:name w:val="Strong"/>
    <w:uiPriority w:val="22"/>
    <w:qFormat/>
    <w:rsid w:val="00e3049d"/>
    <w:rPr>
      <w:rFonts w:cs="Times New Roman"/>
      <w:b/>
      <w:bCs/>
    </w:rPr>
  </w:style>
  <w:style w:type="character" w:styleId="Style32" w:customStyle="1">
    <w:name w:val="Название Знак"/>
    <w:basedOn w:val="DefaultParagraphFont"/>
    <w:uiPriority w:val="99"/>
    <w:qFormat/>
    <w:rsid w:val="00e3049d"/>
    <w:rPr>
      <w:rFonts w:ascii="Times New Roman" w:hAnsi="Times New Roman"/>
      <w:b/>
      <w:bCs/>
      <w:sz w:val="28"/>
      <w:szCs w:val="28"/>
      <w:lang w:eastAsia="ar-SA"/>
    </w:rPr>
  </w:style>
  <w:style w:type="character" w:styleId="Style33" w:customStyle="1">
    <w:name w:val="Подзаголовок Знак"/>
    <w:basedOn w:val="DefaultParagraphFont"/>
    <w:uiPriority w:val="99"/>
    <w:qFormat/>
    <w:rsid w:val="00e3049d"/>
    <w:rPr>
      <w:rFonts w:ascii="Arial" w:hAnsi="Arial" w:eastAsia="MS Mincho" w:cs="Arial"/>
      <w:i/>
      <w:iCs/>
      <w:sz w:val="28"/>
      <w:szCs w:val="28"/>
      <w:lang w:eastAsia="ar-SA"/>
    </w:rPr>
  </w:style>
  <w:style w:type="character" w:styleId="TitleChar" w:customStyle="1">
    <w:name w:val="Title Char"/>
    <w:qFormat/>
    <w:locked/>
    <w:rsid w:val="00e3049d"/>
    <w:rPr>
      <w:rFonts w:ascii="Cambria" w:hAnsi="Cambria" w:cs="Cambria"/>
      <w:b/>
      <w:bCs/>
      <w:sz w:val="32"/>
      <w:szCs w:val="32"/>
    </w:rPr>
  </w:style>
  <w:style w:type="character" w:styleId="Appleconvertedspace" w:customStyle="1">
    <w:name w:val="apple-converted-space"/>
    <w:qFormat/>
    <w:rsid w:val="00e3049d"/>
    <w:rPr>
      <w:rFonts w:cs="Times New Roman"/>
    </w:rPr>
  </w:style>
  <w:style w:type="character" w:styleId="Style34">
    <w:name w:val="Выделение"/>
    <w:uiPriority w:val="20"/>
    <w:qFormat/>
    <w:rsid w:val="00e3049d"/>
    <w:rPr>
      <w:i/>
      <w:iCs/>
    </w:rPr>
  </w:style>
  <w:style w:type="character" w:styleId="28" w:customStyle="1">
    <w:name w:val="Основной текст с отступом 2 Знак"/>
    <w:basedOn w:val="DefaultParagraphFont"/>
    <w:link w:val="2e"/>
    <w:uiPriority w:val="99"/>
    <w:qFormat/>
    <w:rsid w:val="00e3049d"/>
    <w:rPr>
      <w:rFonts w:eastAsia="Calibri"/>
      <w:sz w:val="28"/>
      <w:szCs w:val="28"/>
    </w:rPr>
  </w:style>
  <w:style w:type="character" w:styleId="Bodytext" w:customStyle="1">
    <w:name w:val="Body text_"/>
    <w:basedOn w:val="DefaultParagraphFont"/>
    <w:link w:val="1ff1"/>
    <w:uiPriority w:val="99"/>
    <w:qFormat/>
    <w:rsid w:val="00e3049d"/>
    <w:rPr/>
  </w:style>
  <w:style w:type="character" w:styleId="Bodytext9" w:customStyle="1">
    <w:name w:val="Body text + 9"/>
    <w:basedOn w:val="Bodytext"/>
    <w:uiPriority w:val="99"/>
    <w:qFormat/>
    <w:rsid w:val="00e3049d"/>
    <w:rPr>
      <w:rFonts w:ascii="Times New Roman" w:hAnsi="Times New Roman" w:cs="Times New Roman"/>
      <w:i/>
      <w:iCs/>
      <w:sz w:val="19"/>
      <w:szCs w:val="19"/>
    </w:rPr>
  </w:style>
  <w:style w:type="character" w:styleId="Bodytext4pt" w:customStyle="1">
    <w:name w:val="Body text + 4 pt"/>
    <w:basedOn w:val="Bodytext"/>
    <w:uiPriority w:val="99"/>
    <w:qFormat/>
    <w:rsid w:val="00e3049d"/>
    <w:rPr>
      <w:rFonts w:ascii="Times New Roman" w:hAnsi="Times New Roman" w:cs="Times New Roman"/>
      <w:i/>
      <w:iCs/>
      <w:sz w:val="8"/>
      <w:szCs w:val="8"/>
    </w:rPr>
  </w:style>
  <w:style w:type="character" w:styleId="Bodytext2" w:customStyle="1">
    <w:name w:val="Body text (2)_"/>
    <w:basedOn w:val="DefaultParagraphFont"/>
    <w:uiPriority w:val="99"/>
    <w:qFormat/>
    <w:rsid w:val="00e3049d"/>
    <w:rPr>
      <w:shd w:fill="FFFFFF" w:val="clear"/>
    </w:rPr>
  </w:style>
  <w:style w:type="character" w:styleId="Bodytext21" w:customStyle="1">
    <w:name w:val="Body text (2)"/>
    <w:basedOn w:val="Bodytext2"/>
    <w:uiPriority w:val="99"/>
    <w:qFormat/>
    <w:rsid w:val="00e3049d"/>
    <w:rPr>
      <w:shd w:fill="FFFFFF" w:val="clear"/>
    </w:rPr>
  </w:style>
  <w:style w:type="character" w:styleId="A8" w:customStyle="1">
    <w:name w:val="a8"/>
    <w:basedOn w:val="DefaultParagraphFont"/>
    <w:qFormat/>
    <w:rsid w:val="00e3049d"/>
    <w:rPr/>
  </w:style>
  <w:style w:type="character" w:styleId="Style35" w:customStyle="1">
    <w:name w:val="Абзац списка Знак"/>
    <w:uiPriority w:val="1"/>
    <w:qFormat/>
    <w:locked/>
    <w:rsid w:val="00e3049d"/>
    <w:rPr/>
  </w:style>
  <w:style w:type="character" w:styleId="1111" w:customStyle="1">
    <w:name w:val="1.1.1.1 Знак"/>
    <w:basedOn w:val="DefaultParagraphFont"/>
    <w:link w:val="1111"/>
    <w:qFormat/>
    <w:rsid w:val="00e3049d"/>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e3049d"/>
    <w:rPr>
      <w:rFonts w:ascii="Courier New" w:hAnsi="Courier New" w:cs="Courier New"/>
      <w:sz w:val="20"/>
      <w:szCs w:val="20"/>
    </w:rPr>
  </w:style>
  <w:style w:type="character" w:styleId="Style36" w:customStyle="1">
    <w:name w:val="Текст сноски Знак"/>
    <w:basedOn w:val="DefaultParagraphFont"/>
    <w:link w:val="1ff2"/>
    <w:uiPriority w:val="99"/>
    <w:qFormat/>
    <w:rsid w:val="00e3049d"/>
    <w:rPr>
      <w:shd w:fill="FFFFFF" w:val="clear"/>
    </w:rPr>
  </w:style>
  <w:style w:type="character" w:styleId="Frgucontentaccordeon" w:customStyle="1">
    <w:name w:val="frgu-content-accordeon"/>
    <w:basedOn w:val="DefaultParagraphFont"/>
    <w:qFormat/>
    <w:rsid w:val="00e3049d"/>
    <w:rPr/>
  </w:style>
  <w:style w:type="character" w:styleId="411" w:customStyle="1">
    <w:name w:val="Заголовок 4 Знак1"/>
    <w:basedOn w:val="DefaultParagraphFont"/>
    <w:semiHidden/>
    <w:qFormat/>
    <w:rsid w:val="00e3049d"/>
    <w:rPr>
      <w:rFonts w:ascii="Cambria" w:hAnsi="Cambria" w:eastAsia="" w:cs="" w:asciiTheme="majorHAnsi" w:cstheme="majorBidi" w:eastAsiaTheme="majorEastAsia" w:hAnsiTheme="majorHAnsi"/>
      <w:i/>
      <w:iCs/>
      <w:color w:val="365F91" w:themeColor="accent1" w:themeShade="bf"/>
    </w:rPr>
  </w:style>
  <w:style w:type="character" w:styleId="117" w:customStyle="1">
    <w:name w:val="Текст сноски Знак1"/>
    <w:basedOn w:val="DefaultParagraphFont"/>
    <w:uiPriority w:val="99"/>
    <w:semiHidden/>
    <w:qFormat/>
    <w:rsid w:val="00e3049d"/>
    <w:rPr>
      <w:sz w:val="20"/>
      <w:szCs w:val="20"/>
    </w:rPr>
  </w:style>
  <w:style w:type="character" w:styleId="UnresolvedMention" w:customStyle="1">
    <w:name w:val="Unresolved Mention"/>
    <w:basedOn w:val="DefaultParagraphFont"/>
    <w:uiPriority w:val="99"/>
    <w:semiHidden/>
    <w:unhideWhenUsed/>
    <w:qFormat/>
    <w:rsid w:val="00e3049d"/>
    <w:rPr>
      <w:color w:val="605E5C"/>
      <w:shd w:fill="E1DFDD" w:val="clear"/>
    </w:rPr>
  </w:style>
  <w:style w:type="character" w:styleId="118" w:customStyle="1">
    <w:name w:val="Основной текст Знак1"/>
    <w:basedOn w:val="DefaultParagraphFont"/>
    <w:link w:val="afb"/>
    <w:uiPriority w:val="99"/>
    <w:qFormat/>
    <w:rsid w:val="00e3049d"/>
    <w:rPr>
      <w:sz w:val="28"/>
    </w:rPr>
  </w:style>
  <w:style w:type="character" w:styleId="119" w:customStyle="1">
    <w:name w:val="Верхний колонтитул Знак1"/>
    <w:basedOn w:val="DefaultParagraphFont"/>
    <w:link w:val="aff0"/>
    <w:uiPriority w:val="99"/>
    <w:qFormat/>
    <w:rsid w:val="00e3049d"/>
    <w:rPr>
      <w:rFonts w:ascii="Calibri" w:hAnsi="Calibri"/>
      <w:sz w:val="22"/>
    </w:rPr>
  </w:style>
  <w:style w:type="character" w:styleId="120" w:customStyle="1">
    <w:name w:val="Нижний колонтитул Знак1"/>
    <w:basedOn w:val="DefaultParagraphFont"/>
    <w:link w:val="affc"/>
    <w:uiPriority w:val="99"/>
    <w:qFormat/>
    <w:rsid w:val="00e3049d"/>
    <w:rPr>
      <w:rFonts w:ascii="Calibri" w:hAnsi="Calibri"/>
      <w:sz w:val="22"/>
    </w:rPr>
  </w:style>
  <w:style w:type="character" w:styleId="121" w:customStyle="1">
    <w:name w:val="Текст выноски Знак1"/>
    <w:basedOn w:val="DefaultParagraphFont"/>
    <w:link w:val="aff4"/>
    <w:uiPriority w:val="99"/>
    <w:qFormat/>
    <w:rsid w:val="00e3049d"/>
    <w:rPr>
      <w:rFonts w:ascii="Tahoma" w:hAnsi="Tahoma"/>
      <w:sz w:val="16"/>
    </w:rPr>
  </w:style>
  <w:style w:type="character" w:styleId="122" w:customStyle="1">
    <w:name w:val="Основной текст с отступом Знак1"/>
    <w:basedOn w:val="DefaultParagraphFont"/>
    <w:link w:val="aff2"/>
    <w:uiPriority w:val="99"/>
    <w:qFormat/>
    <w:rsid w:val="00e3049d"/>
    <w:rPr>
      <w:sz w:val="24"/>
    </w:rPr>
  </w:style>
  <w:style w:type="character" w:styleId="212" w:customStyle="1">
    <w:name w:val="Основной текст 2 Знак1"/>
    <w:basedOn w:val="DefaultParagraphFont"/>
    <w:uiPriority w:val="99"/>
    <w:qFormat/>
    <w:rsid w:val="00e3049d"/>
    <w:rPr>
      <w:rFonts w:ascii="Times New Roman" w:hAnsi="Times New Roman" w:eastAsia="Calibri"/>
      <w:color w:val="00000A"/>
      <w:sz w:val="28"/>
      <w:szCs w:val="28"/>
    </w:rPr>
  </w:style>
  <w:style w:type="character" w:styleId="123" w:customStyle="1">
    <w:name w:val="Название Знак1"/>
    <w:basedOn w:val="DefaultParagraphFont"/>
    <w:link w:val="afff0"/>
    <w:uiPriority w:val="99"/>
    <w:qFormat/>
    <w:rsid w:val="00e3049d"/>
    <w:rPr>
      <w:sz w:val="28"/>
    </w:rPr>
  </w:style>
  <w:style w:type="character" w:styleId="124" w:customStyle="1">
    <w:name w:val="Подзаголовок Знак1"/>
    <w:basedOn w:val="DefaultParagraphFont"/>
    <w:link w:val="afff"/>
    <w:uiPriority w:val="99"/>
    <w:qFormat/>
    <w:rsid w:val="00e3049d"/>
    <w:rPr>
      <w:rFonts w:ascii="XO Thames" w:hAnsi="XO Thames"/>
      <w:i/>
      <w:sz w:val="24"/>
    </w:rPr>
  </w:style>
  <w:style w:type="character" w:styleId="213" w:customStyle="1">
    <w:name w:val="Основной текст с отступом 2 Знак1"/>
    <w:basedOn w:val="DefaultParagraphFont"/>
    <w:link w:val="2f0"/>
    <w:uiPriority w:val="99"/>
    <w:qFormat/>
    <w:rsid w:val="00e3049d"/>
    <w:rPr>
      <w:rFonts w:eastAsia="Calibri" w:cs="Times New Roman"/>
      <w:color w:val="00000A"/>
      <w:sz w:val="28"/>
      <w:szCs w:val="28"/>
      <w:lang w:eastAsia="ru-RU" w:bidi="ar-SA"/>
    </w:rPr>
  </w:style>
  <w:style w:type="character" w:styleId="HTML1" w:customStyle="1">
    <w:name w:val="Стандартный HTML Знак1"/>
    <w:basedOn w:val="DefaultParagraphFont"/>
    <w:link w:val="HTML0"/>
    <w:uiPriority w:val="99"/>
    <w:semiHidden/>
    <w:qFormat/>
    <w:rsid w:val="00e3049d"/>
    <w:rPr>
      <w:rFonts w:ascii="Courier New" w:hAnsi="Courier New" w:cs="Courier New"/>
      <w:color w:val="00000A"/>
      <w:lang w:eastAsia="ru-RU" w:bidi="ar-SA"/>
    </w:rPr>
  </w:style>
  <w:style w:type="character" w:styleId="34" w:customStyle="1">
    <w:name w:val="Текст сноски Знак3"/>
    <w:basedOn w:val="DefaultParagraphFont"/>
    <w:link w:val="affff4"/>
    <w:uiPriority w:val="99"/>
    <w:semiHidden/>
    <w:qFormat/>
    <w:rsid w:val="00e3049d"/>
    <w:rPr>
      <w:rFonts w:ascii="Calibri" w:hAnsi="Calibri" w:cs="Times New Roman"/>
      <w:color w:val="00000A"/>
      <w:lang w:eastAsia="ru-RU" w:bidi="ar-SA"/>
    </w:rPr>
  </w:style>
  <w:style w:type="character" w:styleId="WW8Num6z8">
    <w:name w:val="WW8Num6z8"/>
    <w:qFormat/>
    <w:rPr/>
  </w:style>
  <w:style w:type="character" w:styleId="List">
    <w:name w:val="List"/>
    <w:qFormat/>
    <w:rPr>
      <w:rFonts w:ascii="Times New Roman" w:hAnsi="Times New Roman" w:cs="Times New Roman"/>
      <w:color w:val="000000"/>
      <w:szCs w:val="24"/>
    </w:rPr>
  </w:style>
  <w:style w:type="character" w:styleId="WW8Num2z1">
    <w:name w:val="WW8Num2z1"/>
    <w:qFormat/>
    <w:rPr>
      <w:rFonts w:ascii="Courier New" w:hAnsi="Courier New" w:cs="Courier New"/>
    </w:rPr>
  </w:style>
  <w:style w:type="character" w:styleId="Heading6">
    <w:name w:val="Heading 6"/>
    <w:qFormat/>
    <w:rPr>
      <w:rFonts w:ascii="Times New Roman" w:hAnsi="Times New Roman" w:cs="Times New Roman"/>
      <w:color w:val="000000"/>
      <w:szCs w:val="28"/>
    </w:rPr>
  </w:style>
  <w:style w:type="character" w:styleId="WW8Num8z1">
    <w:name w:val="WW8Num8z1"/>
    <w:qFormat/>
    <w:rPr/>
  </w:style>
  <w:style w:type="character" w:styleId="Style37">
    <w:name w:val="Основной шрифт абзаца"/>
    <w:qFormat/>
    <w:rPr/>
  </w:style>
  <w:style w:type="character" w:styleId="ConsNormal">
    <w:name w:val="ConsNormal"/>
    <w:qFormat/>
    <w:rPr>
      <w:rFonts w:ascii="Arial" w:hAnsi="Arial" w:cs="Arial"/>
      <w:color w:val="000000"/>
      <w:szCs w:val="16"/>
    </w:rPr>
  </w:style>
  <w:style w:type="character" w:styleId="Heading2">
    <w:name w:val="Heading 2"/>
    <w:qFormat/>
    <w:rPr>
      <w:rFonts w:ascii="Times New Roman" w:hAnsi="Times New Roman" w:cs="Times New Roman"/>
      <w:b/>
      <w:color w:val="000000"/>
      <w:szCs w:val="44"/>
    </w:rPr>
  </w:style>
  <w:style w:type="character" w:styleId="WW8Num3z6">
    <w:name w:val="WW8Num3z6"/>
    <w:qFormat/>
    <w:rPr/>
  </w:style>
  <w:style w:type="character" w:styleId="Heading4">
    <w:name w:val="Heading 4"/>
    <w:qFormat/>
    <w:rPr>
      <w:rFonts w:ascii="Times New Roman" w:hAnsi="Times New Roman" w:cs="Times New Roman"/>
      <w:color w:val="333333"/>
      <w:szCs w:val="28"/>
    </w:rPr>
  </w:style>
  <w:style w:type="character" w:styleId="Title">
    <w:name w:val="Title"/>
    <w:qFormat/>
    <w:rPr>
      <w:rFonts w:ascii="XO Thames" w:hAnsi="XO Thames" w:cs="XO Thames"/>
      <w:b/>
      <w:caps/>
      <w:szCs w:val="40"/>
    </w:rPr>
  </w:style>
  <w:style w:type="character" w:styleId="WW8Num8z2">
    <w:name w:val="WW8Num8z2"/>
    <w:qFormat/>
    <w:rPr/>
  </w:style>
  <w:style w:type="character" w:styleId="Style38">
    <w:name w:val="Указатель"/>
    <w:qFormat/>
    <w:rPr>
      <w:rFonts w:ascii="Times New Roman" w:hAnsi="Times New Roman" w:cs="Times New Roman"/>
      <w:color w:val="000000"/>
      <w:szCs w:val="24"/>
    </w:rPr>
  </w:style>
  <w:style w:type="character" w:styleId="Style39">
    <w:name w:val="Абзац списка"/>
    <w:qFormat/>
    <w:rPr>
      <w:rFonts w:ascii="Times New Roman" w:hAnsi="Times New Roman" w:cs="Times New Roman"/>
      <w:color w:val="000000"/>
      <w:szCs w:val="24"/>
    </w:rPr>
  </w:style>
  <w:style w:type="character" w:styleId="Subtitle">
    <w:name w:val="Subtitle"/>
    <w:qFormat/>
    <w:rPr>
      <w:rFonts w:ascii="XO Thames" w:hAnsi="XO Thames" w:cs="XO Thames"/>
      <w:i/>
      <w:szCs w:val="24"/>
    </w:rPr>
  </w:style>
  <w:style w:type="character" w:styleId="WW8Num3z8">
    <w:name w:val="WW8Num3z8"/>
    <w:qFormat/>
    <w:rPr/>
  </w:style>
  <w:style w:type="character" w:styleId="WW8Num7z1">
    <w:name w:val="WW8Num7z1"/>
    <w:qFormat/>
    <w:rPr/>
  </w:style>
  <w:style w:type="character" w:styleId="WW8Num4z1">
    <w:name w:val="WW8Num4z1"/>
    <w:qFormat/>
    <w:rPr/>
  </w:style>
  <w:style w:type="character" w:styleId="WW8Num5z6">
    <w:name w:val="WW8Num5z6"/>
    <w:qFormat/>
    <w:rPr/>
  </w:style>
  <w:style w:type="character" w:styleId="WW8Num7z3">
    <w:name w:val="WW8Num7z3"/>
    <w:qFormat/>
    <w:rPr/>
  </w:style>
  <w:style w:type="character" w:styleId="WW8Num4z4">
    <w:name w:val="WW8Num4z4"/>
    <w:qFormat/>
    <w:rPr/>
  </w:style>
  <w:style w:type="character" w:styleId="WW8Num8z0">
    <w:name w:val="WW8Num8z0"/>
    <w:qFormat/>
    <w:rPr/>
  </w:style>
  <w:style w:type="character" w:styleId="WW8Num5z1">
    <w:name w:val="WW8Num5z1"/>
    <w:qFormat/>
    <w:rPr/>
  </w:style>
  <w:style w:type="character" w:styleId="WW8Num8z7">
    <w:name w:val="WW8Num8z7"/>
    <w:qFormat/>
    <w:rPr/>
  </w:style>
  <w:style w:type="character" w:styleId="WW8Num6z6">
    <w:name w:val="WW8Num6z6"/>
    <w:qFormat/>
    <w:rPr/>
  </w:style>
  <w:style w:type="character" w:styleId="WW8Num4z6">
    <w:name w:val="WW8Num4z6"/>
    <w:qFormat/>
    <w:rPr/>
  </w:style>
  <w:style w:type="character" w:styleId="WW8Num2z2">
    <w:name w:val="WW8Num2z2"/>
    <w:qFormat/>
    <w:rPr>
      <w:rFonts w:ascii="Wingdings" w:hAnsi="Wingdings" w:cs="Wingdings"/>
    </w:rPr>
  </w:style>
  <w:style w:type="character" w:styleId="29">
    <w:name w:val="Основной текст 2"/>
    <w:qFormat/>
    <w:rPr>
      <w:rFonts w:ascii="Times New Roman" w:hAnsi="Times New Roman" w:cs="Times New Roman"/>
      <w:color w:val="000000"/>
      <w:szCs w:val="28"/>
    </w:rPr>
  </w:style>
  <w:style w:type="character" w:styleId="Style40">
    <w:name w:val="Схема документа"/>
    <w:qFormat/>
    <w:rPr>
      <w:rFonts w:ascii="Tahoma" w:hAnsi="Tahoma" w:cs="Tahoma"/>
      <w:color w:val="000000"/>
      <w:szCs w:val="20"/>
    </w:rPr>
  </w:style>
  <w:style w:type="character" w:styleId="WW8Num1z2">
    <w:name w:val="WW8Num1z2"/>
    <w:qFormat/>
    <w:rPr/>
  </w:style>
  <w:style w:type="character" w:styleId="ConsPlusTitle">
    <w:name w:val="ConsPlusTitle"/>
    <w:qFormat/>
    <w:rPr>
      <w:rFonts w:ascii="Arial" w:hAnsi="Arial" w:cs="Arial"/>
      <w:b/>
      <w:color w:val="000000"/>
      <w:szCs w:val="20"/>
    </w:rPr>
  </w:style>
  <w:style w:type="character" w:styleId="WW8Num5z7">
    <w:name w:val="WW8Num5z7"/>
    <w:qFormat/>
    <w:rPr/>
  </w:style>
  <w:style w:type="character" w:styleId="WW8Num8z4">
    <w:name w:val="WW8Num8z4"/>
    <w:qFormat/>
    <w:rPr/>
  </w:style>
  <w:style w:type="character" w:styleId="WW8Num3z3">
    <w:name w:val="WW8Num3z3"/>
    <w:qFormat/>
    <w:rPr/>
  </w:style>
  <w:style w:type="character" w:styleId="WW8Num8z5">
    <w:name w:val="WW8Num8z5"/>
    <w:qFormat/>
    <w:rPr/>
  </w:style>
  <w:style w:type="character" w:styleId="WW8Num5z3">
    <w:name w:val="WW8Num5z3"/>
    <w:qFormat/>
    <w:rPr/>
  </w:style>
  <w:style w:type="character" w:styleId="WW8Num3z2">
    <w:name w:val="WW8Num3z2"/>
    <w:qFormat/>
    <w:rPr/>
  </w:style>
  <w:style w:type="character" w:styleId="Heading8">
    <w:name w:val="Heading 8"/>
    <w:qFormat/>
    <w:rPr>
      <w:rFonts w:ascii="Times New Roman" w:hAnsi="Times New Roman" w:cs="Times New Roman"/>
      <w:color w:val="000000"/>
      <w:szCs w:val="28"/>
    </w:rPr>
  </w:style>
  <w:style w:type="character" w:styleId="WW8Num3z1">
    <w:name w:val="WW8Num3z1"/>
    <w:qFormat/>
    <w:rPr/>
  </w:style>
  <w:style w:type="character" w:styleId="WW8Num6z0">
    <w:name w:val="WW8Num6z0"/>
    <w:qFormat/>
    <w:rPr/>
  </w:style>
  <w:style w:type="character" w:styleId="WW8Num8z6">
    <w:name w:val="WW8Num8z6"/>
    <w:qFormat/>
    <w:rPr/>
  </w:style>
  <w:style w:type="character" w:styleId="WW8Num1z5">
    <w:name w:val="WW8Num1z5"/>
    <w:qFormat/>
    <w:rPr/>
  </w:style>
  <w:style w:type="character" w:styleId="Heading1">
    <w:name w:val="Heading 1"/>
    <w:qFormat/>
    <w:rPr>
      <w:rFonts w:ascii="Times New Roman" w:hAnsi="Times New Roman" w:cs="Times New Roman"/>
      <w:color w:val="000000"/>
      <w:szCs w:val="28"/>
    </w:rPr>
  </w:style>
  <w:style w:type="character" w:styleId="WW8Num4z7">
    <w:name w:val="WW8Num4z7"/>
    <w:qFormat/>
    <w:rPr/>
  </w:style>
  <w:style w:type="character" w:styleId="WW8Num5z8">
    <w:name w:val="WW8Num5z8"/>
    <w:qFormat/>
    <w:rPr/>
  </w:style>
  <w:style w:type="character" w:styleId="WW8Num1z3">
    <w:name w:val="WW8Num1z3"/>
    <w:qFormat/>
    <w:rPr/>
  </w:style>
  <w:style w:type="character" w:styleId="Style41">
    <w:name w:val="Текст выноски"/>
    <w:qFormat/>
    <w:rPr>
      <w:rFonts w:ascii="Tahoma" w:hAnsi="Tahoma" w:cs="Tahoma"/>
      <w:color w:val="000000"/>
      <w:szCs w:val="16"/>
    </w:rPr>
  </w:style>
  <w:style w:type="character" w:styleId="WW8Num6z5">
    <w:name w:val="WW8Num6z5"/>
    <w:qFormat/>
    <w:rPr/>
  </w:style>
  <w:style w:type="character" w:styleId="Heading5">
    <w:name w:val="Heading 5"/>
    <w:qFormat/>
    <w:rPr>
      <w:rFonts w:ascii="Times New Roman" w:hAnsi="Times New Roman" w:cs="Times New Roman"/>
      <w:color w:val="000000"/>
      <w:spacing w:val="1"/>
      <w:szCs w:val="28"/>
    </w:rPr>
  </w:style>
  <w:style w:type="character" w:styleId="WW8Num4z3">
    <w:name w:val="WW8Num4z3"/>
    <w:qFormat/>
    <w:rPr/>
  </w:style>
  <w:style w:type="character" w:styleId="WW8Num5z5">
    <w:name w:val="WW8Num5z5"/>
    <w:qFormat/>
    <w:rPr/>
  </w:style>
  <w:style w:type="character" w:styleId="WW8Num3z5">
    <w:name w:val="WW8Num3z5"/>
    <w:qFormat/>
    <w:rPr/>
  </w:style>
  <w:style w:type="character" w:styleId="WW8Num1z8">
    <w:name w:val="WW8Num1z8"/>
    <w:qFormat/>
    <w:rPr/>
  </w:style>
  <w:style w:type="character" w:styleId="WW8Num6z4">
    <w:name w:val="WW8Num6z4"/>
    <w:qFormat/>
    <w:rPr/>
  </w:style>
  <w:style w:type="character" w:styleId="WW8Num7z0">
    <w:name w:val="WW8Num7z0"/>
    <w:qFormat/>
    <w:rPr/>
  </w:style>
  <w:style w:type="character" w:styleId="WW8Num6z2">
    <w:name w:val="WW8Num6z2"/>
    <w:qFormat/>
    <w:rPr/>
  </w:style>
  <w:style w:type="character" w:styleId="WW8Num3z7">
    <w:name w:val="WW8Num3z7"/>
    <w:qFormat/>
    <w:rPr/>
  </w:style>
  <w:style w:type="character" w:styleId="WW8Num5z2">
    <w:name w:val="WW8Num5z2"/>
    <w:qFormat/>
    <w:rPr/>
  </w:style>
  <w:style w:type="character" w:styleId="WW8Num1z1">
    <w:name w:val="WW8Num1z1"/>
    <w:qFormat/>
    <w:rPr/>
  </w:style>
  <w:style w:type="character" w:styleId="WW8Num4z8">
    <w:name w:val="WW8Num4z8"/>
    <w:qFormat/>
    <w:rPr/>
  </w:style>
  <w:style w:type="character" w:styleId="WW8Num8z8">
    <w:name w:val="WW8Num8z8"/>
    <w:qFormat/>
    <w:rPr/>
  </w:style>
  <w:style w:type="character" w:styleId="WW8Num4z2">
    <w:name w:val="WW8Num4z2"/>
    <w:qFormat/>
    <w:rPr/>
  </w:style>
  <w:style w:type="character" w:styleId="WW8Num7z7">
    <w:name w:val="WW8Num7z7"/>
    <w:qFormat/>
    <w:rPr/>
  </w:style>
  <w:style w:type="character" w:styleId="210">
    <w:name w:val="Основной текст с отступом 2"/>
    <w:qFormat/>
    <w:rPr>
      <w:rFonts w:ascii="Times New Roman" w:hAnsi="Times New Roman" w:cs="Times New Roman"/>
      <w:color w:val="000000"/>
      <w:spacing w:val="1"/>
      <w:szCs w:val="28"/>
    </w:rPr>
  </w:style>
  <w:style w:type="character" w:styleId="WW8Num7z2">
    <w:name w:val="WW8Num7z2"/>
    <w:qFormat/>
    <w:rPr/>
  </w:style>
  <w:style w:type="character" w:styleId="WW8Num6z1">
    <w:name w:val="WW8Num6z1"/>
    <w:qFormat/>
    <w:rPr/>
  </w:style>
  <w:style w:type="character" w:styleId="WW8Num6z3">
    <w:name w:val="WW8Num6z3"/>
    <w:qFormat/>
    <w:rPr/>
  </w:style>
  <w:style w:type="character" w:styleId="35">
    <w:name w:val="Основной текст 3"/>
    <w:qFormat/>
    <w:rPr>
      <w:rFonts w:ascii="Times New Roman" w:hAnsi="Times New Roman" w:cs="Times New Roman"/>
      <w:color w:val="000000"/>
      <w:szCs w:val="24"/>
    </w:rPr>
  </w:style>
  <w:style w:type="character" w:styleId="WW8Num7z5">
    <w:name w:val="WW8Num7z5"/>
    <w:qFormat/>
    <w:rPr/>
  </w:style>
  <w:style w:type="character" w:styleId="Heading9">
    <w:name w:val="Heading 9"/>
    <w:qFormat/>
    <w:rPr>
      <w:rFonts w:ascii="Arial" w:hAnsi="Arial" w:cs="Arial"/>
      <w:color w:val="000000"/>
      <w:szCs w:val="22"/>
    </w:rPr>
  </w:style>
  <w:style w:type="character" w:styleId="WW8Num3z4">
    <w:name w:val="WW8Num3z4"/>
    <w:qFormat/>
    <w:rPr/>
  </w:style>
  <w:style w:type="character" w:styleId="WW8Num1z4">
    <w:name w:val="WW8Num1z4"/>
    <w:qFormat/>
    <w:rPr/>
  </w:style>
  <w:style w:type="character" w:styleId="WW8Num1z6">
    <w:name w:val="WW8Num1z6"/>
    <w:qFormat/>
    <w:rPr/>
  </w:style>
  <w:style w:type="character" w:styleId="Postan">
    <w:name w:val="Postan"/>
    <w:qFormat/>
    <w:rPr>
      <w:rFonts w:ascii="Times New Roman" w:hAnsi="Times New Roman" w:cs="Times New Roman"/>
      <w:color w:val="000000"/>
      <w:szCs w:val="28"/>
    </w:rPr>
  </w:style>
  <w:style w:type="character" w:styleId="Caption">
    <w:name w:val="caption"/>
    <w:qFormat/>
    <w:rPr>
      <w:rFonts w:ascii="Times New Roman" w:hAnsi="Times New Roman" w:cs="Times New Roman"/>
      <w:i/>
      <w:color w:val="000000"/>
      <w:szCs w:val="24"/>
    </w:rPr>
  </w:style>
  <w:style w:type="character" w:styleId="Footer">
    <w:name w:val="Footer"/>
    <w:qFormat/>
    <w:rPr>
      <w:rFonts w:ascii="Times New Roman" w:hAnsi="Times New Roman" w:cs="Times New Roman"/>
      <w:color w:val="000000"/>
      <w:szCs w:val="24"/>
    </w:rPr>
  </w:style>
  <w:style w:type="character" w:styleId="WW8Num4z5">
    <w:name w:val="WW8Num4z5"/>
    <w:qFormat/>
    <w:rPr/>
  </w:style>
  <w:style w:type="character" w:styleId="WW8Num5z4">
    <w:name w:val="WW8Num5z4"/>
    <w:qFormat/>
    <w:rPr/>
  </w:style>
  <w:style w:type="character" w:styleId="36">
    <w:name w:val="Основной текст с отступом 3"/>
    <w:qFormat/>
    <w:rPr>
      <w:rFonts w:ascii="Times New Roman" w:hAnsi="Times New Roman" w:cs="Times New Roman"/>
      <w:color w:val="000000"/>
      <w:szCs w:val="28"/>
    </w:rPr>
  </w:style>
  <w:style w:type="character" w:styleId="WW8Num4z0">
    <w:name w:val="WW8Num4z0"/>
    <w:qFormat/>
    <w:rPr/>
  </w:style>
  <w:style w:type="character" w:styleId="WW8Num7z4">
    <w:name w:val="WW8Num7z4"/>
    <w:qFormat/>
    <w:rPr/>
  </w:style>
  <w:style w:type="character" w:styleId="WW8Num2z0">
    <w:name w:val="WW8Num2z0"/>
    <w:qFormat/>
    <w:rPr/>
  </w:style>
  <w:style w:type="character" w:styleId="Heading3">
    <w:name w:val="Heading 3"/>
    <w:qFormat/>
    <w:rPr>
      <w:rFonts w:ascii="Times New Roman" w:hAnsi="Times New Roman" w:cs="Times New Roman"/>
      <w:b/>
      <w:color w:val="000000"/>
      <w:szCs w:val="44"/>
    </w:rPr>
  </w:style>
  <w:style w:type="character" w:styleId="WW8Num1z7">
    <w:name w:val="WW8Num1z7"/>
    <w:qFormat/>
    <w:rPr/>
  </w:style>
  <w:style w:type="character" w:styleId="WW8Num6z7">
    <w:name w:val="WW8Num6z7"/>
    <w:qFormat/>
    <w:rPr/>
  </w:style>
  <w:style w:type="character" w:styleId="WW8Num3z0">
    <w:name w:val="WW8Num3z0"/>
    <w:qFormat/>
    <w:rPr/>
  </w:style>
  <w:style w:type="character" w:styleId="Heading7">
    <w:name w:val="Heading 7"/>
    <w:qFormat/>
    <w:rPr>
      <w:rFonts w:ascii="Times New Roman" w:hAnsi="Times New Roman" w:cs="Times New Roman"/>
      <w:color w:val="000000"/>
      <w:szCs w:val="28"/>
    </w:rPr>
  </w:style>
  <w:style w:type="character" w:styleId="WW8Num7z8">
    <w:name w:val="WW8Num7z8"/>
    <w:qFormat/>
    <w:rPr/>
  </w:style>
  <w:style w:type="character" w:styleId="WW8Num7z6">
    <w:name w:val="WW8Num7z6"/>
    <w:qFormat/>
    <w:rPr/>
  </w:style>
  <w:style w:type="character" w:styleId="WW8Num8z3">
    <w:name w:val="WW8Num8z3"/>
    <w:qFormat/>
    <w:rPr/>
  </w:style>
  <w:style w:type="character" w:styleId="ListParagraph">
    <w:name w:val="List Paragraph"/>
    <w:qFormat/>
    <w:rPr>
      <w:rFonts w:ascii="Liberation Serif" w:hAnsi="Liberation Serif" w:cs="Liberation Serif"/>
      <w:color w:val="000000"/>
      <w:szCs w:val="24"/>
    </w:rPr>
  </w:style>
  <w:style w:type="character" w:styleId="WW8Num5z0">
    <w:name w:val="WW8Num5z0"/>
    <w:qFormat/>
    <w:rPr/>
  </w:style>
  <w:style w:type="character" w:styleId="ListLabel12">
    <w:name w:val="ListLabel 12"/>
    <w:qFormat/>
    <w:rPr>
      <w:rFonts w:eastAsia="Symbol"/>
      <w:sz w:val="24"/>
    </w:rPr>
  </w:style>
  <w:style w:type="character" w:styleId="ListLabel13">
    <w:name w:val="ListLabel 13"/>
    <w:qFormat/>
    <w:rPr>
      <w:rFonts w:eastAsia="Symbol"/>
      <w:sz w:val="24"/>
    </w:rPr>
  </w:style>
  <w:style w:type="character" w:styleId="ListLabel14">
    <w:name w:val="ListLabel 14"/>
    <w:qFormat/>
    <w:rPr>
      <w:rFonts w:eastAsia="Symbol"/>
      <w:sz w:val="24"/>
    </w:rPr>
  </w:style>
  <w:style w:type="character" w:styleId="IntenseEmphasis">
    <w:name w:val="Intense Emphasis"/>
    <w:basedOn w:val="DefaultParagraphFont"/>
    <w:qFormat/>
    <w:rPr>
      <w:b/>
      <w:bCs/>
      <w:i/>
      <w:iCs/>
      <w:color w:val="4F81BD" w:themeColor="accent1"/>
    </w:rPr>
  </w:style>
  <w:style w:type="paragraph" w:styleId="Style42" w:customStyle="1">
    <w:name w:val="Заголовок"/>
    <w:basedOn w:val="Normal"/>
    <w:next w:val="Style43"/>
    <w:uiPriority w:val="99"/>
    <w:qFormat/>
    <w:pPr>
      <w:keepNext/>
      <w:spacing w:before="240" w:after="120"/>
    </w:pPr>
    <w:rPr>
      <w:rFonts w:ascii="Arial" w:hAnsi="Arial"/>
      <w:sz w:val="28"/>
    </w:rPr>
  </w:style>
  <w:style w:type="paragraph" w:styleId="Style43">
    <w:name w:val="Body Text"/>
    <w:basedOn w:val="Normal"/>
    <w:link w:val="1e"/>
    <w:uiPriority w:val="99"/>
    <w:pPr>
      <w:ind w:right="5755" w:hanging="0"/>
      <w:jc w:val="both"/>
    </w:pPr>
    <w:rPr>
      <w:sz w:val="28"/>
    </w:rPr>
  </w:style>
  <w:style w:type="paragraph" w:styleId="Style44">
    <w:name w:val="List"/>
    <w:basedOn w:val="Style43"/>
    <w:pPr>
      <w:spacing w:before="0" w:after="120"/>
      <w:ind w:right="0" w:hanging="0"/>
      <w:jc w:val="left"/>
    </w:pPr>
    <w:rPr>
      <w:rFonts w:ascii="Arial" w:hAnsi="Arial"/>
      <w:sz w:val="24"/>
    </w:rPr>
  </w:style>
  <w:style w:type="paragraph" w:styleId="Style45">
    <w:name w:val="Caption"/>
    <w:basedOn w:val="Normal"/>
    <w:qFormat/>
    <w:pPr>
      <w:suppressLineNumbers/>
      <w:spacing w:before="120" w:after="120"/>
    </w:pPr>
    <w:rPr>
      <w:rFonts w:cs="Mangal"/>
      <w:i/>
      <w:iCs/>
      <w:sz w:val="24"/>
      <w:szCs w:val="24"/>
    </w:rPr>
  </w:style>
  <w:style w:type="paragraph" w:styleId="Style46">
    <w:name w:val="Указатель"/>
    <w:basedOn w:val="Normal"/>
    <w:qFormat/>
    <w:pPr>
      <w:suppressLineNumbers/>
    </w:pPr>
    <w:rPr>
      <w:rFonts w:cs="Mangal"/>
    </w:rPr>
  </w:style>
  <w:style w:type="paragraph" w:styleId="Caption1">
    <w:name w:val="caption"/>
    <w:basedOn w:val="Normal"/>
    <w:qFormat/>
    <w:pPr>
      <w:suppressLineNumbers/>
      <w:spacing w:before="120" w:after="120"/>
    </w:pPr>
    <w:rPr>
      <w:i/>
      <w:iCs/>
      <w:szCs w:val="24"/>
    </w:rPr>
  </w:style>
  <w:style w:type="paragraph" w:styleId="Indexheading">
    <w:name w:val="index heading"/>
    <w:basedOn w:val="Normal"/>
    <w:qFormat/>
    <w:pPr>
      <w:suppressLineNumbers/>
    </w:pPr>
    <w:rPr/>
  </w:style>
  <w:style w:type="paragraph" w:styleId="WWAbsatzStandardschriftart1111111111112" w:customStyle="1">
    <w:name w:val="WW-Absatz-Standardschriftart111111111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12" w:customStyle="1">
    <w:name w:val="WW-Absatz-Standardschriftart11"/>
    <w:qFormat/>
    <w:pPr>
      <w:widowControl/>
      <w:bidi w:val="0"/>
      <w:jc w:val="left"/>
    </w:pPr>
    <w:rPr>
      <w:rFonts w:ascii="Times New Roman" w:hAnsi="Times New Roman" w:eastAsia="SimSun" w:cs="Mangal"/>
      <w:color w:val="000000"/>
      <w:sz w:val="24"/>
      <w:szCs w:val="20"/>
      <w:lang w:val="ru-RU" w:eastAsia="zh-CN" w:bidi="hi-IN"/>
    </w:rPr>
  </w:style>
  <w:style w:type="paragraph" w:styleId="214">
    <w:name w:val="TOC 2"/>
    <w:basedOn w:val="Normal"/>
    <w:uiPriority w:val="39"/>
    <w:pPr>
      <w:ind w:left="200" w:hanging="0"/>
    </w:pPr>
    <w:rPr>
      <w:rFonts w:ascii="XO Thames" w:hAnsi="XO Thames"/>
      <w:sz w:val="28"/>
    </w:rPr>
  </w:style>
  <w:style w:type="paragraph" w:styleId="Style47" w:customStyle="1">
    <w:name w:val="Статья"/>
    <w:basedOn w:val="Normal"/>
    <w:qFormat/>
    <w:pPr>
      <w:keepNext/>
      <w:keepLines/>
      <w:widowControl w:val="false"/>
      <w:spacing w:before="240" w:after="60"/>
      <w:ind w:firstLine="709"/>
      <w:jc w:val="both"/>
    </w:pPr>
    <w:rPr>
      <w:sz w:val="28"/>
    </w:rPr>
  </w:style>
  <w:style w:type="paragraph" w:styleId="125" w:customStyle="1">
    <w:name w:val="Основной шрифт абзаца1"/>
    <w:qFormat/>
    <w:pPr>
      <w:widowControl/>
      <w:bidi w:val="0"/>
      <w:jc w:val="left"/>
    </w:pPr>
    <w:rPr>
      <w:rFonts w:ascii="Times New Roman" w:hAnsi="Times New Roman" w:eastAsia="SimSun" w:cs="Mangal"/>
      <w:color w:val="000000"/>
      <w:sz w:val="24"/>
      <w:szCs w:val="20"/>
      <w:lang w:val="ru-RU" w:eastAsia="zh-CN" w:bidi="hi-IN"/>
    </w:rPr>
  </w:style>
  <w:style w:type="paragraph" w:styleId="43">
    <w:name w:val="TOC 4"/>
    <w:basedOn w:val="Normal"/>
    <w:uiPriority w:val="39"/>
    <w:pPr>
      <w:ind w:left="600" w:hanging="0"/>
    </w:pPr>
    <w:rPr>
      <w:rFonts w:ascii="XO Thames" w:hAnsi="XO Thames"/>
      <w:sz w:val="28"/>
    </w:rPr>
  </w:style>
  <w:style w:type="paragraph" w:styleId="Style48">
    <w:name w:val="Header"/>
    <w:basedOn w:val="Normal"/>
    <w:link w:val="1f0"/>
    <w:uiPriority w:val="99"/>
    <w:pPr>
      <w:tabs>
        <w:tab w:val="center" w:pos="4677" w:leader="none"/>
        <w:tab w:val="right" w:pos="9355" w:leader="none"/>
      </w:tabs>
    </w:pPr>
    <w:rPr>
      <w:rFonts w:ascii="Calibri" w:hAnsi="Calibri"/>
      <w:sz w:val="22"/>
    </w:rPr>
  </w:style>
  <w:style w:type="paragraph" w:styleId="WWAbsatzStandardschriftart111111111111111" w:customStyle="1">
    <w:name w:val="WW-Absatz-Standardschriftart11111111111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11111112" w:customStyle="1">
    <w:name w:val="WW-Absatz-Standardschriftart11111111"/>
    <w:qFormat/>
    <w:pPr>
      <w:widowControl/>
      <w:bidi w:val="0"/>
      <w:jc w:val="left"/>
    </w:pPr>
    <w:rPr>
      <w:rFonts w:ascii="Times New Roman" w:hAnsi="Times New Roman" w:eastAsia="SimSun" w:cs="Mangal"/>
      <w:color w:val="000000"/>
      <w:sz w:val="24"/>
      <w:szCs w:val="20"/>
      <w:lang w:val="ru-RU" w:eastAsia="zh-CN" w:bidi="hi-IN"/>
    </w:rPr>
  </w:style>
  <w:style w:type="paragraph" w:styleId="ListParagraph1">
    <w:name w:val="List Paragraph"/>
    <w:basedOn w:val="Normal"/>
    <w:uiPriority w:val="1"/>
    <w:qFormat/>
    <w:pPr>
      <w:spacing w:lineRule="auto" w:line="276" w:before="0" w:after="200"/>
      <w:ind w:left="720" w:hanging="0"/>
      <w:contextualSpacing/>
    </w:pPr>
    <w:rPr>
      <w:rFonts w:ascii="Calibri" w:hAnsi="Calibri"/>
      <w:sz w:val="22"/>
    </w:rPr>
  </w:style>
  <w:style w:type="paragraph" w:styleId="6">
    <w:name w:val="TOC 6"/>
    <w:basedOn w:val="Normal"/>
    <w:uiPriority w:val="39"/>
    <w:pPr>
      <w:ind w:left="1000" w:hanging="0"/>
    </w:pPr>
    <w:rPr>
      <w:rFonts w:ascii="XO Thames" w:hAnsi="XO Thames"/>
      <w:sz w:val="28"/>
    </w:rPr>
  </w:style>
  <w:style w:type="paragraph" w:styleId="7">
    <w:name w:val="TOC 7"/>
    <w:basedOn w:val="Normal"/>
    <w:uiPriority w:val="39"/>
    <w:pPr>
      <w:ind w:left="1200" w:hanging="0"/>
    </w:pPr>
    <w:rPr>
      <w:rFonts w:ascii="XO Thames" w:hAnsi="XO Thames"/>
      <w:sz w:val="28"/>
    </w:rPr>
  </w:style>
  <w:style w:type="paragraph" w:styleId="ConsPlusNonformat1" w:customStyle="1">
    <w:name w:val="ConsPlusNonformat"/>
    <w:uiPriority w:val="99"/>
    <w:qFormat/>
    <w:pPr>
      <w:widowControl w:val="false"/>
      <w:bidi w:val="0"/>
      <w:jc w:val="left"/>
    </w:pPr>
    <w:rPr>
      <w:rFonts w:ascii="Courier New" w:hAnsi="Courier New" w:eastAsia="SimSun" w:cs="Mangal"/>
      <w:color w:val="000000"/>
      <w:sz w:val="24"/>
      <w:szCs w:val="20"/>
      <w:lang w:val="ru-RU" w:eastAsia="zh-CN" w:bidi="hi-IN"/>
    </w:rPr>
  </w:style>
  <w:style w:type="paragraph" w:styleId="Style49">
    <w:name w:val="Body Text Indent"/>
    <w:basedOn w:val="Normal"/>
    <w:link w:val="1f1"/>
    <w:uiPriority w:val="99"/>
    <w:pPr>
      <w:spacing w:before="0" w:after="120"/>
      <w:ind w:left="283" w:hanging="0"/>
    </w:pPr>
    <w:rPr/>
  </w:style>
  <w:style w:type="paragraph" w:styleId="WWAbsatzStandardschriftart11112" w:customStyle="1">
    <w:name w:val="WW-Absatz-Standardschriftart1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2" w:customStyle="1">
    <w:name w:val="WW-Absatz-Standardschriftart1"/>
    <w:qFormat/>
    <w:pPr>
      <w:widowControl/>
      <w:bidi w:val="0"/>
      <w:jc w:val="left"/>
    </w:pPr>
    <w:rPr>
      <w:rFonts w:ascii="Times New Roman" w:hAnsi="Times New Roman" w:eastAsia="SimSun" w:cs="Mangal"/>
      <w:color w:val="000000"/>
      <w:sz w:val="24"/>
      <w:szCs w:val="20"/>
      <w:lang w:val="ru-RU" w:eastAsia="zh-CN" w:bidi="hi-IN"/>
    </w:rPr>
  </w:style>
  <w:style w:type="paragraph" w:styleId="DocumentMap">
    <w:name w:val="Document Map"/>
    <w:basedOn w:val="Normal"/>
    <w:qFormat/>
    <w:pPr>
      <w:spacing w:lineRule="auto" w:line="276" w:before="0" w:after="200"/>
    </w:pPr>
    <w:rPr>
      <w:rFonts w:ascii="Tahoma" w:hAnsi="Tahoma"/>
      <w:sz w:val="20"/>
    </w:rPr>
  </w:style>
  <w:style w:type="paragraph" w:styleId="BalloonText">
    <w:name w:val="Balloon Text"/>
    <w:basedOn w:val="Normal"/>
    <w:link w:val="1f2"/>
    <w:uiPriority w:val="99"/>
    <w:qFormat/>
    <w:pPr/>
    <w:rPr>
      <w:rFonts w:ascii="Tahoma" w:hAnsi="Tahoma"/>
      <w:sz w:val="16"/>
    </w:rPr>
  </w:style>
  <w:style w:type="paragraph" w:styleId="215" w:customStyle="1">
    <w:name w:val="Основной текст с отступом 21"/>
    <w:basedOn w:val="Normal"/>
    <w:qFormat/>
    <w:pPr>
      <w:spacing w:lineRule="auto" w:line="480" w:before="0" w:after="120"/>
      <w:ind w:left="283" w:hanging="0"/>
    </w:pPr>
    <w:rPr/>
  </w:style>
  <w:style w:type="paragraph" w:styleId="126" w:customStyle="1">
    <w:name w:val="Гиперссылка1"/>
    <w:qFormat/>
    <w:pPr>
      <w:widowControl/>
      <w:bidi w:val="0"/>
      <w:jc w:val="left"/>
    </w:pPr>
    <w:rPr>
      <w:rFonts w:ascii="Times New Roman" w:hAnsi="Times New Roman" w:eastAsia="SimSun" w:cs="Mangal"/>
      <w:color w:val="0000FF"/>
      <w:sz w:val="24"/>
      <w:szCs w:val="20"/>
      <w:u w:val="single"/>
      <w:lang w:val="ru-RU" w:eastAsia="zh-CN" w:bidi="hi-IN"/>
    </w:rPr>
  </w:style>
  <w:style w:type="paragraph" w:styleId="WW8Num1z01" w:customStyle="1">
    <w:name w:val="WW8Num1z0"/>
    <w:qFormat/>
    <w:pPr>
      <w:widowControl/>
      <w:bidi w:val="0"/>
      <w:jc w:val="left"/>
    </w:pPr>
    <w:rPr>
      <w:rFonts w:ascii="Times New Roman" w:hAnsi="Times New Roman" w:eastAsia="SimSun" w:cs="Mangal"/>
      <w:color w:val="000000"/>
      <w:sz w:val="24"/>
      <w:szCs w:val="20"/>
      <w:lang w:val="ru-RU" w:eastAsia="zh-CN" w:bidi="hi-IN"/>
    </w:rPr>
  </w:style>
  <w:style w:type="paragraph" w:styleId="ConsTitle1" w:customStyle="1">
    <w:name w:val="ConsTitle"/>
    <w:qFormat/>
    <w:pPr>
      <w:widowControl w:val="false"/>
      <w:bidi w:val="0"/>
      <w:ind w:right="19772" w:hanging="0"/>
      <w:jc w:val="left"/>
    </w:pPr>
    <w:rPr>
      <w:rFonts w:ascii="Arial" w:hAnsi="Arial" w:eastAsia="SimSun" w:cs="Mangal"/>
      <w:b/>
      <w:color w:val="000000"/>
      <w:sz w:val="16"/>
      <w:szCs w:val="20"/>
      <w:lang w:val="ru-RU" w:eastAsia="zh-CN" w:bidi="hi-IN"/>
    </w:rPr>
  </w:style>
  <w:style w:type="paragraph" w:styleId="127" w:customStyle="1">
    <w:name w:val="Номер страницы1"/>
    <w:qFormat/>
    <w:pPr>
      <w:widowControl/>
      <w:bidi w:val="0"/>
      <w:jc w:val="left"/>
    </w:pPr>
    <w:rPr>
      <w:rFonts w:ascii="Times New Roman" w:hAnsi="Times New Roman" w:eastAsia="SimSun" w:cs="Mangal"/>
      <w:color w:val="000000"/>
      <w:sz w:val="24"/>
      <w:szCs w:val="20"/>
      <w:lang w:val="ru-RU" w:eastAsia="zh-CN" w:bidi="hi-IN"/>
    </w:rPr>
  </w:style>
  <w:style w:type="paragraph" w:styleId="37">
    <w:name w:val="TOC 3"/>
    <w:basedOn w:val="Normal"/>
    <w:uiPriority w:val="39"/>
    <w:pPr>
      <w:ind w:left="400" w:hanging="0"/>
    </w:pPr>
    <w:rPr>
      <w:rFonts w:ascii="XO Thames" w:hAnsi="XO Thames"/>
      <w:sz w:val="28"/>
    </w:rPr>
  </w:style>
  <w:style w:type="paragraph" w:styleId="Endnotetext">
    <w:name w:val="endnote text"/>
    <w:basedOn w:val="Normal"/>
    <w:qFormat/>
    <w:pPr/>
    <w:rPr>
      <w:sz w:val="20"/>
    </w:rPr>
  </w:style>
  <w:style w:type="paragraph" w:styleId="NoSpacing">
    <w:name w:val="No Spacing"/>
    <w:uiPriority w:val="99"/>
    <w:qFormat/>
    <w:pPr>
      <w:widowControl/>
      <w:suppressAutoHyphens w:val="true"/>
      <w:bidi w:val="0"/>
      <w:jc w:val="left"/>
    </w:pPr>
    <w:rPr>
      <w:rFonts w:ascii="Times New Roman" w:hAnsi="Times New Roman" w:eastAsia="Liberation Serif" w:cs="Liberation Serif"/>
      <w:color w:val="000000"/>
      <w:sz w:val="28"/>
      <w:szCs w:val="24"/>
      <w:lang w:val="ru-RU" w:eastAsia="hi-IN" w:bidi="hi-IN"/>
    </w:rPr>
  </w:style>
  <w:style w:type="paragraph" w:styleId="011" w:customStyle="1">
    <w:name w:val="Стиль Пункт_№) + Черный После:  0 пт1"/>
    <w:basedOn w:val="Style59"/>
    <w:qFormat/>
    <w:pPr>
      <w:spacing w:before="0" w:after="0"/>
    </w:pPr>
    <w:rPr/>
  </w:style>
  <w:style w:type="paragraph" w:styleId="WWAbsatzStandardschriftart111111111112" w:customStyle="1">
    <w:name w:val="WW-Absatz-Standardschriftart11111111111"/>
    <w:qFormat/>
    <w:pPr>
      <w:widowControl/>
      <w:bidi w:val="0"/>
      <w:jc w:val="left"/>
    </w:pPr>
    <w:rPr>
      <w:rFonts w:ascii="Times New Roman" w:hAnsi="Times New Roman" w:eastAsia="SimSun" w:cs="Mangal"/>
      <w:color w:val="000000"/>
      <w:sz w:val="24"/>
      <w:szCs w:val="20"/>
      <w:lang w:val="ru-RU" w:eastAsia="zh-CN" w:bidi="hi-IN"/>
    </w:rPr>
  </w:style>
  <w:style w:type="paragraph" w:styleId="128" w:customStyle="1">
    <w:name w:val="Указатель1"/>
    <w:basedOn w:val="Normal"/>
    <w:qFormat/>
    <w:pPr/>
    <w:rPr>
      <w:rFonts w:ascii="Arial" w:hAnsi="Arial"/>
    </w:rPr>
  </w:style>
  <w:style w:type="paragraph" w:styleId="ConsPlusNormal2" w:customStyle="1">
    <w:name w:val="ConsPlusNormal"/>
    <w:uiPriority w:val="99"/>
    <w:qFormat/>
    <w:pPr>
      <w:widowControl/>
      <w:bidi w:val="0"/>
      <w:jc w:val="left"/>
    </w:pPr>
    <w:rPr>
      <w:rFonts w:ascii="Times New Roman" w:hAnsi="Times New Roman" w:eastAsia="SimSun" w:cs="Mangal"/>
      <w:color w:val="000000"/>
      <w:sz w:val="28"/>
      <w:szCs w:val="20"/>
      <w:lang w:val="ru-RU" w:eastAsia="zh-CN" w:bidi="hi-IN"/>
    </w:rPr>
  </w:style>
  <w:style w:type="paragraph" w:styleId="Style50" w:customStyle="1">
    <w:name w:val="Абазц_№"/>
    <w:basedOn w:val="Normal"/>
    <w:qFormat/>
    <w:pPr>
      <w:keepLines/>
      <w:spacing w:before="0" w:after="60"/>
      <w:jc w:val="both"/>
    </w:pPr>
    <w:rPr>
      <w:sz w:val="28"/>
    </w:rPr>
  </w:style>
  <w:style w:type="paragraph" w:styleId="Internetlink" w:customStyle="1">
    <w:name w:val="Internet link"/>
    <w:qFormat/>
    <w:pPr>
      <w:widowControl/>
      <w:bidi w:val="0"/>
      <w:jc w:val="left"/>
    </w:pPr>
    <w:rPr>
      <w:rFonts w:ascii="Times New Roman" w:hAnsi="Times New Roman" w:eastAsia="SimSun" w:cs="Mangal"/>
      <w:color w:val="0000FF"/>
      <w:sz w:val="24"/>
      <w:szCs w:val="20"/>
      <w:u w:val="single"/>
      <w:lang w:val="ru-RU" w:eastAsia="zh-CN" w:bidi="hi-IN"/>
    </w:rPr>
  </w:style>
  <w:style w:type="paragraph" w:styleId="Footnote1" w:customStyle="1">
    <w:name w:val="Footnote"/>
    <w:basedOn w:val="Normal"/>
    <w:qFormat/>
    <w:pPr/>
    <w:rPr>
      <w:sz w:val="20"/>
    </w:rPr>
  </w:style>
  <w:style w:type="paragraph" w:styleId="129">
    <w:name w:val="TOC 1"/>
    <w:basedOn w:val="Normal"/>
    <w:uiPriority w:val="39"/>
    <w:pPr/>
    <w:rPr>
      <w:rFonts w:ascii="XO Thames" w:hAnsi="XO Thames"/>
      <w:b/>
      <w:sz w:val="28"/>
    </w:rPr>
  </w:style>
  <w:style w:type="paragraph" w:styleId="130" w:customStyle="1">
    <w:name w:val="Знак концевой сноски1"/>
    <w:qFormat/>
    <w:pPr>
      <w:widowControl/>
      <w:bidi w:val="0"/>
      <w:jc w:val="left"/>
    </w:pPr>
    <w:rPr>
      <w:rFonts w:ascii="Times New Roman" w:hAnsi="Times New Roman" w:eastAsia="SimSun" w:cs="Mangal"/>
      <w:color w:val="000000"/>
      <w:sz w:val="24"/>
      <w:szCs w:val="20"/>
      <w:vertAlign w:val="superscript"/>
      <w:lang w:val="ru-RU" w:eastAsia="zh-CN" w:bidi="hi-IN"/>
    </w:rPr>
  </w:style>
  <w:style w:type="paragraph" w:styleId="WWAbsatzStandardschriftart2" w:customStyle="1">
    <w:name w:val="WW-Absatz-Standardschriftart"/>
    <w:qFormat/>
    <w:pPr>
      <w:widowControl/>
      <w:bidi w:val="0"/>
      <w:jc w:val="left"/>
    </w:pPr>
    <w:rPr>
      <w:rFonts w:ascii="Times New Roman" w:hAnsi="Times New Roman" w:eastAsia="SimSun" w:cs="Mangal"/>
      <w:color w:val="000000"/>
      <w:sz w:val="24"/>
      <w:szCs w:val="20"/>
      <w:lang w:val="ru-RU" w:eastAsia="zh-CN" w:bidi="hi-IN"/>
    </w:rPr>
  </w:style>
  <w:style w:type="paragraph" w:styleId="HeaderandFooter1" w:customStyle="1">
    <w:name w:val="Header and Footer"/>
    <w:qFormat/>
    <w:pPr>
      <w:widowControl/>
      <w:bidi w:val="0"/>
      <w:jc w:val="both"/>
    </w:pPr>
    <w:rPr>
      <w:rFonts w:ascii="XO Thames" w:hAnsi="XO Thames" w:eastAsia="SimSun" w:cs="Mangal"/>
      <w:color w:val="000000"/>
      <w:sz w:val="24"/>
      <w:szCs w:val="20"/>
      <w:lang w:val="ru-RU" w:eastAsia="zh-CN" w:bidi="hi-IN"/>
    </w:rPr>
  </w:style>
  <w:style w:type="paragraph" w:styleId="216" w:customStyle="1">
    <w:name w:val="Название2"/>
    <w:basedOn w:val="Normal"/>
    <w:qFormat/>
    <w:pPr>
      <w:spacing w:before="120" w:after="120"/>
    </w:pPr>
    <w:rPr>
      <w:rFonts w:ascii="Arial" w:hAnsi="Arial"/>
      <w:i/>
      <w:sz w:val="20"/>
    </w:rPr>
  </w:style>
  <w:style w:type="paragraph" w:styleId="131" w:customStyle="1">
    <w:name w:val="Название1"/>
    <w:basedOn w:val="Normal"/>
    <w:qFormat/>
    <w:pPr>
      <w:spacing w:before="120" w:after="120"/>
    </w:pPr>
    <w:rPr>
      <w:rFonts w:ascii="Arial" w:hAnsi="Arial"/>
      <w:i/>
      <w:sz w:val="20"/>
    </w:rPr>
  </w:style>
  <w:style w:type="paragraph" w:styleId="Style51" w:customStyle="1">
    <w:name w:val="Абазц_№ Знак"/>
    <w:basedOn w:val="Normal"/>
    <w:qFormat/>
    <w:pPr>
      <w:keepLines/>
      <w:jc w:val="both"/>
    </w:pPr>
    <w:rPr>
      <w:sz w:val="28"/>
    </w:rPr>
  </w:style>
  <w:style w:type="paragraph" w:styleId="ConsNonformat1" w:customStyle="1">
    <w:name w:val="ConsNonformat"/>
    <w:qFormat/>
    <w:pPr>
      <w:widowControl w:val="false"/>
      <w:bidi w:val="0"/>
      <w:ind w:right="19772" w:hanging="0"/>
      <w:jc w:val="left"/>
    </w:pPr>
    <w:rPr>
      <w:rFonts w:ascii="Courier New" w:hAnsi="Courier New" w:eastAsia="SimSun" w:cs="Mangal"/>
      <w:color w:val="000000"/>
      <w:sz w:val="24"/>
      <w:szCs w:val="20"/>
      <w:lang w:val="ru-RU" w:eastAsia="zh-CN" w:bidi="hi-IN"/>
    </w:rPr>
  </w:style>
  <w:style w:type="paragraph" w:styleId="WWAbsatzStandardschriftart11111112" w:customStyle="1">
    <w:name w:val="WW-Absatz-Standardschriftart1111111"/>
    <w:qFormat/>
    <w:pPr>
      <w:widowControl/>
      <w:bidi w:val="0"/>
      <w:jc w:val="left"/>
    </w:pPr>
    <w:rPr>
      <w:rFonts w:ascii="Times New Roman" w:hAnsi="Times New Roman" w:eastAsia="SimSun" w:cs="Mangal"/>
      <w:color w:val="000000"/>
      <w:sz w:val="24"/>
      <w:szCs w:val="20"/>
      <w:lang w:val="ru-RU" w:eastAsia="zh-CN" w:bidi="hi-IN"/>
    </w:rPr>
  </w:style>
  <w:style w:type="paragraph" w:styleId="9">
    <w:name w:val="TOC 9"/>
    <w:basedOn w:val="Normal"/>
    <w:uiPriority w:val="39"/>
    <w:pPr>
      <w:ind w:left="1600" w:hanging="0"/>
    </w:pPr>
    <w:rPr>
      <w:rFonts w:ascii="XO Thames" w:hAnsi="XO Thames"/>
      <w:sz w:val="28"/>
    </w:rPr>
  </w:style>
  <w:style w:type="paragraph" w:styleId="02" w:customStyle="1">
    <w:name w:val="Стиль Пункт_№) + Черный После:  0 пт"/>
    <w:basedOn w:val="Style59"/>
    <w:qFormat/>
    <w:pPr>
      <w:spacing w:before="0" w:after="0"/>
    </w:pPr>
    <w:rPr/>
  </w:style>
  <w:style w:type="paragraph" w:styleId="217" w:customStyle="1">
    <w:name w:val="Указатель2"/>
    <w:basedOn w:val="Normal"/>
    <w:qFormat/>
    <w:pPr/>
    <w:rPr>
      <w:rFonts w:ascii="Arial" w:hAnsi="Arial"/>
    </w:rPr>
  </w:style>
  <w:style w:type="paragraph" w:styleId="WWAbsatzStandardschriftart1111111112" w:customStyle="1">
    <w:name w:val="WW-Absatz-Standardschriftart111111111"/>
    <w:qFormat/>
    <w:pPr>
      <w:widowControl/>
      <w:bidi w:val="0"/>
      <w:jc w:val="left"/>
    </w:pPr>
    <w:rPr>
      <w:rFonts w:ascii="Times New Roman" w:hAnsi="Times New Roman" w:eastAsia="SimSun" w:cs="Mangal"/>
      <w:color w:val="000000"/>
      <w:sz w:val="24"/>
      <w:szCs w:val="20"/>
      <w:lang w:val="ru-RU" w:eastAsia="zh-CN" w:bidi="hi-IN"/>
    </w:rPr>
  </w:style>
  <w:style w:type="paragraph" w:styleId="Style52" w:customStyle="1">
    <w:name w:val="Текст абазаца"/>
    <w:basedOn w:val="Normal"/>
    <w:qFormat/>
    <w:pPr>
      <w:keepLines/>
      <w:ind w:firstLine="709"/>
      <w:jc w:val="both"/>
    </w:pPr>
    <w:rPr>
      <w:sz w:val="28"/>
    </w:rPr>
  </w:style>
  <w:style w:type="paragraph" w:styleId="8">
    <w:name w:val="TOC 8"/>
    <w:basedOn w:val="Normal"/>
    <w:uiPriority w:val="39"/>
    <w:pPr>
      <w:ind w:left="1400" w:hanging="0"/>
    </w:pPr>
    <w:rPr>
      <w:rFonts w:ascii="XO Thames" w:hAnsi="XO Thames"/>
      <w:sz w:val="28"/>
    </w:rPr>
  </w:style>
  <w:style w:type="paragraph" w:styleId="132" w:customStyle="1">
    <w:name w:val="Знак сноски1"/>
    <w:qFormat/>
    <w:pPr>
      <w:widowControl/>
      <w:bidi w:val="0"/>
      <w:jc w:val="left"/>
    </w:pPr>
    <w:rPr>
      <w:rFonts w:ascii="Times New Roman" w:hAnsi="Times New Roman" w:eastAsia="SimSun" w:cs="Mangal"/>
      <w:color w:val="000000"/>
      <w:sz w:val="24"/>
      <w:szCs w:val="20"/>
      <w:vertAlign w:val="superscript"/>
      <w:lang w:val="ru-RU" w:eastAsia="zh-CN" w:bidi="hi-IN"/>
    </w:rPr>
  </w:style>
  <w:style w:type="paragraph" w:styleId="218" w:customStyle="1">
    <w:name w:val="Основной шрифт абзаца2"/>
    <w:qFormat/>
    <w:pPr>
      <w:widowControl/>
      <w:bidi w:val="0"/>
      <w:jc w:val="left"/>
    </w:pPr>
    <w:rPr>
      <w:rFonts w:ascii="Times New Roman" w:hAnsi="Times New Roman" w:eastAsia="SimSun" w:cs="Mangal"/>
      <w:color w:val="000000"/>
      <w:sz w:val="24"/>
      <w:szCs w:val="20"/>
      <w:lang w:val="ru-RU" w:eastAsia="zh-CN" w:bidi="hi-IN"/>
    </w:rPr>
  </w:style>
  <w:style w:type="paragraph" w:styleId="Style53" w:customStyle="1">
    <w:name w:val="Символ нумерации"/>
    <w:qFormat/>
    <w:pPr>
      <w:widowControl/>
      <w:bidi w:val="0"/>
      <w:jc w:val="left"/>
    </w:pPr>
    <w:rPr>
      <w:rFonts w:ascii="Times New Roman" w:hAnsi="Times New Roman" w:eastAsia="SimSun" w:cs="Mangal"/>
      <w:color w:val="000000"/>
      <w:sz w:val="24"/>
      <w:szCs w:val="20"/>
      <w:lang w:val="ru-RU" w:eastAsia="zh-CN" w:bidi="hi-IN"/>
    </w:rPr>
  </w:style>
  <w:style w:type="paragraph" w:styleId="Style54">
    <w:name w:val="Footer"/>
    <w:basedOn w:val="Normal"/>
    <w:link w:val="1fa"/>
    <w:uiPriority w:val="99"/>
    <w:pPr>
      <w:tabs>
        <w:tab w:val="center" w:pos="4677" w:leader="none"/>
        <w:tab w:val="right" w:pos="9355" w:leader="none"/>
      </w:tabs>
    </w:pPr>
    <w:rPr>
      <w:rFonts w:ascii="Calibri" w:hAnsi="Calibri"/>
      <w:sz w:val="22"/>
    </w:rPr>
  </w:style>
  <w:style w:type="paragraph" w:styleId="52">
    <w:name w:val="TOC 5"/>
    <w:basedOn w:val="Normal"/>
    <w:uiPriority w:val="39"/>
    <w:pPr>
      <w:ind w:left="800" w:hanging="0"/>
    </w:pPr>
    <w:rPr>
      <w:rFonts w:ascii="XO Thames" w:hAnsi="XO Thames"/>
      <w:sz w:val="28"/>
    </w:rPr>
  </w:style>
  <w:style w:type="paragraph" w:styleId="AbsatzStandardschriftart1" w:customStyle="1">
    <w:name w:val="Absatz-Standardschriftart"/>
    <w:qFormat/>
    <w:pPr>
      <w:widowControl/>
      <w:bidi w:val="0"/>
      <w:jc w:val="left"/>
    </w:pPr>
    <w:rPr>
      <w:rFonts w:ascii="Times New Roman" w:hAnsi="Times New Roman" w:eastAsia="SimSun" w:cs="Mangal"/>
      <w:color w:val="000000"/>
      <w:sz w:val="24"/>
      <w:szCs w:val="20"/>
      <w:lang w:val="ru-RU" w:eastAsia="zh-CN" w:bidi="hi-IN"/>
    </w:rPr>
  </w:style>
  <w:style w:type="paragraph" w:styleId="Style55" w:customStyle="1">
    <w:name w:val="Содержимое таблицы"/>
    <w:basedOn w:val="Normal"/>
    <w:uiPriority w:val="99"/>
    <w:qFormat/>
    <w:pPr/>
    <w:rPr/>
  </w:style>
  <w:style w:type="paragraph" w:styleId="Style56" w:customStyle="1">
    <w:name w:val="Заголовок таблицы"/>
    <w:basedOn w:val="Style55"/>
    <w:qFormat/>
    <w:pPr>
      <w:jc w:val="center"/>
    </w:pPr>
    <w:rPr>
      <w:b/>
    </w:rPr>
  </w:style>
  <w:style w:type="paragraph" w:styleId="WWAbsatzStandardschriftart1111112" w:customStyle="1">
    <w:name w:val="WW-Absatz-Standardschriftart111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112" w:customStyle="1">
    <w:name w:val="WW-Absatz-Standardschriftart111"/>
    <w:qFormat/>
    <w:pPr>
      <w:widowControl/>
      <w:bidi w:val="0"/>
      <w:jc w:val="left"/>
    </w:pPr>
    <w:rPr>
      <w:rFonts w:ascii="Times New Roman" w:hAnsi="Times New Roman" w:eastAsia="SimSun" w:cs="Mangal"/>
      <w:color w:val="000000"/>
      <w:sz w:val="24"/>
      <w:szCs w:val="20"/>
      <w:lang w:val="ru-RU" w:eastAsia="zh-CN" w:bidi="hi-IN"/>
    </w:rPr>
  </w:style>
  <w:style w:type="paragraph" w:styleId="WWAbsatzStandardschriftart11111111112" w:customStyle="1">
    <w:name w:val="WW-Absatz-Standardschriftart1111111111"/>
    <w:qFormat/>
    <w:pPr>
      <w:widowControl/>
      <w:bidi w:val="0"/>
      <w:jc w:val="left"/>
    </w:pPr>
    <w:rPr>
      <w:rFonts w:ascii="Times New Roman" w:hAnsi="Times New Roman" w:eastAsia="SimSun" w:cs="Mangal"/>
      <w:color w:val="000000"/>
      <w:sz w:val="24"/>
      <w:szCs w:val="20"/>
      <w:lang w:val="ru-RU" w:eastAsia="zh-CN" w:bidi="hi-IN"/>
    </w:rPr>
  </w:style>
  <w:style w:type="paragraph" w:styleId="Style57">
    <w:name w:val="Subtitle"/>
    <w:basedOn w:val="Normal"/>
    <w:link w:val="1fb"/>
    <w:uiPriority w:val="99"/>
    <w:qFormat/>
    <w:pPr>
      <w:jc w:val="both"/>
    </w:pPr>
    <w:rPr>
      <w:rFonts w:ascii="XO Thames" w:hAnsi="XO Thames"/>
      <w:i/>
    </w:rPr>
  </w:style>
  <w:style w:type="paragraph" w:styleId="WWAbsatzStandardschriftart111112" w:customStyle="1">
    <w:name w:val="WW-Absatz-Standardschriftart11111"/>
    <w:qFormat/>
    <w:pPr>
      <w:widowControl/>
      <w:bidi w:val="0"/>
      <w:jc w:val="left"/>
    </w:pPr>
    <w:rPr>
      <w:rFonts w:ascii="Times New Roman" w:hAnsi="Times New Roman" w:eastAsia="SimSun" w:cs="Mangal"/>
      <w:color w:val="000000"/>
      <w:sz w:val="24"/>
      <w:szCs w:val="20"/>
      <w:lang w:val="ru-RU" w:eastAsia="zh-CN" w:bidi="hi-IN"/>
    </w:rPr>
  </w:style>
  <w:style w:type="paragraph" w:styleId="Style58">
    <w:name w:val="Title"/>
    <w:basedOn w:val="Normal"/>
    <w:link w:val="1fc"/>
    <w:uiPriority w:val="99"/>
    <w:qFormat/>
    <w:pPr>
      <w:jc w:val="center"/>
    </w:pPr>
    <w:rPr>
      <w:sz w:val="28"/>
    </w:rPr>
  </w:style>
  <w:style w:type="paragraph" w:styleId="WWAbsatzStandardschriftart11111111111112" w:customStyle="1">
    <w:name w:val="WW-Absatz-Standardschriftart1111111111111"/>
    <w:qFormat/>
    <w:pPr>
      <w:widowControl/>
      <w:bidi w:val="0"/>
      <w:jc w:val="left"/>
    </w:pPr>
    <w:rPr>
      <w:rFonts w:ascii="Times New Roman" w:hAnsi="Times New Roman" w:eastAsia="SimSun" w:cs="Mangal"/>
      <w:color w:val="000000"/>
      <w:sz w:val="24"/>
      <w:szCs w:val="20"/>
      <w:lang w:val="ru-RU" w:eastAsia="zh-CN" w:bidi="hi-IN"/>
    </w:rPr>
  </w:style>
  <w:style w:type="paragraph" w:styleId="38" w:customStyle="1">
    <w:name w:val="Основной шрифт абзаца3"/>
    <w:qFormat/>
    <w:pPr>
      <w:widowControl/>
      <w:bidi w:val="0"/>
      <w:jc w:val="left"/>
    </w:pPr>
    <w:rPr>
      <w:rFonts w:ascii="Times New Roman" w:hAnsi="Times New Roman" w:eastAsia="SimSun" w:cs="Mangal"/>
      <w:color w:val="000000"/>
      <w:sz w:val="24"/>
      <w:szCs w:val="20"/>
      <w:lang w:val="ru-RU" w:eastAsia="zh-CN" w:bidi="hi-IN"/>
    </w:rPr>
  </w:style>
  <w:style w:type="paragraph" w:styleId="Style59" w:customStyle="1">
    <w:name w:val="Пункт_№)"/>
    <w:basedOn w:val="Normal"/>
    <w:qFormat/>
    <w:pPr>
      <w:keepLines/>
      <w:tabs>
        <w:tab w:val="left" w:pos="1134" w:leader="none"/>
      </w:tabs>
      <w:spacing w:before="0" w:after="60"/>
      <w:ind w:firstLine="709"/>
      <w:jc w:val="both"/>
    </w:pPr>
    <w:rPr>
      <w:sz w:val="28"/>
    </w:rPr>
  </w:style>
  <w:style w:type="paragraph" w:styleId="Style60" w:customStyle="1">
    <w:name w:val="Содержимое врезки"/>
    <w:basedOn w:val="Normal"/>
    <w:qFormat/>
    <w:pPr/>
    <w:rPr/>
  </w:style>
  <w:style w:type="paragraph" w:styleId="Style61" w:customStyle="1">
    <w:name w:val="Таблицы (моноширинный)"/>
    <w:basedOn w:val="Normal"/>
    <w:qFormat/>
    <w:pPr/>
    <w:rPr>
      <w:rFonts w:ascii="Courier New" w:hAnsi="Courier New"/>
    </w:rPr>
  </w:style>
  <w:style w:type="paragraph" w:styleId="Stylet3" w:customStyle="1">
    <w:name w:val="stylet3"/>
    <w:basedOn w:val="Normal"/>
    <w:qFormat/>
    <w:pPr>
      <w:suppressAutoHyphens w:val="true"/>
      <w:spacing w:before="280" w:after="280"/>
    </w:pPr>
    <w:rPr>
      <w:rFonts w:ascii="Liberation Serif" w:hAnsi="Liberation Serif" w:eastAsia="Liberation Serif"/>
      <w:lang w:eastAsia="ru-RU"/>
    </w:rPr>
  </w:style>
  <w:style w:type="paragraph" w:styleId="Stylet1" w:customStyle="1">
    <w:name w:val="stylet1"/>
    <w:basedOn w:val="Normal"/>
    <w:qFormat/>
    <w:pPr>
      <w:suppressAutoHyphens w:val="true"/>
      <w:spacing w:before="280" w:after="280"/>
    </w:pPr>
    <w:rPr>
      <w:rFonts w:ascii="Liberation Serif" w:hAnsi="Liberation Serif" w:eastAsia="Liberation Serif"/>
      <w:lang w:eastAsia="ru-RU"/>
    </w:rPr>
  </w:style>
  <w:style w:type="paragraph" w:styleId="ConsNormal1" w:customStyle="1">
    <w:name w:val="ConsNormal"/>
    <w:uiPriority w:val="99"/>
    <w:qFormat/>
    <w:pPr>
      <w:widowControl/>
      <w:suppressAutoHyphens w:val="true"/>
      <w:bidi w:val="0"/>
      <w:ind w:right="19772" w:firstLine="540"/>
      <w:jc w:val="both"/>
    </w:pPr>
    <w:rPr>
      <w:rFonts w:ascii="Courier New" w:hAnsi="Courier New" w:eastAsia="Liberation Serif" w:cs="Liberation Serif"/>
      <w:color w:val="000000"/>
      <w:sz w:val="24"/>
      <w:szCs w:val="24"/>
      <w:lang w:val="ru-RU" w:eastAsia="hi-IN" w:bidi="hi-IN"/>
    </w:rPr>
  </w:style>
  <w:style w:type="paragraph" w:styleId="39" w:customStyle="1">
    <w:name w:val="Без интервала3"/>
    <w:qFormat/>
    <w:pPr>
      <w:widowControl/>
      <w:suppressAutoHyphens w:val="true"/>
      <w:bidi w:val="0"/>
      <w:jc w:val="left"/>
    </w:pPr>
    <w:rPr>
      <w:rFonts w:ascii="Times New Roman" w:hAnsi="Times New Roman" w:eastAsia="Liberation Serif" w:cs="Liberation Serif"/>
      <w:color w:val="000000"/>
      <w:sz w:val="24"/>
      <w:szCs w:val="24"/>
      <w:lang w:val="ru-RU" w:eastAsia="hi-IN" w:bidi="hi-IN"/>
    </w:rPr>
  </w:style>
  <w:style w:type="paragraph" w:styleId="219" w:customStyle="1">
    <w:name w:val="Основной текст 21"/>
    <w:basedOn w:val="Normal"/>
    <w:qFormat/>
    <w:pPr>
      <w:suppressAutoHyphens w:val="true"/>
    </w:pPr>
    <w:rPr>
      <w:rFonts w:ascii="Liberation Serif" w:hAnsi="Liberation Serif" w:eastAsia="Liberation Serif"/>
      <w:sz w:val="28"/>
      <w:lang w:eastAsia="ru-RU"/>
    </w:rPr>
  </w:style>
  <w:style w:type="paragraph" w:styleId="133" w:customStyle="1">
    <w:name w:val="1 Основной текст"/>
    <w:basedOn w:val="Normal"/>
    <w:qFormat/>
    <w:pPr>
      <w:suppressAutoHyphens w:val="true"/>
      <w:spacing w:lineRule="auto" w:line="276"/>
    </w:pPr>
    <w:rPr>
      <w:rFonts w:ascii="Liberation Serif" w:hAnsi="Liberation Serif" w:eastAsia="Liberation Serif"/>
      <w:sz w:val="28"/>
      <w:lang w:eastAsia="ru-RU"/>
    </w:rPr>
  </w:style>
  <w:style w:type="paragraph" w:styleId="Default" w:customStyle="1">
    <w:name w:val="Default"/>
    <w:qFormat/>
    <w:pPr>
      <w:widowControl/>
      <w:suppressAutoHyphens w:val="true"/>
      <w:bidi w:val="0"/>
      <w:jc w:val="left"/>
    </w:pPr>
    <w:rPr>
      <w:rFonts w:ascii="Times New Roman" w:hAnsi="Times New Roman" w:eastAsia="Liberation Serif" w:cs="Liberation Serif"/>
      <w:color w:val="000000"/>
      <w:sz w:val="24"/>
      <w:szCs w:val="24"/>
      <w:lang w:val="ru-RU" w:eastAsia="hi-IN" w:bidi="hi-IN"/>
    </w:rPr>
  </w:style>
  <w:style w:type="paragraph" w:styleId="134" w:customStyle="1">
    <w:name w:val="Обычный1"/>
    <w:qFormat/>
    <w:pPr>
      <w:widowControl/>
      <w:tabs>
        <w:tab w:val="left" w:pos="709" w:leader="none"/>
      </w:tabs>
      <w:suppressAutoHyphens w:val="true"/>
      <w:bidi w:val="0"/>
      <w:spacing w:lineRule="atLeast" w:line="276"/>
      <w:jc w:val="left"/>
    </w:pPr>
    <w:rPr>
      <w:rFonts w:ascii="Calibri" w:hAnsi="Calibri" w:eastAsia="Lucida Sans Unicode" w:cs="Times New Roman"/>
      <w:color w:val="00000A"/>
      <w:sz w:val="22"/>
      <w:szCs w:val="22"/>
      <w:lang w:val="ru-RU" w:eastAsia="en-US" w:bidi="ar-SA"/>
    </w:rPr>
  </w:style>
  <w:style w:type="paragraph" w:styleId="Style62" w:customStyle="1">
    <w:name w:val="Гипертекстовая ссылка"/>
    <w:qFormat/>
    <w:pPr>
      <w:widowControl/>
      <w:suppressAutoHyphens w:val="true"/>
      <w:bidi w:val="0"/>
      <w:jc w:val="left"/>
    </w:pPr>
    <w:rPr>
      <w:rFonts w:ascii="Calibri" w:hAnsi="Calibri" w:eastAsia="Mangal" w:cs="Liberation Serif"/>
      <w:color w:val="106BBE"/>
      <w:sz w:val="24"/>
      <w:szCs w:val="24"/>
      <w:lang w:val="ru-RU" w:eastAsia="hi-IN" w:bidi="hi-IN"/>
    </w:rPr>
  </w:style>
  <w:style w:type="paragraph" w:styleId="Style63" w:customStyle="1">
    <w:name w:val="Прижатый влево"/>
    <w:basedOn w:val="Normal"/>
    <w:uiPriority w:val="99"/>
    <w:qFormat/>
    <w:pPr>
      <w:widowControl w:val="false"/>
    </w:pPr>
    <w:rPr>
      <w:rFonts w:ascii="Times New Roman CYR" w:hAnsi="Times New Roman CYR" w:eastAsia="Mangal"/>
      <w:lang w:eastAsia="hi-IN"/>
    </w:rPr>
  </w:style>
  <w:style w:type="paragraph" w:styleId="Style64" w:customStyle="1">
    <w:name w:val="Цветовое выделение"/>
    <w:qFormat/>
    <w:pPr>
      <w:widowControl/>
      <w:suppressAutoHyphens w:val="true"/>
      <w:bidi w:val="0"/>
      <w:jc w:val="left"/>
    </w:pPr>
    <w:rPr>
      <w:rFonts w:ascii="Calibri" w:hAnsi="Calibri" w:eastAsia="Mangal" w:cs="Liberation Serif"/>
      <w:b/>
      <w:color w:val="26282F"/>
      <w:sz w:val="24"/>
      <w:szCs w:val="24"/>
      <w:lang w:val="ru-RU" w:eastAsia="hi-IN" w:bidi="hi-IN"/>
    </w:rPr>
  </w:style>
  <w:style w:type="paragraph" w:styleId="Style65" w:customStyle="1">
    <w:name w:val="Цветовое выделение для Текст"/>
    <w:qFormat/>
    <w:pPr>
      <w:widowControl/>
      <w:suppressAutoHyphens w:val="true"/>
      <w:bidi w:val="0"/>
      <w:jc w:val="left"/>
    </w:pPr>
    <w:rPr>
      <w:rFonts w:ascii="Times New Roman CYR" w:hAnsi="Times New Roman CYR" w:eastAsia="Mangal" w:cs="Liberation Serif"/>
      <w:color w:val="000000"/>
      <w:sz w:val="24"/>
      <w:szCs w:val="24"/>
      <w:lang w:val="ru-RU" w:eastAsia="hi-IN" w:bidi="hi-IN"/>
    </w:rPr>
  </w:style>
  <w:style w:type="paragraph" w:styleId="Style66" w:customStyle="1">
    <w:name w:val="Нормальный (таблица)"/>
    <w:basedOn w:val="Normal"/>
    <w:qFormat/>
    <w:pPr>
      <w:widowControl w:val="false"/>
      <w:jc w:val="both"/>
    </w:pPr>
    <w:rPr>
      <w:rFonts w:ascii="Times New Roman CYR" w:hAnsi="Times New Roman CYR" w:eastAsia="Mangal"/>
      <w:lang w:eastAsia="hi-IN"/>
    </w:rPr>
  </w:style>
  <w:style w:type="paragraph" w:styleId="BodyText22">
    <w:name w:val="Body Text 2"/>
    <w:basedOn w:val="Normal"/>
    <w:link w:val="2a"/>
    <w:uiPriority w:val="99"/>
    <w:unhideWhenUsed/>
    <w:qFormat/>
    <w:rsid w:val="00e3049d"/>
    <w:pPr>
      <w:spacing w:lineRule="auto" w:line="480" w:before="0" w:after="120"/>
    </w:pPr>
    <w:rPr/>
  </w:style>
  <w:style w:type="paragraph" w:styleId="Index1">
    <w:name w:val="index 1"/>
    <w:basedOn w:val="Normal"/>
    <w:autoRedefine/>
    <w:uiPriority w:val="99"/>
    <w:semiHidden/>
    <w:unhideWhenUsed/>
    <w:qFormat/>
    <w:rsid w:val="00e3049d"/>
    <w:pPr>
      <w:ind w:left="200" w:hanging="200"/>
    </w:pPr>
    <w:rPr>
      <w:rFonts w:ascii="Calibri" w:hAnsi="Calibri" w:eastAsia="Times New Roman" w:cs="Times New Roman"/>
      <w:color w:val="00000A"/>
      <w:sz w:val="20"/>
      <w:szCs w:val="22"/>
      <w:lang w:eastAsia="ru-RU" w:bidi="ar-SA"/>
    </w:rPr>
  </w:style>
  <w:style w:type="paragraph" w:styleId="61" w:customStyle="1">
    <w:name w:val="Основной текст6"/>
    <w:basedOn w:val="134"/>
    <w:link w:val="afff9"/>
    <w:uiPriority w:val="99"/>
    <w:qFormat/>
    <w:rsid w:val="00e3049d"/>
    <w:pPr>
      <w:widowControl w:val="false"/>
      <w:shd w:val="clear" w:color="auto" w:fill="FFFFFF"/>
      <w:spacing w:lineRule="exact" w:line="322" w:before="600" w:after="900"/>
    </w:pPr>
    <w:rPr>
      <w:rFonts w:ascii="Times New Roman" w:hAnsi="Times New Roman" w:eastAsia="SimSun" w:cs="Mangal"/>
      <w:color w:val="000000"/>
      <w:sz w:val="27"/>
      <w:szCs w:val="27"/>
      <w:lang w:eastAsia="zh-CN" w:bidi="hi-IN"/>
    </w:rPr>
  </w:style>
  <w:style w:type="paragraph" w:styleId="NormalWeb">
    <w:name w:val="Normal (Web)"/>
    <w:basedOn w:val="134"/>
    <w:uiPriority w:val="99"/>
    <w:qFormat/>
    <w:rsid w:val="00e3049d"/>
    <w:pPr>
      <w:spacing w:lineRule="auto" w:line="324" w:before="0" w:after="360"/>
    </w:pPr>
    <w:rPr>
      <w:rFonts w:ascii="Times New Roman" w:hAnsi="Times New Roman" w:eastAsia="SimSun"/>
      <w:sz w:val="24"/>
      <w:szCs w:val="24"/>
      <w:lang w:eastAsia="ru-RU"/>
    </w:rPr>
  </w:style>
  <w:style w:type="paragraph" w:styleId="220" w:customStyle="1">
    <w:name w:val="Основной текст (2)"/>
    <w:basedOn w:val="134"/>
    <w:uiPriority w:val="99"/>
    <w:qFormat/>
    <w:rsid w:val="00e3049d"/>
    <w:pPr>
      <w:widowControl w:val="false"/>
      <w:shd w:val="clear" w:color="auto" w:fill="FFFFFF"/>
      <w:spacing w:lineRule="exact" w:line="322" w:before="0" w:after="300"/>
      <w:jc w:val="center"/>
    </w:pPr>
    <w:rPr>
      <w:rFonts w:ascii="Times New Roman" w:hAnsi="Times New Roman" w:eastAsia="SimSun"/>
      <w:b/>
      <w:bCs/>
      <w:sz w:val="27"/>
      <w:szCs w:val="27"/>
      <w:lang w:eastAsia="ru-RU"/>
    </w:rPr>
  </w:style>
  <w:style w:type="paragraph" w:styleId="Consplusnormal3" w:customStyle="1">
    <w:name w:val="consplusnormal"/>
    <w:basedOn w:val="134"/>
    <w:uiPriority w:val="99"/>
    <w:qFormat/>
    <w:rsid w:val="00e3049d"/>
    <w:pPr>
      <w:spacing w:lineRule="auto" w:line="240" w:beforeAutospacing="1" w:afterAutospacing="1"/>
    </w:pPr>
    <w:rPr>
      <w:rFonts w:ascii="Times New Roman" w:hAnsi="Times New Roman" w:eastAsia="Calibri"/>
      <w:sz w:val="24"/>
      <w:szCs w:val="24"/>
      <w:lang w:eastAsia="ru-RU"/>
    </w:rPr>
  </w:style>
  <w:style w:type="paragraph" w:styleId="2110" w:customStyle="1">
    <w:name w:val="Заголовок 2 Знак1"/>
    <w:basedOn w:val="134"/>
    <w:uiPriority w:val="99"/>
    <w:qFormat/>
    <w:rsid w:val="00e3049d"/>
    <w:pPr>
      <w:spacing w:lineRule="auto" w:line="240" w:beforeAutospacing="1" w:afterAutospacing="1"/>
    </w:pPr>
    <w:rPr>
      <w:rFonts w:ascii="Times New Roman" w:hAnsi="Times New Roman" w:eastAsia="Calibri"/>
      <w:sz w:val="24"/>
      <w:szCs w:val="24"/>
      <w:lang w:eastAsia="ru-RU"/>
    </w:rPr>
  </w:style>
  <w:style w:type="paragraph" w:styleId="20" w:customStyle="1">
    <w:name w:val="Обычный (веб)20"/>
    <w:basedOn w:val="134"/>
    <w:uiPriority w:val="99"/>
    <w:qFormat/>
    <w:rsid w:val="00e3049d"/>
    <w:pPr>
      <w:spacing w:lineRule="auto" w:line="240"/>
      <w:jc w:val="both"/>
    </w:pPr>
    <w:rPr>
      <w:rFonts w:ascii="Times New Roman" w:hAnsi="Times New Roman" w:eastAsia="Calibri"/>
      <w:color w:val="000000"/>
      <w:sz w:val="24"/>
      <w:szCs w:val="24"/>
      <w:lang w:eastAsia="ar-SA"/>
    </w:rPr>
  </w:style>
  <w:style w:type="paragraph" w:styleId="ConsPlusCell" w:customStyle="1">
    <w:name w:val="ConsPlusCell"/>
    <w:uiPriority w:val="99"/>
    <w:qFormat/>
    <w:rsid w:val="00e3049d"/>
    <w:pPr>
      <w:widowControl w:val="false"/>
      <w:bidi w:val="0"/>
      <w:jc w:val="left"/>
    </w:pPr>
    <w:rPr>
      <w:rFonts w:ascii="Calibri" w:hAnsi="Calibri" w:eastAsia="Calibri" w:cs="Calibri"/>
      <w:color w:val="00000A"/>
      <w:sz w:val="22"/>
      <w:szCs w:val="22"/>
      <w:lang w:val="ru-RU" w:eastAsia="ru-RU" w:bidi="ar-SA"/>
    </w:rPr>
  </w:style>
  <w:style w:type="paragraph" w:styleId="ConsPlusTitle1" w:customStyle="1">
    <w:name w:val="ConsPlusTitle"/>
    <w:uiPriority w:val="99"/>
    <w:qFormat/>
    <w:rsid w:val="00e3049d"/>
    <w:pPr>
      <w:widowControl w:val="false"/>
      <w:bidi w:val="0"/>
      <w:jc w:val="left"/>
    </w:pPr>
    <w:rPr>
      <w:rFonts w:ascii="Arial" w:hAnsi="Arial" w:eastAsia="Calibri" w:cs="Arial"/>
      <w:b/>
      <w:bCs/>
      <w:color w:val="00000A"/>
      <w:sz w:val="24"/>
      <w:szCs w:val="20"/>
      <w:lang w:val="ru-RU" w:eastAsia="ru-RU" w:bidi="ar-SA"/>
    </w:rPr>
  </w:style>
  <w:style w:type="paragraph" w:styleId="135" w:customStyle="1">
    <w:name w:val="Абзац Уровень 1"/>
    <w:basedOn w:val="134"/>
    <w:link w:val="Bodytext"/>
    <w:uiPriority w:val="99"/>
    <w:qFormat/>
    <w:rsid w:val="00e3049d"/>
    <w:pPr>
      <w:widowControl w:val="false"/>
      <w:spacing w:lineRule="auto" w:line="360"/>
      <w:ind w:left="928" w:hanging="360"/>
      <w:jc w:val="both"/>
    </w:pPr>
    <w:rPr>
      <w:rFonts w:ascii="Times New Roman" w:hAnsi="Times New Roman" w:eastAsia="SimSun" w:cs="Mangal"/>
      <w:color w:val="000000"/>
      <w:sz w:val="20"/>
      <w:szCs w:val="20"/>
      <w:lang w:eastAsia="zh-CN" w:bidi="hi-IN"/>
    </w:rPr>
  </w:style>
  <w:style w:type="paragraph" w:styleId="Style67" w:customStyle="1">
    <w:name w:val="МУ Обычный стиль"/>
    <w:basedOn w:val="134"/>
    <w:autoRedefine/>
    <w:uiPriority w:val="99"/>
    <w:qFormat/>
    <w:rsid w:val="00e3049d"/>
    <w:pPr>
      <w:tabs>
        <w:tab w:val="left" w:pos="0" w:leader="none"/>
      </w:tabs>
      <w:spacing w:lineRule="auto" w:line="240"/>
      <w:ind w:right="-2" w:firstLine="851"/>
      <w:jc w:val="both"/>
    </w:pPr>
    <w:rPr>
      <w:rFonts w:ascii="Times New Roman" w:hAnsi="Times New Roman" w:eastAsia="Calibri"/>
      <w:sz w:val="24"/>
      <w:szCs w:val="24"/>
      <w:lang w:val="en-US" w:eastAsia="ru-RU"/>
    </w:rPr>
  </w:style>
  <w:style w:type="paragraph" w:styleId="Style68" w:customStyle="1">
    <w:name w:val="Заголовок Приложения"/>
    <w:basedOn w:val="2"/>
    <w:uiPriority w:val="99"/>
    <w:qFormat/>
    <w:rsid w:val="00e3049d"/>
    <w:pPr>
      <w:keepNext/>
      <w:keepLines/>
      <w:widowControl w:val="false"/>
      <w:suppressAutoHyphens w:val="true"/>
      <w:spacing w:lineRule="auto" w:line="360" w:before="120" w:after="240"/>
      <w:jc w:val="left"/>
    </w:pPr>
    <w:rPr>
      <w:rFonts w:ascii="Cambria" w:hAnsi="Cambria" w:eastAsia="Calibri" w:cs="Cambria"/>
      <w:bCs/>
      <w:i/>
      <w:iCs/>
      <w:color w:val="00000A"/>
      <w:szCs w:val="28"/>
      <w:lang w:eastAsia="ru-RU" w:bidi="ar-SA"/>
    </w:rPr>
  </w:style>
  <w:style w:type="paragraph" w:styleId="Uni" w:customStyle="1">
    <w:name w:val="uni"/>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221" w:customStyle="1">
    <w:name w:val="2"/>
    <w:basedOn w:val="134"/>
    <w:link w:val="2d"/>
    <w:uiPriority w:val="99"/>
    <w:qFormat/>
    <w:rsid w:val="00e3049d"/>
    <w:pPr>
      <w:spacing w:lineRule="auto" w:line="240" w:beforeAutospacing="1" w:afterAutospacing="1"/>
    </w:pPr>
    <w:rPr>
      <w:rFonts w:ascii="Times New Roman" w:hAnsi="Times New Roman" w:eastAsia="Calibri" w:cs="Mangal"/>
      <w:color w:val="000000"/>
      <w:sz w:val="28"/>
      <w:szCs w:val="28"/>
      <w:lang w:eastAsia="zh-CN" w:bidi="hi-IN"/>
    </w:rPr>
  </w:style>
  <w:style w:type="paragraph" w:styleId="A0" w:customStyle="1">
    <w:name w:val="a0"/>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Printj" w:customStyle="1">
    <w:name w:val="printj"/>
    <w:basedOn w:val="134"/>
    <w:uiPriority w:val="99"/>
    <w:qFormat/>
    <w:rsid w:val="00e3049d"/>
    <w:pPr>
      <w:spacing w:lineRule="auto" w:line="240" w:before="144" w:after="288"/>
      <w:jc w:val="both"/>
    </w:pPr>
    <w:rPr>
      <w:rFonts w:ascii="Times New Roman" w:hAnsi="Times New Roman" w:eastAsia="SimSun"/>
      <w:sz w:val="24"/>
      <w:szCs w:val="24"/>
      <w:lang w:eastAsia="ru-RU"/>
    </w:rPr>
  </w:style>
  <w:style w:type="paragraph" w:styleId="BodyTextIndent2">
    <w:name w:val="Body Text Indent 2"/>
    <w:basedOn w:val="134"/>
    <w:link w:val="215"/>
    <w:uiPriority w:val="99"/>
    <w:qFormat/>
    <w:rsid w:val="00e3049d"/>
    <w:pPr>
      <w:spacing w:lineRule="auto" w:line="480" w:before="0" w:after="120"/>
      <w:ind w:left="283" w:hanging="0"/>
    </w:pPr>
    <w:rPr>
      <w:rFonts w:ascii="Times New Roman" w:hAnsi="Times New Roman" w:eastAsia="Calibri"/>
      <w:sz w:val="28"/>
      <w:szCs w:val="28"/>
      <w:lang w:eastAsia="ru-RU"/>
    </w:rPr>
  </w:style>
  <w:style w:type="paragraph" w:styleId="S1" w:customStyle="1">
    <w:name w:val="s1"/>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136" w:customStyle="1">
    <w:name w:val="Основной текст1"/>
    <w:basedOn w:val="134"/>
    <w:link w:val="affff0"/>
    <w:uiPriority w:val="99"/>
    <w:qFormat/>
    <w:rsid w:val="00e3049d"/>
    <w:pPr>
      <w:widowControl w:val="false"/>
      <w:shd w:val="clear" w:color="auto" w:fill="FFFFFF"/>
      <w:spacing w:lineRule="exact" w:line="288"/>
    </w:pPr>
    <w:rPr>
      <w:rFonts w:ascii="Times New Roman" w:hAnsi="Times New Roman" w:eastAsia="SimSun" w:cs="Mangal"/>
      <w:color w:val="000000"/>
      <w:sz w:val="20"/>
      <w:szCs w:val="20"/>
      <w:lang w:eastAsia="zh-CN" w:bidi="hi-IN"/>
    </w:rPr>
  </w:style>
  <w:style w:type="paragraph" w:styleId="Bodytext211" w:customStyle="1">
    <w:name w:val="Body text (2)1"/>
    <w:basedOn w:val="134"/>
    <w:uiPriority w:val="99"/>
    <w:qFormat/>
    <w:rsid w:val="00e3049d"/>
    <w:pPr>
      <w:widowControl w:val="false"/>
      <w:shd w:val="clear" w:color="auto" w:fill="FFFFFF"/>
      <w:spacing w:lineRule="exact" w:line="302" w:before="300" w:after="0"/>
      <w:jc w:val="both"/>
    </w:pPr>
    <w:rPr>
      <w:rFonts w:eastAsia="SimSun"/>
      <w:b/>
      <w:bCs/>
      <w:lang w:eastAsia="ru-RU"/>
    </w:rPr>
  </w:style>
  <w:style w:type="paragraph" w:styleId="Formattext" w:customStyle="1">
    <w:name w:val="formattext"/>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137" w:customStyle="1">
    <w:name w:val="Рег. Заголовок 1-го уровня регламента"/>
    <w:basedOn w:val="1"/>
    <w:uiPriority w:val="99"/>
    <w:qFormat/>
    <w:rsid w:val="00e3049d"/>
    <w:pPr>
      <w:keepNext/>
      <w:suppressAutoHyphens w:val="true"/>
      <w:spacing w:lineRule="auto" w:line="276" w:before="240" w:after="240"/>
      <w:jc w:val="center"/>
    </w:pPr>
    <w:rPr>
      <w:rFonts w:ascii="Times New Roman" w:hAnsi="Times New Roman" w:cs="Times New Roman"/>
      <w:bCs/>
      <w:iCs/>
      <w:color w:val="00000A"/>
      <w:sz w:val="28"/>
      <w:szCs w:val="28"/>
      <w:lang w:eastAsia="ru-RU" w:bidi="ar-SA"/>
    </w:rPr>
  </w:style>
  <w:style w:type="paragraph" w:styleId="1112" w:customStyle="1">
    <w:name w:val="Рег. 1.1.1"/>
    <w:basedOn w:val="134"/>
    <w:uiPriority w:val="99"/>
    <w:qFormat/>
    <w:rsid w:val="00e3049d"/>
    <w:pPr>
      <w:spacing w:lineRule="auto" w:line="276"/>
      <w:ind w:left="1145" w:hanging="720"/>
      <w:jc w:val="both"/>
    </w:pPr>
    <w:rPr>
      <w:rFonts w:ascii="Times New Roman" w:hAnsi="Times New Roman" w:eastAsia="Calibri"/>
      <w:sz w:val="28"/>
      <w:szCs w:val="28"/>
    </w:rPr>
  </w:style>
  <w:style w:type="paragraph" w:styleId="1110" w:customStyle="1">
    <w:name w:val="Рег. Основной текст уровнеь 1.1 (базовый)"/>
    <w:basedOn w:val="ConsPlusNormal2"/>
    <w:uiPriority w:val="99"/>
    <w:qFormat/>
    <w:rsid w:val="00e3049d"/>
    <w:pPr>
      <w:spacing w:lineRule="auto" w:line="276"/>
      <w:ind w:left="3131" w:hanging="720"/>
      <w:jc w:val="both"/>
    </w:pPr>
    <w:rPr>
      <w:rFonts w:eastAsia="Calibri" w:cs="Times New Roman"/>
      <w:color w:val="00000A"/>
      <w:szCs w:val="28"/>
      <w:lang w:eastAsia="en-US" w:bidi="ar-SA"/>
    </w:rPr>
  </w:style>
  <w:style w:type="paragraph" w:styleId="11111" w:customStyle="1">
    <w:name w:val="1.1.1.1"/>
    <w:basedOn w:val="ListNumber4"/>
    <w:qFormat/>
    <w:rsid w:val="00e3049d"/>
    <w:pPr>
      <w:spacing w:before="0" w:after="200"/>
    </w:pPr>
    <w:rPr>
      <w:sz w:val="24"/>
      <w:szCs w:val="22"/>
      <w:lang w:eastAsia="en-US"/>
    </w:rPr>
  </w:style>
  <w:style w:type="paragraph" w:styleId="ListNumber4">
    <w:name w:val="List Number 4"/>
    <w:basedOn w:val="134"/>
    <w:uiPriority w:val="99"/>
    <w:qFormat/>
    <w:rsid w:val="00e3049d"/>
    <w:pPr>
      <w:spacing w:lineRule="auto" w:line="240" w:before="0" w:after="0"/>
      <w:ind w:left="1429" w:hanging="360"/>
      <w:contextualSpacing/>
    </w:pPr>
    <w:rPr>
      <w:rFonts w:ascii="Times New Roman" w:hAnsi="Times New Roman" w:eastAsia="Calibri"/>
      <w:sz w:val="28"/>
      <w:szCs w:val="28"/>
      <w:lang w:eastAsia="ru-RU"/>
    </w:rPr>
  </w:style>
  <w:style w:type="paragraph" w:styleId="S11" w:customStyle="1">
    <w:name w:val="s_1"/>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HTMLPreformatted">
    <w:name w:val="HTML Preformatted"/>
    <w:basedOn w:val="134"/>
    <w:link w:val="HTML1"/>
    <w:uiPriority w:val="99"/>
    <w:semiHidden/>
    <w:unhideWhenUsed/>
    <w:qFormat/>
    <w:rsid w:val="00e3049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pPr>
    <w:rPr>
      <w:rFonts w:ascii="Courier New" w:hAnsi="Courier New" w:eastAsia="SimSun" w:cs="Courier New"/>
      <w:sz w:val="20"/>
      <w:szCs w:val="20"/>
      <w:lang w:eastAsia="ru-RU"/>
    </w:rPr>
  </w:style>
  <w:style w:type="paragraph" w:styleId="S91" w:customStyle="1">
    <w:name w:val="s_91"/>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222" w:customStyle="1">
    <w:name w:val="Текст сноски Знак2"/>
    <w:basedOn w:val="134"/>
    <w:uiPriority w:val="99"/>
    <w:qFormat/>
    <w:rsid w:val="00e3049d"/>
    <w:pPr>
      <w:spacing w:lineRule="auto" w:line="240"/>
    </w:pPr>
    <w:rPr>
      <w:rFonts w:ascii="Times New Roman" w:hAnsi="Times New Roman" w:eastAsia="SimSun"/>
      <w:sz w:val="20"/>
      <w:szCs w:val="20"/>
      <w:lang w:eastAsia="ru-RU"/>
    </w:rPr>
  </w:style>
  <w:style w:type="paragraph" w:styleId="Unformattext" w:customStyle="1">
    <w:name w:val="unformattext"/>
    <w:basedOn w:val="134"/>
    <w:uiPriority w:val="99"/>
    <w:qFormat/>
    <w:rsid w:val="00e3049d"/>
    <w:pPr>
      <w:spacing w:lineRule="auto" w:line="240" w:beforeAutospacing="1" w:afterAutospacing="1"/>
    </w:pPr>
    <w:rPr>
      <w:rFonts w:ascii="Times New Roman" w:hAnsi="Times New Roman" w:eastAsia="SimSun"/>
      <w:sz w:val="24"/>
      <w:szCs w:val="24"/>
      <w:lang w:eastAsia="ru-RU"/>
    </w:rPr>
  </w:style>
  <w:style w:type="paragraph" w:styleId="TableParagraph" w:customStyle="1">
    <w:name w:val="Table Paragraph"/>
    <w:basedOn w:val="134"/>
    <w:uiPriority w:val="1"/>
    <w:qFormat/>
    <w:rsid w:val="00e3049d"/>
    <w:pPr>
      <w:widowControl w:val="false"/>
      <w:spacing w:lineRule="auto" w:line="240"/>
    </w:pPr>
    <w:rPr>
      <w:rFonts w:ascii="Times New Roman" w:hAnsi="Times New Roman" w:eastAsia="SimSun"/>
      <w:lang w:eastAsia="ru-RU" w:bidi="ru-RU"/>
    </w:rPr>
  </w:style>
  <w:style w:type="paragraph" w:styleId="138" w:customStyle="1">
    <w:name w:val="Знак1 Знак"/>
    <w:basedOn w:val="134"/>
    <w:uiPriority w:val="99"/>
    <w:qFormat/>
    <w:rsid w:val="00e3049d"/>
    <w:pPr>
      <w:spacing w:lineRule="exact" w:line="240" w:before="0" w:after="160"/>
    </w:pPr>
    <w:rPr>
      <w:rFonts w:ascii="Verdana" w:hAnsi="Verdana" w:eastAsia="SimSun" w:cs="Verdana"/>
      <w:sz w:val="20"/>
      <w:szCs w:val="20"/>
      <w:lang w:val="en-US"/>
    </w:rPr>
  </w:style>
  <w:style w:type="paragraph" w:styleId="Footnotetext">
    <w:name w:val="footnote text"/>
    <w:basedOn w:val="134"/>
    <w:link w:val="37"/>
    <w:uiPriority w:val="99"/>
    <w:semiHidden/>
    <w:unhideWhenUsed/>
    <w:qFormat/>
    <w:rsid w:val="00e3049d"/>
    <w:pPr>
      <w:spacing w:lineRule="auto" w:line="240"/>
    </w:pPr>
    <w:rPr>
      <w:rFonts w:eastAsia="SimSun"/>
      <w:sz w:val="20"/>
      <w:szCs w:val="20"/>
      <w:lang w:eastAsia="ru-RU"/>
    </w:rPr>
  </w:style>
  <w:style w:type="paragraph" w:styleId="Style69" w:customStyle="1">
    <w:name w:val="Описание документов"/>
    <w:basedOn w:val="134"/>
    <w:qFormat/>
    <w:rsid w:val="00e3049d"/>
    <w:pPr>
      <w:spacing w:lineRule="auto" w:line="276" w:before="0" w:after="200"/>
    </w:pPr>
    <w:rPr>
      <w:rFonts w:eastAsia="SimSun"/>
      <w:sz w:val="16"/>
      <w:lang w:eastAsia="ru-RU"/>
    </w:rPr>
  </w:style>
  <w:style w:type="paragraph" w:styleId="WW8Num6z81">
    <w:name w:val="WW8Num6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2z11">
    <w:name w:val="WW8Num2z1"/>
    <w:qFormat/>
    <w:pPr>
      <w:widowControl/>
      <w:suppressAutoHyphens w:val="true"/>
      <w:bidi w:val="0"/>
      <w:jc w:val="left"/>
    </w:pPr>
    <w:rPr>
      <w:rFonts w:ascii="Courier New" w:hAnsi="Courier New" w:eastAsia="Mangal" w:cs="Liberation Serif"/>
      <w:color w:val="000000"/>
      <w:spacing w:val="0"/>
      <w:sz w:val="24"/>
      <w:szCs w:val="24"/>
      <w:lang w:val="ru-RU" w:eastAsia="hi-IN" w:bidi="hi-IN"/>
    </w:rPr>
  </w:style>
  <w:style w:type="paragraph" w:styleId="WW8Num8z11">
    <w:name w:val="WW8Num8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Style70">
    <w:name w:val="Основной шрифт абзаца"/>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61">
    <w:name w:val="WW8Num3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21">
    <w:name w:val="WW8Num8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Style71">
    <w:name w:val="Абзац списка"/>
    <w:basedOn w:val="Normal"/>
    <w:qFormat/>
    <w:pPr>
      <w:widowControl/>
      <w:bidi w:val="0"/>
      <w:spacing w:lineRule="auto" w:line="240" w:before="0" w:after="0"/>
      <w:ind w:left="720" w:right="0" w:hanging="0"/>
      <w:contextualSpacing/>
      <w:jc w:val="left"/>
    </w:pPr>
    <w:rPr>
      <w:rFonts w:ascii="Times New Roman" w:hAnsi="Times New Roman" w:eastAsia="Mangal"/>
      <w:color w:val="000000"/>
      <w:spacing w:val="0"/>
      <w:sz w:val="24"/>
      <w:lang w:val="ru-RU" w:eastAsia="hi-IN"/>
    </w:rPr>
  </w:style>
  <w:style w:type="paragraph" w:styleId="WW8Num3z81">
    <w:name w:val="WW8Num3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11">
    <w:name w:val="WW8Num7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11">
    <w:name w:val="WW8Num4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61">
    <w:name w:val="WW8Num5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DefaultParagraphFont1">
    <w:name w:val="Default Paragraph Font"/>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31">
    <w:name w:val="WW8Num7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41">
    <w:name w:val="WW8Num4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01">
    <w:name w:val="WW8Num8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11">
    <w:name w:val="WW8Num5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71">
    <w:name w:val="WW8Num8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61">
    <w:name w:val="WW8Num6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61">
    <w:name w:val="WW8Num4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2z21">
    <w:name w:val="WW8Num2z2"/>
    <w:qFormat/>
    <w:pPr>
      <w:widowControl/>
      <w:suppressAutoHyphens w:val="true"/>
      <w:bidi w:val="0"/>
      <w:jc w:val="left"/>
    </w:pPr>
    <w:rPr>
      <w:rFonts w:ascii="Wingdings" w:hAnsi="Wingdings" w:eastAsia="Mangal" w:cs="Liberation Serif"/>
      <w:color w:val="000000"/>
      <w:spacing w:val="0"/>
      <w:sz w:val="24"/>
      <w:szCs w:val="24"/>
      <w:lang w:val="ru-RU" w:eastAsia="hi-IN" w:bidi="hi-IN"/>
    </w:rPr>
  </w:style>
  <w:style w:type="paragraph" w:styleId="223">
    <w:name w:val="Основной текст 2"/>
    <w:basedOn w:val="Normal"/>
    <w:qFormat/>
    <w:pPr>
      <w:widowControl/>
      <w:bidi w:val="0"/>
      <w:spacing w:lineRule="auto" w:line="240" w:before="0" w:after="0"/>
      <w:ind w:left="0" w:right="0" w:hanging="0"/>
      <w:jc w:val="left"/>
    </w:pPr>
    <w:rPr>
      <w:rFonts w:ascii="Times New Roman" w:hAnsi="Times New Roman" w:eastAsia="Mangal"/>
      <w:color w:val="000000"/>
      <w:spacing w:val="0"/>
      <w:sz w:val="28"/>
      <w:lang w:val="ru-RU" w:eastAsia="hi-IN"/>
    </w:rPr>
  </w:style>
  <w:style w:type="paragraph" w:styleId="Style72">
    <w:name w:val="Схема документа"/>
    <w:basedOn w:val="Normal"/>
    <w:qFormat/>
    <w:pPr>
      <w:widowControl/>
      <w:bidi w:val="0"/>
      <w:spacing w:lineRule="auto" w:line="240" w:before="0" w:after="0"/>
      <w:ind w:left="0" w:right="0" w:hanging="0"/>
      <w:jc w:val="left"/>
    </w:pPr>
    <w:rPr>
      <w:rFonts w:ascii="Tahoma" w:hAnsi="Tahoma" w:eastAsia="Mangal"/>
      <w:color w:val="000000"/>
      <w:spacing w:val="0"/>
      <w:sz w:val="20"/>
      <w:lang w:val="ru-RU" w:eastAsia="hi-IN"/>
    </w:rPr>
  </w:style>
  <w:style w:type="paragraph" w:styleId="WW8Num1z21">
    <w:name w:val="WW8Num1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71">
    <w:name w:val="WW8Num5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41">
    <w:name w:val="WW8Num8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31">
    <w:name w:val="WW8Num3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51">
    <w:name w:val="WW8Num8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31">
    <w:name w:val="WW8Num5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21">
    <w:name w:val="WW8Num3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11">
    <w:name w:val="WW8Num3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01">
    <w:name w:val="WW8Num6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61">
    <w:name w:val="WW8Num8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51">
    <w:name w:val="WW8Num1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71">
    <w:name w:val="WW8Num4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81">
    <w:name w:val="WW8Num5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31">
    <w:name w:val="WW8Num1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Style73">
    <w:name w:val="Текст выноски"/>
    <w:basedOn w:val="Normal"/>
    <w:qFormat/>
    <w:pPr>
      <w:widowControl/>
      <w:bidi w:val="0"/>
      <w:spacing w:lineRule="auto" w:line="240" w:before="0" w:after="0"/>
      <w:ind w:left="0" w:right="0" w:hanging="0"/>
      <w:jc w:val="left"/>
    </w:pPr>
    <w:rPr>
      <w:rFonts w:ascii="Tahoma" w:hAnsi="Tahoma" w:eastAsia="Mangal"/>
      <w:color w:val="000000"/>
      <w:spacing w:val="0"/>
      <w:sz w:val="16"/>
      <w:lang w:val="ru-RU" w:eastAsia="hi-IN"/>
    </w:rPr>
  </w:style>
  <w:style w:type="paragraph" w:styleId="WW8Num6z51">
    <w:name w:val="WW8Num6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31">
    <w:name w:val="WW8Num4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51">
    <w:name w:val="WW8Num5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51">
    <w:name w:val="WW8Num3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81">
    <w:name w:val="WW8Num1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41">
    <w:name w:val="WW8Num6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01">
    <w:name w:val="WW8Num7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21">
    <w:name w:val="WW8Num6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71">
    <w:name w:val="WW8Num3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21">
    <w:name w:val="WW8Num5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11">
    <w:name w:val="WW8Num1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81">
    <w:name w:val="WW8Num4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81">
    <w:name w:val="WW8Num8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4z21">
    <w:name w:val="WW8Num4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71">
    <w:name w:val="WW8Num7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224">
    <w:name w:val="Основной текст с отступом 2"/>
    <w:basedOn w:val="Normal"/>
    <w:qFormat/>
    <w:pPr>
      <w:widowControl w:val="false"/>
      <w:bidi w:val="0"/>
      <w:spacing w:lineRule="exact" w:line="326" w:before="322" w:after="0"/>
      <w:ind w:left="0" w:right="10" w:firstLine="360"/>
      <w:jc w:val="both"/>
    </w:pPr>
    <w:rPr>
      <w:rFonts w:ascii="Times New Roman" w:hAnsi="Times New Roman" w:eastAsia="Mangal"/>
      <w:color w:val="000000"/>
      <w:spacing w:val="1"/>
      <w:sz w:val="28"/>
      <w:lang w:val="ru-RU" w:eastAsia="hi-IN"/>
    </w:rPr>
  </w:style>
  <w:style w:type="paragraph" w:styleId="WW8Num7z21">
    <w:name w:val="WW8Num7z2"/>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11">
    <w:name w:val="WW8Num6z1"/>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31">
    <w:name w:val="WW8Num6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310">
    <w:name w:val="Основной текст 3"/>
    <w:basedOn w:val="Normal"/>
    <w:qFormat/>
    <w:pPr>
      <w:widowControl/>
      <w:bidi w:val="0"/>
      <w:spacing w:lineRule="auto" w:line="240" w:before="0" w:after="0"/>
      <w:ind w:left="0" w:right="0" w:hanging="0"/>
      <w:jc w:val="both"/>
    </w:pPr>
    <w:rPr>
      <w:rFonts w:ascii="Times New Roman" w:hAnsi="Times New Roman" w:eastAsia="Mangal"/>
      <w:color w:val="000000"/>
      <w:spacing w:val="0"/>
      <w:sz w:val="24"/>
      <w:lang w:val="ru-RU" w:eastAsia="hi-IN"/>
    </w:rPr>
  </w:style>
  <w:style w:type="paragraph" w:styleId="WW8Num7z51">
    <w:name w:val="WW8Num7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41">
    <w:name w:val="WW8Num3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41">
    <w:name w:val="WW8Num1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61">
    <w:name w:val="WW8Num1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Postan1">
    <w:name w:val="Postan"/>
    <w:basedOn w:val="Normal"/>
    <w:qFormat/>
    <w:pPr>
      <w:widowControl/>
      <w:bidi w:val="0"/>
      <w:spacing w:lineRule="auto" w:line="240" w:before="0" w:after="0"/>
      <w:ind w:left="0" w:right="0" w:hanging="0"/>
      <w:jc w:val="center"/>
    </w:pPr>
    <w:rPr>
      <w:rFonts w:ascii="Times New Roman" w:hAnsi="Times New Roman" w:eastAsia="Mangal"/>
      <w:color w:val="000000"/>
      <w:spacing w:val="0"/>
      <w:sz w:val="28"/>
      <w:lang w:val="ru-RU" w:eastAsia="hi-IN"/>
    </w:rPr>
  </w:style>
  <w:style w:type="paragraph" w:styleId="WW8Num4z51">
    <w:name w:val="WW8Num4z5"/>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41">
    <w:name w:val="WW8Num5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311">
    <w:name w:val="Основной текст с отступом 3"/>
    <w:basedOn w:val="Normal"/>
    <w:qFormat/>
    <w:pPr>
      <w:widowControl/>
      <w:bidi w:val="0"/>
      <w:spacing w:lineRule="auto" w:line="240" w:before="0" w:after="0"/>
      <w:ind w:left="0" w:right="0" w:firstLine="708"/>
      <w:jc w:val="left"/>
    </w:pPr>
    <w:rPr>
      <w:rFonts w:ascii="Times New Roman" w:hAnsi="Times New Roman" w:eastAsia="Mangal"/>
      <w:color w:val="000000"/>
      <w:spacing w:val="0"/>
      <w:sz w:val="28"/>
      <w:lang w:val="ru-RU" w:eastAsia="hi-IN"/>
    </w:rPr>
  </w:style>
  <w:style w:type="paragraph" w:styleId="WW8Num4z01">
    <w:name w:val="WW8Num4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41">
    <w:name w:val="WW8Num7z4"/>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2z01">
    <w:name w:val="WW8Num2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1z71">
    <w:name w:val="WW8Num1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6z71">
    <w:name w:val="WW8Num6z7"/>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3z01">
    <w:name w:val="WW8Num3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81">
    <w:name w:val="WW8Num7z8"/>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7z61">
    <w:name w:val="WW8Num7z6"/>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8z31">
    <w:name w:val="WW8Num8z3"/>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paragraph" w:styleId="WW8Num5z01">
    <w:name w:val="WW8Num5z0"/>
    <w:qFormat/>
    <w:pPr>
      <w:widowControl/>
      <w:suppressAutoHyphens w:val="true"/>
      <w:bidi w:val="0"/>
      <w:jc w:val="left"/>
    </w:pPr>
    <w:rPr>
      <w:rFonts w:ascii="Times New Roman" w:hAnsi="Times New Roman" w:eastAsia="Mangal" w:cs="Liberation Serif"/>
      <w:color w:val="000000"/>
      <w:spacing w:val="0"/>
      <w:sz w:val="24"/>
      <w:szCs w:val="24"/>
      <w:lang w:val="ru-RU" w:eastAsia="hi-IN" w:bidi="hi-IN"/>
    </w:rPr>
  </w:style>
  <w:style w:type="numbering" w:styleId="NoList" w:default="1">
    <w:name w:val="No List"/>
    <w:uiPriority w:val="99"/>
    <w:semiHidden/>
    <w:unhideWhenUsed/>
    <w:qFormat/>
  </w:style>
  <w:style w:type="numbering" w:styleId="139" w:customStyle="1">
    <w:name w:val="Нет списка1"/>
    <w:uiPriority w:val="99"/>
    <w:semiHidden/>
    <w:unhideWhenUsed/>
    <w:qFormat/>
    <w:rsid w:val="00e3049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60">
    <w:name w:val="Сетка таблицы6"/>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customStyle="1" w:styleId="43">
    <w:name w:val="Сетка таблицы4"/>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customStyle="1" w:styleId="28">
    <w:name w:val="Сетка таблицы2"/>
    <w:basedOn w:val="a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1">
    <w:name w:val="Сетка таблицы11"/>
    <w:basedOn w:val="a1"/>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
    <w:name w:val="Сетка таблицы3"/>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customStyle="1" w:styleId="52">
    <w:name w:val="Сетка таблицы5"/>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customStyle="1" w:styleId="1ff">
    <w:name w:val="Сетка таблицы1"/>
    <w:basedOn w:val="a1"/>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table" w:styleId="afff8">
    <w:name w:val="Table Grid"/>
    <w:basedOn w:val="a1"/>
    <w:uiPriority w:val="5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semiHidden/>
    <w:unhideWhenUsed/>
    <w:qFormat/>
    <w:rsid w:val="00e3049d"/>
    <w:rPr>
      <w:lang w:val="en-US" w:eastAsia="en-US" w:bidi="ar-SA"/>
      <w:color w:val="auto"/>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Application>LibreOffice/5.3.3.2$Windows_X86_64 LibreOffice_project/3d9a8b4b4e538a85e0782bd6c2d430bafe583448</Application>
  <Pages>22</Pages>
  <Words>9346</Words>
  <Characters>74949</Characters>
  <CharactersWithSpaces>84884</CharactersWithSpaces>
  <Paragraphs>610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2023-06-26T12:08:00Z</dcterms:created>
  <dc:creator/>
  <dc:description/>
  <dc:language>ru-RU</dc:language>
  <cp:lastModifiedBy/>
  <cp:lastPrinted>2023-08-14T09:59:32Z</cp:lastPrinted>
  <dcterms:modified xsi:type="dcterms:W3CDTF">2023-09-27T14:20:26Z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