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826">
        <w:rPr>
          <w:sz w:val="28"/>
          <w:szCs w:val="28"/>
        </w:rPr>
        <w:t xml:space="preserve">           </w:t>
      </w:r>
    </w:p>
    <w:p w:rsidR="00F00DBB" w:rsidRDefault="00F00DBB" w:rsidP="00F00DBB">
      <w:pPr>
        <w:jc w:val="center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00DBB" w:rsidRDefault="00F00DBB" w:rsidP="00F00DB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F00DBB" w:rsidRPr="001B1907" w:rsidTr="00C91CC3">
        <w:tc>
          <w:tcPr>
            <w:tcW w:w="10116" w:type="dxa"/>
          </w:tcPr>
          <w:p w:rsidR="00F00DBB" w:rsidRPr="007B44C0" w:rsidRDefault="00F00DBB" w:rsidP="00C91CC3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РОССИЙСКАЯ ФЕДЕРАЦИЯ</w:t>
            </w:r>
          </w:p>
          <w:p w:rsidR="00F00DBB" w:rsidRPr="001B1907" w:rsidRDefault="00F00DBB" w:rsidP="00C91CC3">
            <w:pPr>
              <w:jc w:val="center"/>
              <w:rPr>
                <w:b/>
                <w:sz w:val="8"/>
                <w:szCs w:val="8"/>
              </w:rPr>
            </w:pPr>
          </w:p>
          <w:p w:rsidR="00F00DBB" w:rsidRPr="007B44C0" w:rsidRDefault="00F00DBB" w:rsidP="00C91CC3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РОСТОВСКАЯ ОБЛАСТЬ</w:t>
            </w:r>
          </w:p>
          <w:p w:rsidR="00F00DBB" w:rsidRPr="001B1907" w:rsidRDefault="00F00DBB" w:rsidP="00C91CC3">
            <w:pPr>
              <w:jc w:val="center"/>
              <w:rPr>
                <w:b/>
                <w:sz w:val="8"/>
                <w:szCs w:val="8"/>
              </w:rPr>
            </w:pPr>
          </w:p>
          <w:p w:rsidR="00F00DBB" w:rsidRPr="007B44C0" w:rsidRDefault="00F00DBB" w:rsidP="00C91CC3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ТАЦИНСКИЙ РАЙОН</w:t>
            </w:r>
          </w:p>
          <w:p w:rsidR="00F00DBB" w:rsidRPr="001B1907" w:rsidRDefault="00F00DBB" w:rsidP="00C91CC3">
            <w:pPr>
              <w:jc w:val="center"/>
              <w:rPr>
                <w:b/>
                <w:sz w:val="8"/>
                <w:szCs w:val="8"/>
              </w:rPr>
            </w:pPr>
          </w:p>
          <w:p w:rsidR="00F00DBB" w:rsidRPr="007B44C0" w:rsidRDefault="00F00DBB" w:rsidP="00C91CC3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МУНИЦИПАЛЬНОЕ ОБРАЗОВАНИЕ «КОВЫЛКИНСКОЕ СЕЛЬСКОЕ ПОС</w:t>
            </w:r>
            <w:r>
              <w:rPr>
                <w:b/>
                <w:sz w:val="20"/>
                <w:szCs w:val="20"/>
              </w:rPr>
              <w:t>Е</w:t>
            </w:r>
            <w:r w:rsidRPr="007B44C0">
              <w:rPr>
                <w:b/>
                <w:sz w:val="20"/>
                <w:szCs w:val="20"/>
              </w:rPr>
              <w:t>ЛЕНИЕ»</w:t>
            </w:r>
          </w:p>
          <w:p w:rsidR="00F00DBB" w:rsidRPr="001B1907" w:rsidRDefault="00F00DBB" w:rsidP="00C91CC3">
            <w:pPr>
              <w:jc w:val="center"/>
              <w:rPr>
                <w:b/>
                <w:sz w:val="16"/>
                <w:szCs w:val="16"/>
              </w:rPr>
            </w:pPr>
          </w:p>
          <w:p w:rsidR="00F00DBB" w:rsidRPr="001B1907" w:rsidRDefault="00F00DBB" w:rsidP="00C91CC3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5084B" w:rsidRPr="005D55F9" w:rsidRDefault="00C5084B" w:rsidP="00C5084B">
      <w:pPr>
        <w:pStyle w:val="3"/>
        <w:rPr>
          <w:rFonts w:ascii="Times New Roman" w:hAnsi="Times New Roman"/>
          <w:sz w:val="28"/>
          <w:szCs w:val="28"/>
        </w:rPr>
      </w:pPr>
    </w:p>
    <w:p w:rsidR="00C5084B" w:rsidRDefault="00C5084B" w:rsidP="00C5084B">
      <w:pPr>
        <w:jc w:val="center"/>
      </w:pPr>
    </w:p>
    <w:p w:rsidR="00C5084B" w:rsidRPr="00A132E4" w:rsidRDefault="00C5084B" w:rsidP="00C5084B">
      <w:pPr>
        <w:jc w:val="center"/>
        <w:rPr>
          <w:b/>
          <w:bCs/>
          <w:iCs/>
          <w:sz w:val="28"/>
          <w:szCs w:val="28"/>
        </w:rPr>
      </w:pPr>
      <w:r w:rsidRPr="00A132E4">
        <w:rPr>
          <w:b/>
          <w:bCs/>
          <w:iCs/>
          <w:sz w:val="28"/>
          <w:szCs w:val="28"/>
        </w:rPr>
        <w:t>ПОСТАНОВЛЕНИЕ</w:t>
      </w:r>
    </w:p>
    <w:p w:rsidR="00D16801" w:rsidRDefault="00D16801" w:rsidP="00D1680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</w:t>
      </w:r>
    </w:p>
    <w:p w:rsidR="00C5084B" w:rsidRDefault="00D16801" w:rsidP="00D16801">
      <w:pPr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 xml:space="preserve">   31 марта 2023г.                                   № 19</w:t>
      </w:r>
      <w:r w:rsidR="00C5084B" w:rsidRPr="00A132E4">
        <w:rPr>
          <w:b/>
          <w:bCs/>
          <w:iCs/>
          <w:sz w:val="28"/>
          <w:szCs w:val="28"/>
        </w:rPr>
        <w:t xml:space="preserve">                </w:t>
      </w:r>
      <w:r w:rsidR="00C5084B">
        <w:rPr>
          <w:b/>
          <w:bCs/>
          <w:iCs/>
          <w:color w:val="FF0000"/>
          <w:sz w:val="28"/>
          <w:szCs w:val="28"/>
        </w:rPr>
        <w:t xml:space="preserve"> </w:t>
      </w:r>
      <w:r>
        <w:rPr>
          <w:b/>
          <w:bCs/>
          <w:iCs/>
          <w:color w:val="FF0000"/>
          <w:sz w:val="28"/>
          <w:szCs w:val="28"/>
        </w:rPr>
        <w:t xml:space="preserve">                       </w:t>
      </w:r>
      <w:r w:rsidR="00C5084B" w:rsidRPr="00BF5320">
        <w:rPr>
          <w:b/>
          <w:bCs/>
          <w:iCs/>
          <w:color w:val="000000" w:themeColor="text1"/>
          <w:sz w:val="28"/>
          <w:szCs w:val="28"/>
        </w:rPr>
        <w:t>х. Ковылкин</w:t>
      </w:r>
    </w:p>
    <w:p w:rsidR="00C5084B" w:rsidRDefault="00D16801" w:rsidP="00C5084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</w:tblGrid>
      <w:tr w:rsidR="00C5084B" w:rsidTr="002720FB">
        <w:trPr>
          <w:trHeight w:val="1095"/>
        </w:trPr>
        <w:tc>
          <w:tcPr>
            <w:tcW w:w="7308" w:type="dxa"/>
          </w:tcPr>
          <w:p w:rsidR="002D39AB" w:rsidRDefault="00550E14" w:rsidP="002D3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D39AB">
              <w:rPr>
                <w:sz w:val="28"/>
                <w:szCs w:val="28"/>
              </w:rPr>
              <w:t>внесении изменений в Постановление</w:t>
            </w:r>
          </w:p>
          <w:p w:rsidR="00C627DB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 от 29 июня 2016</w:t>
            </w:r>
            <w:r w:rsidR="002D39AB">
              <w:rPr>
                <w:sz w:val="28"/>
                <w:szCs w:val="28"/>
              </w:rPr>
              <w:t xml:space="preserve"> года «О </w:t>
            </w:r>
            <w:r>
              <w:rPr>
                <w:sz w:val="28"/>
                <w:szCs w:val="28"/>
              </w:rPr>
              <w:t xml:space="preserve">создании межведомственной группы Ковылкинского </w:t>
            </w:r>
          </w:p>
          <w:p w:rsidR="00C627DB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по осуществлению </w:t>
            </w:r>
          </w:p>
          <w:p w:rsidR="00C627DB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за недопущением выжигания</w:t>
            </w:r>
          </w:p>
          <w:p w:rsidR="00C627DB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сухой растительности в пожароопасный </w:t>
            </w:r>
          </w:p>
          <w:p w:rsidR="00C5084B" w:rsidRPr="003E4872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  <w:r w:rsidR="002D39AB">
              <w:rPr>
                <w:sz w:val="28"/>
                <w:szCs w:val="28"/>
              </w:rPr>
              <w:t>»</w:t>
            </w:r>
            <w:r w:rsidR="00C5084B" w:rsidRPr="003E4872">
              <w:rPr>
                <w:sz w:val="28"/>
                <w:szCs w:val="28"/>
              </w:rPr>
              <w:t xml:space="preserve">  </w:t>
            </w:r>
          </w:p>
        </w:tc>
      </w:tr>
    </w:tbl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7DB" w:rsidRDefault="00C627DB" w:rsidP="00C627D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и ликвидации чрезвычайных ситуаций и обеспечению пожарной безопасности, в соответствии с пунктом 5.5 постановления Правительства Ростовской области от 30.08.2012г. № 810 «О мерах по противодействию выжигания сухой растительности на территории Ростовской области», </w:t>
      </w:r>
    </w:p>
    <w:p w:rsidR="00C627DB" w:rsidRDefault="00C627DB" w:rsidP="00C627D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6826">
        <w:rPr>
          <w:sz w:val="28"/>
          <w:szCs w:val="28"/>
        </w:rPr>
        <w:t>ПОСТАНОВЛЯЮ:</w:t>
      </w:r>
    </w:p>
    <w:p w:rsidR="000C714B" w:rsidRPr="009F2BD3" w:rsidRDefault="000C714B" w:rsidP="000C714B">
      <w:pPr>
        <w:pStyle w:val="a6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9F2BD3">
        <w:rPr>
          <w:rFonts w:ascii="Times New Roman" w:hAnsi="Times New Roman"/>
          <w:sz w:val="28"/>
          <w:szCs w:val="28"/>
          <w:lang w:eastAsia="ru-RU"/>
        </w:rPr>
        <w:t> </w:t>
      </w:r>
    </w:p>
    <w:p w:rsid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7362C">
        <w:rPr>
          <w:rFonts w:ascii="Times New Roman" w:hAnsi="Times New Roman"/>
          <w:sz w:val="28"/>
          <w:szCs w:val="28"/>
          <w:lang w:eastAsia="ru-RU"/>
        </w:rPr>
        <w:t xml:space="preserve">Утвердить порядок работы межведомственной группы по контролю за выжиганием сухой травянистой растительности на территории  </w:t>
      </w:r>
      <w:r>
        <w:rPr>
          <w:rFonts w:ascii="Times New Roman" w:hAnsi="Times New Roman"/>
          <w:sz w:val="28"/>
          <w:szCs w:val="28"/>
          <w:lang w:eastAsia="ru-RU"/>
        </w:rPr>
        <w:t>Ковылкинского</w:t>
      </w:r>
      <w:r w:rsidRPr="0097362C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 (приложение№1</w:t>
      </w:r>
      <w:r w:rsidRPr="0097362C">
        <w:rPr>
          <w:rFonts w:ascii="Times New Roman" w:hAnsi="Times New Roman"/>
          <w:sz w:val="28"/>
          <w:szCs w:val="28"/>
          <w:lang w:eastAsia="ru-RU"/>
        </w:rPr>
        <w:t>).</w:t>
      </w:r>
    </w:p>
    <w:p w:rsidR="000C714B" w:rsidRPr="00B5134E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основные задачи межведомственной группы Ковылкинского сельского поселения ( приложение №2). </w:t>
      </w:r>
    </w:p>
    <w:p w:rsid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5134E">
        <w:rPr>
          <w:rFonts w:ascii="Times New Roman" w:hAnsi="Times New Roman"/>
          <w:sz w:val="28"/>
          <w:szCs w:val="28"/>
          <w:lang w:eastAsia="ru-RU"/>
        </w:rPr>
        <w:t xml:space="preserve">Утвердить состав межведомственной группы по контролю за выжиганием сухой травянистой растительности на территории  </w:t>
      </w:r>
      <w:r>
        <w:rPr>
          <w:rFonts w:ascii="Times New Roman" w:hAnsi="Times New Roman"/>
          <w:sz w:val="28"/>
          <w:szCs w:val="28"/>
          <w:lang w:eastAsia="ru-RU"/>
        </w:rPr>
        <w:t>Ковылкинского</w:t>
      </w:r>
      <w:r w:rsidRPr="00B513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(приложение№3</w:t>
      </w:r>
      <w:r w:rsidRPr="00B5134E">
        <w:rPr>
          <w:rFonts w:ascii="Times New Roman" w:hAnsi="Times New Roman"/>
          <w:sz w:val="28"/>
          <w:szCs w:val="28"/>
          <w:lang w:eastAsia="ru-RU"/>
        </w:rPr>
        <w:t>) .</w:t>
      </w:r>
    </w:p>
    <w:p w:rsid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C2277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0C714B" w:rsidRPr="002D39AB" w:rsidRDefault="000C714B" w:rsidP="000C71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0C714B" w:rsidRPr="000C714B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C714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BF5320" w:rsidRPr="00BF5320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>Глава Администрации</w:t>
      </w:r>
      <w:r w:rsidR="00BF5320" w:rsidRPr="00BF5320">
        <w:rPr>
          <w:color w:val="000000" w:themeColor="text1"/>
          <w:sz w:val="28"/>
          <w:szCs w:val="28"/>
        </w:rPr>
        <w:t xml:space="preserve"> Ковылкинского</w:t>
      </w:r>
      <w:r w:rsidRPr="00BF5320">
        <w:rPr>
          <w:color w:val="000000" w:themeColor="text1"/>
          <w:sz w:val="28"/>
          <w:szCs w:val="28"/>
        </w:rPr>
        <w:t xml:space="preserve"> </w:t>
      </w:r>
    </w:p>
    <w:p w:rsidR="00C5084B" w:rsidRPr="00BF5320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BF5320" w:rsidRPr="00BF5320">
        <w:rPr>
          <w:color w:val="000000" w:themeColor="text1"/>
          <w:sz w:val="28"/>
          <w:szCs w:val="28"/>
        </w:rPr>
        <w:t xml:space="preserve">                                             Т.В. Лачугина</w:t>
      </w: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0BE6" w:rsidRDefault="00580BE6" w:rsidP="000C71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F6826">
        <w:rPr>
          <w:sz w:val="28"/>
          <w:szCs w:val="28"/>
        </w:rPr>
        <w:t>Пр</w:t>
      </w:r>
      <w:r w:rsidR="002D39AB">
        <w:rPr>
          <w:bCs/>
          <w:sz w:val="28"/>
          <w:szCs w:val="28"/>
        </w:rPr>
        <w:t xml:space="preserve">иложение </w:t>
      </w:r>
      <w:r w:rsidR="000C714B">
        <w:rPr>
          <w:bCs/>
          <w:sz w:val="28"/>
          <w:szCs w:val="28"/>
        </w:rPr>
        <w:t>№ 1</w:t>
      </w: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  постановлению </w:t>
      </w:r>
      <w:r w:rsidRPr="000F6826">
        <w:rPr>
          <w:bCs/>
          <w:sz w:val="28"/>
          <w:szCs w:val="28"/>
        </w:rPr>
        <w:t xml:space="preserve"> </w:t>
      </w:r>
    </w:p>
    <w:p w:rsidR="00C5084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442E19"/>
          <w:sz w:val="28"/>
          <w:szCs w:val="28"/>
        </w:rPr>
      </w:pPr>
      <w:r>
        <w:rPr>
          <w:bCs/>
          <w:sz w:val="28"/>
          <w:szCs w:val="28"/>
        </w:rPr>
        <w:t>А</w:t>
      </w:r>
      <w:r w:rsidR="00C5084B" w:rsidRPr="000F6826">
        <w:rPr>
          <w:bCs/>
          <w:sz w:val="28"/>
          <w:szCs w:val="28"/>
        </w:rPr>
        <w:t xml:space="preserve">дминистрации  </w:t>
      </w:r>
      <w:r>
        <w:rPr>
          <w:bCs/>
          <w:sz w:val="28"/>
          <w:szCs w:val="28"/>
        </w:rPr>
        <w:t xml:space="preserve">Ковылкинского </w:t>
      </w:r>
    </w:p>
    <w:p w:rsidR="002D39AB" w:rsidRPr="002D39A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</w:t>
      </w:r>
      <w:r w:rsidRPr="002D39AB">
        <w:rPr>
          <w:bCs/>
          <w:color w:val="000000" w:themeColor="text1"/>
          <w:sz w:val="28"/>
          <w:szCs w:val="28"/>
        </w:rPr>
        <w:t xml:space="preserve">ельского поселения </w:t>
      </w:r>
    </w:p>
    <w:p w:rsidR="002D39AB" w:rsidRDefault="00D16801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№ 19 от 31.03.2023</w:t>
      </w:r>
      <w:r w:rsidR="002D39AB" w:rsidRPr="002D39AB">
        <w:rPr>
          <w:bCs/>
          <w:color w:val="000000" w:themeColor="text1"/>
          <w:sz w:val="28"/>
          <w:szCs w:val="28"/>
        </w:rPr>
        <w:t xml:space="preserve"> года</w:t>
      </w:r>
    </w:p>
    <w:p w:rsidR="000C714B" w:rsidRPr="001B380B" w:rsidRDefault="000C714B" w:rsidP="000C714B">
      <w:pPr>
        <w:autoSpaceDE w:val="0"/>
        <w:autoSpaceDN w:val="0"/>
        <w:adjustRightInd w:val="0"/>
        <w:spacing w:before="96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Порядок</w:t>
      </w:r>
    </w:p>
    <w:p w:rsidR="000C714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 xml:space="preserve">работы межведомственной группы по контролю за выжиганием сухой травянистой растительности на территории </w:t>
      </w:r>
      <w:r>
        <w:rPr>
          <w:bCs/>
          <w:sz w:val="28"/>
          <w:szCs w:val="28"/>
        </w:rPr>
        <w:t>Ковылкинского</w:t>
      </w:r>
      <w:r w:rsidRPr="001B380B">
        <w:rPr>
          <w:bCs/>
          <w:sz w:val="28"/>
          <w:szCs w:val="28"/>
        </w:rPr>
        <w:t xml:space="preserve"> сельского поселения   </w:t>
      </w:r>
    </w:p>
    <w:p w:rsidR="000C714B" w:rsidRPr="001B380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</w:t>
      </w:r>
      <w:r w:rsidRPr="001B380B">
        <w:rPr>
          <w:bCs/>
          <w:sz w:val="28"/>
          <w:szCs w:val="28"/>
        </w:rPr>
        <w:t xml:space="preserve"> района.</w:t>
      </w:r>
    </w:p>
    <w:p w:rsidR="000C714B" w:rsidRPr="001B380B" w:rsidRDefault="000C714B" w:rsidP="000C714B">
      <w:pPr>
        <w:autoSpaceDE w:val="0"/>
        <w:autoSpaceDN w:val="0"/>
        <w:adjustRightInd w:val="0"/>
        <w:spacing w:line="240" w:lineRule="exact"/>
        <w:ind w:firstLine="706"/>
        <w:jc w:val="both"/>
        <w:rPr>
          <w:sz w:val="28"/>
          <w:szCs w:val="28"/>
        </w:rPr>
      </w:pPr>
    </w:p>
    <w:p w:rsidR="000C714B" w:rsidRDefault="000C714B" w:rsidP="000C714B">
      <w:pPr>
        <w:autoSpaceDE w:val="0"/>
        <w:autoSpaceDN w:val="0"/>
        <w:adjustRightInd w:val="0"/>
        <w:spacing w:before="158"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 поселения разработан в целях организации и осуществления контроля за соблюдением  требований  Правил   противопожарного  режима  в  Российской Федерации, утверждённых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CC2277">
          <w:rPr>
            <w:sz w:val="28"/>
            <w:szCs w:val="28"/>
          </w:rPr>
          <w:t>2012 г</w:t>
        </w:r>
      </w:smartTag>
      <w:r w:rsidRPr="00CC2277">
        <w:rPr>
          <w:sz w:val="28"/>
          <w:szCs w:val="28"/>
        </w:rPr>
        <w:t xml:space="preserve">. № 390 (далее - Правила) и Правил пожарной безопасности в лесах, утвержденных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CC2277">
          <w:rPr>
            <w:sz w:val="28"/>
            <w:szCs w:val="28"/>
          </w:rPr>
          <w:t>2007 г</w:t>
        </w:r>
      </w:smartTag>
      <w:r w:rsidRPr="00CC2277">
        <w:rPr>
          <w:sz w:val="28"/>
          <w:szCs w:val="28"/>
        </w:rPr>
        <w:t>. № 417 «Об утверждении Правил пожарной безопасности в лесах» (далее - Правила),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0C714B" w:rsidRPr="001B380B" w:rsidRDefault="000C714B" w:rsidP="000C714B">
      <w:pPr>
        <w:autoSpaceDE w:val="0"/>
        <w:autoSpaceDN w:val="0"/>
        <w:adjustRightInd w:val="0"/>
        <w:spacing w:line="317" w:lineRule="exact"/>
        <w:ind w:left="720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Запрещается: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0C714B" w:rsidRPr="00CC2277" w:rsidRDefault="000C714B" w:rsidP="000C714B">
      <w:pPr>
        <w:autoSpaceDE w:val="0"/>
        <w:autoSpaceDN w:val="0"/>
        <w:adjustRightInd w:val="0"/>
        <w:spacing w:before="5"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2277">
        <w:rPr>
          <w:sz w:val="28"/>
          <w:szCs w:val="28"/>
        </w:rPr>
        <w:t>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2277">
        <w:rPr>
          <w:sz w:val="28"/>
          <w:szCs w:val="28"/>
        </w:rPr>
        <w:t xml:space="preserve">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CC2277">
          <w:rPr>
            <w:sz w:val="28"/>
            <w:szCs w:val="28"/>
          </w:rPr>
          <w:t>50 метров</w:t>
        </w:r>
      </w:smartTag>
      <w:r w:rsidRPr="00CC2277">
        <w:rPr>
          <w:sz w:val="28"/>
          <w:szCs w:val="28"/>
        </w:rPr>
        <w:t xml:space="preserve"> от объектов;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CC2277">
        <w:rPr>
          <w:sz w:val="28"/>
          <w:szCs w:val="28"/>
        </w:rPr>
        <w:lastRenderedPageBreak/>
        <w:t xml:space="preserve">на территории поселений и городских округов,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CC2277">
          <w:rPr>
            <w:sz w:val="28"/>
            <w:szCs w:val="28"/>
          </w:rPr>
          <w:t>100 метров</w:t>
        </w:r>
      </w:smartTag>
      <w:r w:rsidRPr="00CC2277"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C2277">
        <w:rPr>
          <w:sz w:val="28"/>
          <w:szCs w:val="28"/>
        </w:rPr>
        <w:t>производить под мостами выжигание сухой травы, а также сжигание кустарника и другого горючего материала.</w:t>
      </w:r>
    </w:p>
    <w:p w:rsidR="000C714B" w:rsidRPr="00CC2277" w:rsidRDefault="000C714B" w:rsidP="000C714B">
      <w:pPr>
        <w:tabs>
          <w:tab w:val="left" w:pos="1003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1B380B">
        <w:rPr>
          <w:bCs/>
          <w:sz w:val="28"/>
          <w:szCs w:val="28"/>
        </w:rPr>
        <w:t>2.</w:t>
      </w:r>
      <w:r w:rsidRPr="00CC2277">
        <w:rPr>
          <w:b/>
          <w:bCs/>
          <w:sz w:val="28"/>
          <w:szCs w:val="28"/>
        </w:rPr>
        <w:tab/>
      </w:r>
      <w:r w:rsidRPr="00CC2277">
        <w:rPr>
          <w:sz w:val="28"/>
          <w:szCs w:val="28"/>
        </w:rPr>
        <w:t>Выжигание сухой травянистой растительности на земельных участках</w:t>
      </w:r>
      <w:r>
        <w:rPr>
          <w:sz w:val="28"/>
          <w:szCs w:val="28"/>
        </w:rPr>
        <w:t xml:space="preserve"> (и</w:t>
      </w:r>
      <w:r w:rsidRPr="00CC2277">
        <w:rPr>
          <w:sz w:val="28"/>
          <w:szCs w:val="28"/>
        </w:rPr>
        <w:t>сключением участков, находящихся на торфяных почвах) населенных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пунктов,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промышленности, энергетики, транспорта, связи, радиовещания,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телевидения, информатики, землях для обеспечения космической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обороны, безопасности и землях иного специального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производиться в безветренную погоду при условии, что: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а)</w:t>
      </w:r>
      <w:r w:rsidRPr="00CC2277">
        <w:rPr>
          <w:sz w:val="28"/>
          <w:szCs w:val="28"/>
        </w:rPr>
        <w:tab/>
        <w:t>участок для выжигания сухой травянистой растительности</w:t>
      </w:r>
      <w:r w:rsidRPr="00CC2277">
        <w:rPr>
          <w:sz w:val="28"/>
          <w:szCs w:val="28"/>
        </w:rPr>
        <w:br/>
        <w:t xml:space="preserve">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CC2277">
          <w:rPr>
            <w:sz w:val="28"/>
            <w:szCs w:val="28"/>
          </w:rPr>
          <w:t>50 метров</w:t>
        </w:r>
      </w:smartTag>
      <w:r w:rsidRPr="00CC2277">
        <w:rPr>
          <w:sz w:val="28"/>
          <w:szCs w:val="28"/>
        </w:rPr>
        <w:t xml:space="preserve"> от ближайшего объекта;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б)</w:t>
      </w:r>
      <w:r w:rsidRPr="00CC2277">
        <w:rPr>
          <w:sz w:val="28"/>
          <w:szCs w:val="28"/>
        </w:rPr>
        <w:tab/>
        <w:t>территория вокруг участка для выжигания сухой травянистой</w:t>
      </w:r>
      <w:r w:rsidRPr="00CC2277">
        <w:rPr>
          <w:sz w:val="28"/>
          <w:szCs w:val="28"/>
        </w:rPr>
        <w:br/>
        <w:t>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CC2277">
          <w:rPr>
            <w:sz w:val="28"/>
            <w:szCs w:val="28"/>
          </w:rPr>
          <w:t>30 метров</w:t>
        </w:r>
      </w:smartTag>
      <w:r w:rsidRPr="00CC2277">
        <w:rPr>
          <w:sz w:val="28"/>
          <w:szCs w:val="28"/>
        </w:rPr>
        <w:t xml:space="preserve"> от сухостойных деревьев,</w:t>
      </w:r>
      <w:r w:rsidRPr="00CC2277">
        <w:rPr>
          <w:sz w:val="28"/>
          <w:szCs w:val="28"/>
        </w:rPr>
        <w:br/>
        <w:t>валежника, порубочных остатков, других горючих материалов и отделена</w:t>
      </w:r>
      <w:r w:rsidRPr="00CC2277">
        <w:rPr>
          <w:sz w:val="28"/>
          <w:szCs w:val="28"/>
        </w:rPr>
        <w:br/>
        <w:t xml:space="preserve">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CC2277">
          <w:rPr>
            <w:sz w:val="28"/>
            <w:szCs w:val="28"/>
          </w:rPr>
          <w:t>1,4 метра</w:t>
        </w:r>
      </w:smartTag>
      <w:r w:rsidRPr="00CC2277">
        <w:rPr>
          <w:sz w:val="28"/>
          <w:szCs w:val="28"/>
        </w:rPr>
        <w:t>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в)</w:t>
      </w:r>
      <w:r w:rsidRPr="00CC2277">
        <w:rPr>
          <w:sz w:val="28"/>
          <w:szCs w:val="28"/>
        </w:rPr>
        <w:tab/>
        <w:t>на территории, включающей участок для выжигания сухой травянистой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растительности, не действует особый противопожарный режим;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г)</w:t>
      </w:r>
      <w:r w:rsidRPr="00CC2277">
        <w:rPr>
          <w:sz w:val="28"/>
          <w:szCs w:val="28"/>
        </w:rPr>
        <w:tab/>
        <w:t>лица, участвующие в выжигании сухой травянистой растительности,</w:t>
      </w:r>
      <w:r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обеспечены первичными средствами пожаротушения.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380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1B380B">
        <w:rPr>
          <w:bCs/>
          <w:sz w:val="28"/>
          <w:szCs w:val="28"/>
        </w:rPr>
        <w:t>апрещается</w:t>
      </w:r>
      <w:r w:rsidRPr="00CC2277">
        <w:rPr>
          <w:b/>
          <w:bCs/>
          <w:sz w:val="28"/>
          <w:szCs w:val="28"/>
        </w:rPr>
        <w:t xml:space="preserve"> </w:t>
      </w:r>
      <w:r w:rsidRPr="00CC2277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C2277">
          <w:rPr>
            <w:sz w:val="28"/>
            <w:szCs w:val="28"/>
          </w:rPr>
          <w:t>0,5 метра</w:t>
        </w:r>
      </w:smartTag>
      <w:r w:rsidRPr="00CC2277">
        <w:rPr>
          <w:sz w:val="28"/>
          <w:szCs w:val="28"/>
        </w:rPr>
        <w:t>.</w:t>
      </w:r>
    </w:p>
    <w:p w:rsidR="000C714B" w:rsidRPr="002C6151" w:rsidRDefault="000C714B" w:rsidP="000C714B">
      <w:pPr>
        <w:tabs>
          <w:tab w:val="left" w:pos="1008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C6151">
        <w:rPr>
          <w:bCs/>
          <w:sz w:val="28"/>
          <w:szCs w:val="28"/>
        </w:rPr>
        <w:t>.</w:t>
      </w:r>
      <w:r w:rsidRPr="002C6151">
        <w:rPr>
          <w:bCs/>
          <w:sz w:val="28"/>
          <w:szCs w:val="28"/>
        </w:rPr>
        <w:tab/>
        <w:t>Межведомственная группа выполняет следующие функции: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69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Из числа межведомственной группы по контролю за выжиганием сухой травянистой растительности, в соответствии с пунктом 5.5.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</w:t>
      </w:r>
      <w:r>
        <w:rPr>
          <w:sz w:val="28"/>
          <w:szCs w:val="28"/>
        </w:rPr>
        <w:t xml:space="preserve">народных </w:t>
      </w:r>
      <w:r w:rsidRPr="002C6151">
        <w:rPr>
          <w:sz w:val="28"/>
          <w:szCs w:val="28"/>
        </w:rPr>
        <w:t>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N 273-ЗС «Об административных правонарушениях»).</w:t>
      </w:r>
    </w:p>
    <w:p w:rsidR="000C714B" w:rsidRPr="002C6151" w:rsidRDefault="000C714B" w:rsidP="000C714B">
      <w:pPr>
        <w:autoSpaceDE w:val="0"/>
        <w:autoSpaceDN w:val="0"/>
        <w:adjustRightInd w:val="0"/>
        <w:spacing w:before="77" w:line="317" w:lineRule="exact"/>
        <w:ind w:firstLine="706"/>
        <w:jc w:val="both"/>
        <w:rPr>
          <w:i/>
          <w:iCs/>
          <w:sz w:val="28"/>
          <w:szCs w:val="28"/>
        </w:rPr>
      </w:pPr>
      <w:r w:rsidRPr="002C6151">
        <w:rPr>
          <w:sz w:val="28"/>
          <w:szCs w:val="28"/>
        </w:rPr>
        <w:t xml:space="preserve">Ежесуточный оперативный контроль территории поселения за состоянием обстановки с выжиганием сухой травянистой растительности, ежедневный анализ обстановки с загораниями и принятых мер. </w:t>
      </w:r>
      <w:r w:rsidRPr="002C6151">
        <w:rPr>
          <w:i/>
          <w:iCs/>
          <w:sz w:val="28"/>
          <w:szCs w:val="28"/>
        </w:rPr>
        <w:t xml:space="preserve"> 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Разработку маршрутов мобильных групп патрулирования:</w:t>
      </w:r>
    </w:p>
    <w:p w:rsidR="000C714B" w:rsidRPr="002C6151" w:rsidRDefault="000C714B" w:rsidP="000C714B">
      <w:pPr>
        <w:tabs>
          <w:tab w:val="left" w:pos="898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 xml:space="preserve">интенсивность и объем проводимых выездов мобильных групп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</w:r>
      <w:r w:rsidRPr="002C6151">
        <w:rPr>
          <w:sz w:val="28"/>
          <w:szCs w:val="28"/>
        </w:rPr>
        <w:lastRenderedPageBreak/>
        <w:t>соответствующего муниципального района выезды группы производятся в безусловном порядке.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iCs/>
          <w:sz w:val="28"/>
          <w:szCs w:val="28"/>
        </w:rPr>
      </w:pPr>
      <w:r w:rsidRPr="002C6151">
        <w:rPr>
          <w:sz w:val="28"/>
          <w:szCs w:val="28"/>
        </w:rPr>
        <w:t xml:space="preserve">В зависимости от обстановки </w:t>
      </w:r>
      <w:r w:rsidRPr="002C6151">
        <w:rPr>
          <w:iCs/>
          <w:sz w:val="28"/>
          <w:szCs w:val="28"/>
        </w:rPr>
        <w:t xml:space="preserve">(по согласованию с межведомственными группами </w:t>
      </w:r>
      <w:r w:rsidR="001C2322">
        <w:rPr>
          <w:iCs/>
          <w:sz w:val="28"/>
          <w:szCs w:val="28"/>
        </w:rPr>
        <w:t>поселения</w:t>
      </w:r>
      <w:r w:rsidRPr="002C6151">
        <w:rPr>
          <w:iCs/>
          <w:sz w:val="28"/>
          <w:szCs w:val="28"/>
        </w:rPr>
        <w:t>)</w:t>
      </w:r>
      <w:r w:rsidRPr="002C6151">
        <w:rPr>
          <w:i/>
          <w:iCs/>
          <w:sz w:val="28"/>
          <w:szCs w:val="28"/>
        </w:rPr>
        <w:t xml:space="preserve"> </w:t>
      </w:r>
      <w:r w:rsidRPr="002C6151">
        <w:rPr>
          <w:sz w:val="28"/>
          <w:szCs w:val="28"/>
        </w:rPr>
        <w:t xml:space="preserve">организует работу мобильных групп патрулирования </w:t>
      </w:r>
      <w:r w:rsidRPr="002C6151">
        <w:rPr>
          <w:iCs/>
          <w:sz w:val="28"/>
          <w:szCs w:val="28"/>
        </w:rPr>
        <w:t>(мобильные группы патрулирования органов местного самоуправления).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Направляет материалы на рассмотрение в административные комиссии муниципальных районов.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Проводит комплекс профилактических мероприятий в населенных пунктах путем включения в состав мобильных групп представителей   старшин.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 складывающейся обстановке, принимаемых мерах, проблемных вопросах и путях их решения информирует администрацию муниципального района.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Для принятия мер реагирования информирует органы прокуратуры.</w:t>
      </w:r>
    </w:p>
    <w:p w:rsidR="000C714B" w:rsidRPr="002C6151" w:rsidRDefault="000C714B" w:rsidP="000C714B">
      <w:pPr>
        <w:autoSpaceDE w:val="0"/>
        <w:autoSpaceDN w:val="0"/>
        <w:adjustRightInd w:val="0"/>
        <w:spacing w:before="72" w:line="322" w:lineRule="exact"/>
        <w:ind w:left="725"/>
        <w:jc w:val="both"/>
        <w:rPr>
          <w:sz w:val="28"/>
          <w:szCs w:val="28"/>
          <w:u w:val="single"/>
        </w:rPr>
      </w:pPr>
      <w:r w:rsidRPr="002C6151">
        <w:rPr>
          <w:sz w:val="28"/>
          <w:szCs w:val="28"/>
        </w:rPr>
        <w:t>Мобильная группа патрулирования в рамках своих полномочий</w:t>
      </w:r>
      <w:r w:rsidRPr="002C6151">
        <w:rPr>
          <w:sz w:val="28"/>
          <w:szCs w:val="28"/>
          <w:u w:val="single"/>
        </w:rPr>
        <w:t>:</w:t>
      </w:r>
    </w:p>
    <w:p w:rsidR="000C714B" w:rsidRPr="002C6151" w:rsidRDefault="000C714B" w:rsidP="000C714B">
      <w:pPr>
        <w:tabs>
          <w:tab w:val="left" w:pos="998"/>
        </w:tabs>
        <w:autoSpaceDE w:val="0"/>
        <w:autoSpaceDN w:val="0"/>
        <w:adjustRightInd w:val="0"/>
        <w:spacing w:before="5"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>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реализует комплекс профилактических мероприятий;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before="19" w:line="317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контролирует выполнение работ по опашке (обновлению опашки);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10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5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Выезды межведомственных групп осуществляются на автотранспорте.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лопаты;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ранцевые огнетушители;</w:t>
      </w:r>
    </w:p>
    <w:p w:rsidR="001C2322" w:rsidRDefault="000C714B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-мотопомпа</w:t>
      </w:r>
      <w:r w:rsidR="001C2322">
        <w:rPr>
          <w:iCs/>
          <w:sz w:val="28"/>
          <w:szCs w:val="28"/>
        </w:rPr>
        <w:t>;</w:t>
      </w:r>
    </w:p>
    <w:p w:rsidR="000C714B" w:rsidRPr="002C6151" w:rsidRDefault="001C2322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-хлопуши.</w:t>
      </w:r>
      <w:r w:rsidR="000C714B" w:rsidRPr="002C6151">
        <w:rPr>
          <w:iCs/>
          <w:sz w:val="28"/>
          <w:szCs w:val="28"/>
        </w:rPr>
        <w:t xml:space="preserve"> </w:t>
      </w:r>
    </w:p>
    <w:p w:rsidR="000C714B" w:rsidRDefault="000C714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2D39A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Pr="001C2322" w:rsidRDefault="001C232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32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t xml:space="preserve">                                                                   </w:t>
      </w:r>
      <w:r w:rsidRPr="001C2322">
        <w:rPr>
          <w:bCs/>
        </w:rPr>
        <w:t xml:space="preserve">к   постановлению 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Ковылкинского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1C2322" w:rsidRPr="001C2322" w:rsidRDefault="00D16801" w:rsidP="001C2322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№ 19 от 31.03.2023</w:t>
      </w:r>
      <w:r w:rsidR="001C2322" w:rsidRPr="001C2322">
        <w:rPr>
          <w:bCs/>
          <w:color w:val="000000" w:themeColor="text1"/>
        </w:rPr>
        <w:t xml:space="preserve"> года</w:t>
      </w:r>
    </w:p>
    <w:p w:rsidR="001C2322" w:rsidRPr="002C6151" w:rsidRDefault="001C232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C2322" w:rsidRPr="002C6151" w:rsidRDefault="001C2322" w:rsidP="001C232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322" w:rsidRPr="002C6151" w:rsidRDefault="001C2322" w:rsidP="001C232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C2322" w:rsidRPr="002C6151" w:rsidRDefault="001C2322" w:rsidP="001C232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322" w:rsidRPr="002C6151" w:rsidRDefault="001C2322" w:rsidP="001C23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2322" w:rsidRPr="002C6151" w:rsidRDefault="001C2322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2322" w:rsidRPr="002C6151" w:rsidRDefault="001C2322" w:rsidP="001C2322">
      <w:pPr>
        <w:autoSpaceDE w:val="0"/>
        <w:autoSpaceDN w:val="0"/>
        <w:adjustRightInd w:val="0"/>
        <w:spacing w:before="106"/>
        <w:jc w:val="center"/>
        <w:rPr>
          <w:bCs/>
          <w:sz w:val="28"/>
          <w:szCs w:val="28"/>
        </w:rPr>
      </w:pPr>
      <w:r w:rsidRPr="002C6151">
        <w:rPr>
          <w:bCs/>
          <w:sz w:val="28"/>
          <w:szCs w:val="28"/>
        </w:rPr>
        <w:t>Основные задачи межведомственной группы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before="317"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  <w:tab w:val="left" w:pos="3245"/>
          <w:tab w:val="left" w:pos="5794"/>
          <w:tab w:val="left" w:pos="8083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Организация</w:t>
      </w:r>
      <w:r w:rsidRPr="002C6151">
        <w:rPr>
          <w:sz w:val="28"/>
          <w:szCs w:val="28"/>
        </w:rPr>
        <w:tab/>
        <w:t>эффективного</w:t>
      </w:r>
      <w:r w:rsidRPr="002C6151">
        <w:rPr>
          <w:sz w:val="28"/>
          <w:szCs w:val="28"/>
        </w:rPr>
        <w:tab/>
        <w:t>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Руководство межведомственной группой осуществляется Главой Администрации </w:t>
      </w:r>
      <w:r>
        <w:rPr>
          <w:sz w:val="28"/>
          <w:szCs w:val="28"/>
        </w:rPr>
        <w:t>Ковылкинского</w:t>
      </w:r>
      <w:r w:rsidRPr="002C6151">
        <w:rPr>
          <w:sz w:val="28"/>
          <w:szCs w:val="28"/>
        </w:rPr>
        <w:t xml:space="preserve"> сельского поселения  по согласованию с начальниками ОНД</w:t>
      </w:r>
      <w:r>
        <w:rPr>
          <w:sz w:val="28"/>
          <w:szCs w:val="28"/>
        </w:rPr>
        <w:t xml:space="preserve"> и ПР</w:t>
      </w:r>
      <w:r w:rsidRPr="002C6151">
        <w:rPr>
          <w:sz w:val="28"/>
          <w:szCs w:val="28"/>
        </w:rPr>
        <w:t xml:space="preserve"> по </w:t>
      </w:r>
      <w:r>
        <w:rPr>
          <w:sz w:val="28"/>
          <w:szCs w:val="28"/>
        </w:rPr>
        <w:t>Тацинскому</w:t>
      </w:r>
      <w:r w:rsidRPr="002C61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Pr="002C6151">
        <w:rPr>
          <w:sz w:val="28"/>
          <w:szCs w:val="28"/>
        </w:rPr>
        <w:t xml:space="preserve"> ГУ МЧС России по Ростовской области.</w:t>
      </w: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Pr="001C2322" w:rsidRDefault="00EB4EC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t xml:space="preserve">                                                                   </w:t>
      </w:r>
      <w:r w:rsidRPr="001C2322">
        <w:rPr>
          <w:bCs/>
        </w:rPr>
        <w:t xml:space="preserve">к   постановлению 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Ковылкинского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EB4EC7" w:rsidRPr="001C2322" w:rsidRDefault="00D16801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№ 19 от </w:t>
      </w:r>
      <w:r w:rsidR="00053D9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31.03.2023</w:t>
      </w:r>
      <w:r w:rsidR="00EB4EC7" w:rsidRPr="001C2322">
        <w:rPr>
          <w:bCs/>
          <w:color w:val="000000" w:themeColor="text1"/>
        </w:rPr>
        <w:t xml:space="preserve"> года</w:t>
      </w:r>
    </w:p>
    <w:p w:rsidR="00EB4EC7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СОСТАВ</w:t>
      </w:r>
    </w:p>
    <w:p w:rsidR="00580BE6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Межведомственной группы Ковылкинского сельского поселения по осуществлению контроля за недопущением выжигания сухой растительности </w:t>
      </w: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пожароопасный период</w:t>
      </w:r>
    </w:p>
    <w:p w:rsidR="00F725BD" w:rsidRDefault="00F725BD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C5084B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80BE6">
        <w:rPr>
          <w:b/>
          <w:bCs/>
        </w:rPr>
        <w:t xml:space="preserve"> </w:t>
      </w:r>
      <w:r>
        <w:rPr>
          <w:bCs/>
          <w:sz w:val="28"/>
          <w:szCs w:val="28"/>
        </w:rPr>
        <w:t>Председатель к</w:t>
      </w:r>
      <w:r w:rsidRPr="00580BE6">
        <w:rPr>
          <w:bCs/>
          <w:sz w:val="28"/>
          <w:szCs w:val="28"/>
        </w:rPr>
        <w:t xml:space="preserve">омиссии – Лачугина </w:t>
      </w:r>
      <w:r>
        <w:rPr>
          <w:bCs/>
          <w:sz w:val="28"/>
          <w:szCs w:val="28"/>
        </w:rPr>
        <w:t>Т.В. Глава Администрации Ковылкинского с/п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– Кульчугаева В.Н., ведущий специалист Администрации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комиссии                                Ковылкинского с/п</w:t>
      </w:r>
      <w:r w:rsidR="00983CDD">
        <w:rPr>
          <w:bCs/>
          <w:sz w:val="28"/>
          <w:szCs w:val="28"/>
        </w:rPr>
        <w:t xml:space="preserve"> 89198960406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          - </w:t>
      </w:r>
      <w:r w:rsidR="00AE17A1">
        <w:rPr>
          <w:bCs/>
          <w:sz w:val="28"/>
          <w:szCs w:val="28"/>
        </w:rPr>
        <w:t xml:space="preserve">Шаповалова Л.А., ведущий специалист Администрации 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Ковылкинского с/п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 комиссии: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1D5DE2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Мутыкова Г.Р.</w:t>
      </w:r>
      <w:r w:rsidR="00AE17A1">
        <w:rPr>
          <w:bCs/>
          <w:sz w:val="28"/>
          <w:szCs w:val="28"/>
        </w:rPr>
        <w:t xml:space="preserve">          – старший инспектор Администрации Ковылкинского с/п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54435">
        <w:rPr>
          <w:bCs/>
          <w:sz w:val="28"/>
          <w:szCs w:val="28"/>
        </w:rPr>
        <w:t xml:space="preserve">Гульцев П.А.                </w:t>
      </w:r>
      <w:r w:rsidR="00821964">
        <w:rPr>
          <w:bCs/>
          <w:sz w:val="28"/>
          <w:szCs w:val="28"/>
        </w:rPr>
        <w:t xml:space="preserve">– дознаватель ОНД по Тацинскому району УНД Главного </w:t>
      </w:r>
    </w:p>
    <w:p w:rsidR="00821964" w:rsidRDefault="00821964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Управления МЧС России по Ростовской области </w:t>
      </w:r>
    </w:p>
    <w:p w:rsidR="00821964" w:rsidRDefault="00821964" w:rsidP="002544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B66310">
        <w:rPr>
          <w:bCs/>
          <w:sz w:val="28"/>
          <w:szCs w:val="28"/>
        </w:rPr>
        <w:t xml:space="preserve">                               к</w:t>
      </w:r>
      <w:r>
        <w:rPr>
          <w:bCs/>
          <w:sz w:val="28"/>
          <w:szCs w:val="28"/>
        </w:rPr>
        <w:t>апитан Внутренней службы (по согласованию)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Шиколенко Ю.А.        – начальник Тацинского гарнизона пожарной охраны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(по согласованию)</w:t>
      </w:r>
      <w:r w:rsidR="00821964">
        <w:rPr>
          <w:bCs/>
          <w:sz w:val="28"/>
          <w:szCs w:val="28"/>
        </w:rPr>
        <w:t xml:space="preserve"> 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Мищенко А.Ю.           – участковый Ковылкинского с/п</w:t>
      </w:r>
      <w:r w:rsidR="00983CDD">
        <w:rPr>
          <w:bCs/>
          <w:sz w:val="28"/>
          <w:szCs w:val="28"/>
        </w:rPr>
        <w:t xml:space="preserve"> 89286012505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ДПД </w:t>
      </w:r>
      <w:r w:rsidR="00821964">
        <w:rPr>
          <w:bCs/>
          <w:sz w:val="28"/>
          <w:szCs w:val="28"/>
        </w:rPr>
        <w:t xml:space="preserve">                             - Лачугина Татьяна Вячеславовна Глава Администрации </w:t>
      </w:r>
    </w:p>
    <w:p w:rsidR="00821964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89198939434</w:t>
      </w:r>
    </w:p>
    <w:p w:rsidR="00821964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- Шаповалова Лариса Анатольевна, вед. специалист </w:t>
      </w:r>
      <w:r w:rsidR="00983CDD">
        <w:rPr>
          <w:bCs/>
          <w:sz w:val="28"/>
          <w:szCs w:val="28"/>
        </w:rPr>
        <w:t xml:space="preserve">                 </w:t>
      </w:r>
    </w:p>
    <w:p w:rsidR="00821964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983CD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89895079797</w:t>
      </w:r>
    </w:p>
    <w:p w:rsidR="00821964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B66310">
        <w:rPr>
          <w:bCs/>
          <w:sz w:val="28"/>
          <w:szCs w:val="28"/>
        </w:rPr>
        <w:t xml:space="preserve"> - Мутыкова Галия Равильевна </w:t>
      </w:r>
      <w:r>
        <w:rPr>
          <w:bCs/>
          <w:sz w:val="28"/>
          <w:szCs w:val="28"/>
        </w:rPr>
        <w:t>старший инспектор</w:t>
      </w:r>
      <w:r w:rsidR="00983CDD">
        <w:rPr>
          <w:bCs/>
          <w:sz w:val="28"/>
          <w:szCs w:val="28"/>
        </w:rPr>
        <w:t xml:space="preserve"> </w:t>
      </w:r>
    </w:p>
    <w:p w:rsidR="00983CDD" w:rsidRDefault="00983CDD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  <w:r w:rsidR="00B66310">
        <w:rPr>
          <w:bCs/>
          <w:sz w:val="28"/>
          <w:szCs w:val="28"/>
        </w:rPr>
        <w:t xml:space="preserve">       Администрации 89198985292</w:t>
      </w:r>
    </w:p>
    <w:p w:rsidR="00983CDD" w:rsidRDefault="00983CDD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- Катрин Сергей Александрович, водитель Администрации </w:t>
      </w:r>
    </w:p>
    <w:p w:rsidR="006F006A" w:rsidRDefault="00983CDD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89185942600</w:t>
      </w:r>
    </w:p>
    <w:p w:rsidR="006F006A" w:rsidRDefault="006F006A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- Дашевский Сергей Сергеевич, ведущий специалист сектора            </w:t>
      </w:r>
    </w:p>
    <w:p w:rsidR="00983CDD" w:rsidRDefault="006F006A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экономики и финансов 89185673517</w:t>
      </w:r>
      <w:bookmarkStart w:id="0" w:name="_GoBack"/>
      <w:bookmarkEnd w:id="0"/>
    </w:p>
    <w:p w:rsidR="00821964" w:rsidRPr="00580BE6" w:rsidRDefault="00821964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</w:p>
    <w:p w:rsidR="00C5084B" w:rsidRPr="002D39AB" w:rsidRDefault="00C5084B" w:rsidP="002D39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6826">
        <w:rPr>
          <w:b/>
          <w:bCs/>
          <w:sz w:val="28"/>
          <w:szCs w:val="28"/>
        </w:rPr>
        <w:t xml:space="preserve"> </w:t>
      </w:r>
    </w:p>
    <w:p w:rsidR="0041474A" w:rsidRDefault="006F006A"/>
    <w:sectPr w:rsidR="0041474A" w:rsidSect="000F68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74437BE"/>
    <w:lvl w:ilvl="0">
      <w:numFmt w:val="bullet"/>
      <w:lvlText w:val="*"/>
      <w:lvlJc w:val="left"/>
    </w:lvl>
  </w:abstractNum>
  <w:abstractNum w:abstractNumId="1" w15:restartNumberingAfterBreak="0">
    <w:nsid w:val="11842E8F"/>
    <w:multiLevelType w:val="singleLevel"/>
    <w:tmpl w:val="BB74C0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370FB5"/>
    <w:multiLevelType w:val="hybridMultilevel"/>
    <w:tmpl w:val="D324C612"/>
    <w:lvl w:ilvl="0" w:tplc="76226BE6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96035FD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6"/>
    <w:rsid w:val="00053D91"/>
    <w:rsid w:val="000C714B"/>
    <w:rsid w:val="001C2322"/>
    <w:rsid w:val="001D5DE2"/>
    <w:rsid w:val="00254435"/>
    <w:rsid w:val="002D39AB"/>
    <w:rsid w:val="00322C32"/>
    <w:rsid w:val="00550E14"/>
    <w:rsid w:val="00580BE6"/>
    <w:rsid w:val="006F006A"/>
    <w:rsid w:val="006F14DC"/>
    <w:rsid w:val="00821964"/>
    <w:rsid w:val="00824074"/>
    <w:rsid w:val="00983CDD"/>
    <w:rsid w:val="009C2C07"/>
    <w:rsid w:val="00AE17A1"/>
    <w:rsid w:val="00B05759"/>
    <w:rsid w:val="00B66310"/>
    <w:rsid w:val="00BF5320"/>
    <w:rsid w:val="00C325B6"/>
    <w:rsid w:val="00C5084B"/>
    <w:rsid w:val="00C627DB"/>
    <w:rsid w:val="00CA264E"/>
    <w:rsid w:val="00CC33A3"/>
    <w:rsid w:val="00D16801"/>
    <w:rsid w:val="00E21633"/>
    <w:rsid w:val="00EB4EC7"/>
    <w:rsid w:val="00F00DBB"/>
    <w:rsid w:val="00F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2848-D14E-49AA-B9E9-0F53BCFD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84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8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C50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C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6689E57-8431-4BFF-B5D6-D2ADBB20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2023-03-31T05:44:00Z</cp:lastPrinted>
  <dcterms:created xsi:type="dcterms:W3CDTF">2017-05-15T11:49:00Z</dcterms:created>
  <dcterms:modified xsi:type="dcterms:W3CDTF">2023-04-03T07:31:00Z</dcterms:modified>
</cp:coreProperties>
</file>