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5" w:rsidRDefault="001064F5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064F5" w:rsidRDefault="001064F5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ТОС</w:t>
      </w:r>
    </w:p>
    <w:p w:rsidR="001064F5" w:rsidRDefault="009000EB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___________Павлова Н.И.</w:t>
      </w:r>
    </w:p>
    <w:p w:rsidR="001064F5" w:rsidRDefault="001064F5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декабря 2022 г.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участию </w:t>
      </w:r>
    </w:p>
    <w:p w:rsidR="00C75FFB" w:rsidRDefault="0002146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</w:t>
      </w:r>
      <w:r w:rsidR="006304C9">
        <w:rPr>
          <w:rFonts w:ascii="Times New Roman" w:hAnsi="Times New Roman" w:cs="Times New Roman"/>
          <w:sz w:val="28"/>
          <w:szCs w:val="28"/>
        </w:rPr>
        <w:t>ственного самоуправления «Луговое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FFB" w:rsidRPr="00CD2777" w:rsidRDefault="00C75FF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2777">
        <w:rPr>
          <w:rFonts w:ascii="Times New Roman" w:hAnsi="Times New Roman" w:cs="Times New Roman"/>
          <w:sz w:val="28"/>
          <w:szCs w:val="28"/>
          <w:vertAlign w:val="superscript"/>
        </w:rPr>
        <w:t>(наименование ТОС)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вопросов непосредственного обеспечения жизнедеятельности населения в</w:t>
      </w:r>
      <w:r w:rsidR="00C75FFB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75FFB" w:rsidRDefault="00C75FFB" w:rsidP="00C7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06" w:type="dxa"/>
        <w:tblLook w:val="04A0" w:firstRow="1" w:lastRow="0" w:firstColumn="1" w:lastColumn="0" w:noHBand="0" w:noVBand="1"/>
      </w:tblPr>
      <w:tblGrid>
        <w:gridCol w:w="776"/>
        <w:gridCol w:w="4606"/>
        <w:gridCol w:w="2395"/>
        <w:gridCol w:w="2401"/>
        <w:gridCol w:w="2416"/>
        <w:gridCol w:w="2412"/>
      </w:tblGrid>
      <w:tr w:rsidR="00C75FFB" w:rsidTr="006B6AE1">
        <w:trPr>
          <w:tblHeader/>
        </w:trPr>
        <w:tc>
          <w:tcPr>
            <w:tcW w:w="77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0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5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1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1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</w:t>
            </w:r>
          </w:p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412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C75FFB" w:rsidRPr="008456B8" w:rsidTr="006B6AE1">
        <w:tc>
          <w:tcPr>
            <w:tcW w:w="15006" w:type="dxa"/>
            <w:gridSpan w:val="6"/>
          </w:tcPr>
          <w:p w:rsidR="00C75FFB" w:rsidRPr="008456B8" w:rsidRDefault="00C75FFB" w:rsidP="008456B8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1. Участие в работе </w:t>
            </w:r>
            <w:r w:rsid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по</w:t>
            </w: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благоустройству и озеленению территории</w:t>
            </w:r>
          </w:p>
        </w:tc>
      </w:tr>
      <w:tr w:rsidR="00C75FFB" w:rsidTr="006B6AE1">
        <w:tc>
          <w:tcPr>
            <w:tcW w:w="77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0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«субботников»</w:t>
            </w:r>
          </w:p>
        </w:tc>
        <w:tc>
          <w:tcPr>
            <w:tcW w:w="2395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01" w:type="dxa"/>
          </w:tcPr>
          <w:p w:rsidR="00C75FFB" w:rsidRDefault="009000E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Ярославцева А.Д.</w:t>
            </w:r>
          </w:p>
          <w:p w:rsidR="00C75FFB" w:rsidRDefault="009000E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Н.И.</w:t>
            </w:r>
          </w:p>
        </w:tc>
        <w:tc>
          <w:tcPr>
            <w:tcW w:w="2416" w:type="dxa"/>
          </w:tcPr>
          <w:p w:rsidR="00C75FFB" w:rsidRDefault="00C63445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75FFB" w:rsidRDefault="00C63445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75FFB" w:rsidTr="006B6AE1">
        <w:tc>
          <w:tcPr>
            <w:tcW w:w="77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0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2395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01.04.2023 по 01.05.2023</w:t>
            </w:r>
          </w:p>
        </w:tc>
        <w:tc>
          <w:tcPr>
            <w:tcW w:w="2401" w:type="dxa"/>
          </w:tcPr>
          <w:p w:rsidR="009000EB" w:rsidRPr="009000EB" w:rsidRDefault="009000EB" w:rsidP="0090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EB">
              <w:rPr>
                <w:rFonts w:ascii="Times New Roman" w:hAnsi="Times New Roman" w:cs="Times New Roman"/>
                <w:sz w:val="28"/>
                <w:szCs w:val="28"/>
              </w:rPr>
              <w:t>Ярославцева А.Д.</w:t>
            </w:r>
          </w:p>
          <w:p w:rsidR="00C75FFB" w:rsidRDefault="009000EB" w:rsidP="0090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EB">
              <w:rPr>
                <w:rFonts w:ascii="Times New Roman" w:hAnsi="Times New Roman" w:cs="Times New Roman"/>
                <w:sz w:val="28"/>
                <w:szCs w:val="28"/>
              </w:rPr>
              <w:t>Симоненко Н.И.</w:t>
            </w:r>
          </w:p>
        </w:tc>
        <w:tc>
          <w:tcPr>
            <w:tcW w:w="2416" w:type="dxa"/>
          </w:tcPr>
          <w:p w:rsidR="00C75FFB" w:rsidRDefault="0002146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1000-00</w:t>
            </w:r>
          </w:p>
        </w:tc>
        <w:tc>
          <w:tcPr>
            <w:tcW w:w="2412" w:type="dxa"/>
          </w:tcPr>
          <w:p w:rsidR="00C75FFB" w:rsidRDefault="0002146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053E71" w:rsidTr="006B6AE1">
        <w:tc>
          <w:tcPr>
            <w:tcW w:w="776" w:type="dxa"/>
          </w:tcPr>
          <w:p w:rsidR="00053E71" w:rsidRDefault="009000EB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053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053E71" w:rsidRDefault="0002146B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Прополка травы и полив </w:t>
            </w:r>
            <w:r w:rsidR="009000EB">
              <w:rPr>
                <w:rFonts w:ascii="Times New Roman" w:hAnsi="Times New Roman" w:cs="Times New Roman"/>
                <w:sz w:val="28"/>
                <w:szCs w:val="28"/>
              </w:rPr>
              <w:t>клумб на аллее по улице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2395" w:type="dxa"/>
          </w:tcPr>
          <w:p w:rsidR="00053E71" w:rsidRDefault="0002146B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01.10.2023 по 01.10</w:t>
            </w:r>
            <w:r w:rsidR="00053E7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01" w:type="dxa"/>
          </w:tcPr>
          <w:p w:rsidR="00053E71" w:rsidRDefault="009000EB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Н.И.</w:t>
            </w:r>
          </w:p>
        </w:tc>
        <w:tc>
          <w:tcPr>
            <w:tcW w:w="2416" w:type="dxa"/>
          </w:tcPr>
          <w:p w:rsidR="00053E71" w:rsidRDefault="0002146B" w:rsidP="0002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412" w:type="dxa"/>
          </w:tcPr>
          <w:p w:rsidR="00053E71" w:rsidRDefault="0002146B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053E7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2. Участие в реализации мер по социальной защите жителей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9000E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праздника, посвященного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B8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442F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наведении порядка в месте проживания людей с ограниченными возможностями в рамках декады инвалидов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03.12.2023 по 12.12.2023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B8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442F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053E71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3. Предложения в планы и программы муниципального образования, участие в мероприятиях, проводимых органами местного самоуправления 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включения в месячный план мероприятий Администрации 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до 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– 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координационного (консультативного</w:t>
            </w:r>
            <w:r w:rsidRPr="00C63445">
              <w:rPr>
                <w:rFonts w:ascii="Times New Roman" w:hAnsi="Times New Roman" w:cs="Times New Roman"/>
                <w:sz w:val="28"/>
                <w:szCs w:val="28"/>
              </w:rPr>
              <w:t>)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3445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 развитию территориального общественного самоуправления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 xml:space="preserve"> 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06" w:type="dxa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комиссии по благоустрой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ству Администрации Ковылкинского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C63445" w:rsidRDefault="006F7061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C63445" w:rsidRDefault="006F7061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06" w:type="dxa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для включения в план меропри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ятий Администрации 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2024 год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10.12.2023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6F706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4. Участие в мероприятиях по контролю за соблюдением 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установленных правил поведения</w:t>
            </w:r>
          </w:p>
        </w:tc>
      </w:tr>
      <w:tr w:rsidR="00053E71" w:rsidRPr="008D5C12" w:rsidTr="006B6AE1">
        <w:tc>
          <w:tcPr>
            <w:tcW w:w="776" w:type="dxa"/>
          </w:tcPr>
          <w:p w:rsidR="00053E71" w:rsidRPr="008D5C12" w:rsidRDefault="00053E71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06" w:type="dxa"/>
          </w:tcPr>
          <w:p w:rsidR="00053E71" w:rsidRPr="008D5C12" w:rsidRDefault="00053E7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граждан по вопросам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установленных требований в сферах 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>землепользовани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застройки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>, строительства, торговли, общественного питания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 xml:space="preserve"> бытового обслуживания населения</w:t>
            </w:r>
          </w:p>
        </w:tc>
        <w:tc>
          <w:tcPr>
            <w:tcW w:w="2395" w:type="dxa"/>
          </w:tcPr>
          <w:p w:rsidR="00053E71" w:rsidRPr="008D5C12" w:rsidRDefault="006F706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606" w:type="dxa"/>
          </w:tcPr>
          <w:p w:rsidR="006F7061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по выявлению несанкционированных свалочных очагов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6F7061" w:rsidRPr="008D5C12" w:rsidRDefault="009000EB" w:rsidP="00021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Н.Н.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6B6AE1">
        <w:tc>
          <w:tcPr>
            <w:tcW w:w="15006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Обращения в органы местного самоуправления по вопросам, затрагивающим интересы жителей территории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обращений в органы власти по актуальным вопросам деятельности ТОС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6B6AE1">
        <w:tc>
          <w:tcPr>
            <w:tcW w:w="15006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Исследования общественного мнения по наиболее важным вопросам местного значения, затрагивающим интересы населения территории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членов ТОС с целью выявления наиболее актуальных проблем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ТОС в </w:t>
            </w:r>
            <w:r w:rsidRPr="002A7B4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7B4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об оценке эффективности деятельности руководителей органов местного самоуправления муниципальных образований, унитарных предприятий и учреждений, акционерных обществ, осуществляющих оказание услуг населению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456B8" w:rsidRDefault="008456B8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4160"/>
        <w:gridCol w:w="2395"/>
        <w:gridCol w:w="2401"/>
        <w:gridCol w:w="2416"/>
        <w:gridCol w:w="2412"/>
      </w:tblGrid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456B8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Участие в организации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образовательной деятельности и работе клубов по месту жительства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уроках патриотического в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>оспитания в школах 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88272F" w:rsidRDefault="009000EB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Н.Н.</w:t>
            </w:r>
          </w:p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>ы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9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. Правотворческая инициатива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60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проектов решений Собрания депутатов Ковылкинского сельского поселения</w:t>
            </w:r>
          </w:p>
        </w:tc>
        <w:tc>
          <w:tcPr>
            <w:tcW w:w="2395" w:type="dxa"/>
          </w:tcPr>
          <w:p w:rsidR="006F7061" w:rsidRPr="008D5C12" w:rsidRDefault="0088272F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Инициативы о проведении публичных слушаний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проведении публичных слушаний по вопросу рассмотрения проекта бюджета Ивантеевского сельского поселения на 2024 год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Х</w:t>
            </w:r>
            <w:r w:rsidR="008456B8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озяйственная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или иная деятельность, направленная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</w:t>
            </w:r>
          </w:p>
        </w:tc>
      </w:tr>
      <w:tr w:rsidR="006B6AE1" w:rsidRPr="008D5C12" w:rsidTr="00263314">
        <w:tc>
          <w:tcPr>
            <w:tcW w:w="776" w:type="dxa"/>
          </w:tcPr>
          <w:p w:rsid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00E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6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:rsid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мусора с территории кладбища</w:t>
            </w:r>
          </w:p>
        </w:tc>
        <w:tc>
          <w:tcPr>
            <w:tcW w:w="2395" w:type="dxa"/>
          </w:tcPr>
          <w:p w:rsidR="006B6AE1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2401" w:type="dxa"/>
          </w:tcPr>
          <w:p w:rsidR="006B6AE1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ТОС</w:t>
            </w:r>
          </w:p>
        </w:tc>
        <w:tc>
          <w:tcPr>
            <w:tcW w:w="2416" w:type="dxa"/>
          </w:tcPr>
          <w:p w:rsidR="006B6AE1" w:rsidRDefault="00BB7D1D" w:rsidP="006B6AE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88272F">
              <w:rPr>
                <w:rFonts w:ascii="Times New Roman" w:hAnsi="Times New Roman" w:cs="Times New Roman"/>
                <w:sz w:val="28"/>
                <w:szCs w:val="28"/>
              </w:rPr>
              <w:t xml:space="preserve"> 000-00</w:t>
            </w:r>
          </w:p>
        </w:tc>
        <w:tc>
          <w:tcPr>
            <w:tcW w:w="2412" w:type="dxa"/>
          </w:tcPr>
          <w:p w:rsidR="006B6AE1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6F7061" w:rsidRPr="006B6AE1" w:rsidTr="00263314">
        <w:tc>
          <w:tcPr>
            <w:tcW w:w="14560" w:type="dxa"/>
            <w:gridSpan w:val="6"/>
          </w:tcPr>
          <w:p w:rsidR="006F7061" w:rsidRP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7061" w:rsidRPr="006B6AE1">
              <w:rPr>
                <w:rFonts w:ascii="Times New Roman" w:hAnsi="Times New Roman" w:cs="Times New Roman"/>
                <w:sz w:val="28"/>
                <w:szCs w:val="28"/>
              </w:rPr>
              <w:t>. Подготовка документов для участия в конкурсах с целью привлечения дополнительного финансирования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9000EB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:rsidR="006F7061" w:rsidRPr="008D5C12" w:rsidRDefault="006F7061" w:rsidP="008456B8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заявки для участия в муниципальном этапе областного конкурса «Лучшее территориальное общественное самоуправление </w:t>
            </w:r>
            <w:r w:rsidR="008456B8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02120" w:rsidRDefault="00F02120" w:rsidP="008456B8"/>
    <w:sectPr w:rsidR="00F02120" w:rsidSect="006B6AE1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DA" w:rsidRDefault="002578DA" w:rsidP="006B6AE1">
      <w:pPr>
        <w:spacing w:after="0" w:line="240" w:lineRule="auto"/>
      </w:pPr>
      <w:r>
        <w:separator/>
      </w:r>
    </w:p>
  </w:endnote>
  <w:endnote w:type="continuationSeparator" w:id="0">
    <w:p w:rsidR="002578DA" w:rsidRDefault="002578DA" w:rsidP="006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DA" w:rsidRDefault="002578DA" w:rsidP="006B6AE1">
      <w:pPr>
        <w:spacing w:after="0" w:line="240" w:lineRule="auto"/>
      </w:pPr>
      <w:r>
        <w:separator/>
      </w:r>
    </w:p>
  </w:footnote>
  <w:footnote w:type="continuationSeparator" w:id="0">
    <w:p w:rsidR="002578DA" w:rsidRDefault="002578DA" w:rsidP="006B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773513"/>
      <w:docPartObj>
        <w:docPartGallery w:val="Page Numbers (Top of Page)"/>
        <w:docPartUnique/>
      </w:docPartObj>
    </w:sdtPr>
    <w:sdtEndPr/>
    <w:sdtContent>
      <w:p w:rsidR="006B6AE1" w:rsidRDefault="006B6A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1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B"/>
    <w:rsid w:val="0002146B"/>
    <w:rsid w:val="00053E71"/>
    <w:rsid w:val="000D72ED"/>
    <w:rsid w:val="001064F5"/>
    <w:rsid w:val="002578DA"/>
    <w:rsid w:val="00626588"/>
    <w:rsid w:val="006304C9"/>
    <w:rsid w:val="006B6AE1"/>
    <w:rsid w:val="006E78E3"/>
    <w:rsid w:val="006F7061"/>
    <w:rsid w:val="00783420"/>
    <w:rsid w:val="007A61B7"/>
    <w:rsid w:val="008456B8"/>
    <w:rsid w:val="0088272F"/>
    <w:rsid w:val="008D3E18"/>
    <w:rsid w:val="009000EB"/>
    <w:rsid w:val="00B316EA"/>
    <w:rsid w:val="00B3756B"/>
    <w:rsid w:val="00BA6086"/>
    <w:rsid w:val="00BB7D1D"/>
    <w:rsid w:val="00BE67AC"/>
    <w:rsid w:val="00C63445"/>
    <w:rsid w:val="00C75FFB"/>
    <w:rsid w:val="00C8632F"/>
    <w:rsid w:val="00CD2777"/>
    <w:rsid w:val="00DF08D5"/>
    <w:rsid w:val="00E5134C"/>
    <w:rsid w:val="00E62E74"/>
    <w:rsid w:val="00F02120"/>
    <w:rsid w:val="00F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COMP3</cp:lastModifiedBy>
  <cp:revision>11</cp:revision>
  <cp:lastPrinted>2023-01-09T21:53:00Z</cp:lastPrinted>
  <dcterms:created xsi:type="dcterms:W3CDTF">2022-12-20T05:54:00Z</dcterms:created>
  <dcterms:modified xsi:type="dcterms:W3CDTF">2023-01-18T10:08:00Z</dcterms:modified>
</cp:coreProperties>
</file>