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9D" w:rsidRDefault="00574F9D" w:rsidP="00574F9D">
      <w:pPr>
        <w:tabs>
          <w:tab w:val="left" w:pos="2850"/>
        </w:tabs>
        <w:spacing w:after="0" w:line="240" w:lineRule="auto"/>
        <w:rPr>
          <w:rFonts w:ascii="Times New Roman" w:eastAsia="Times New Roman" w:hAnsi="Times New Roman"/>
          <w:sz w:val="24"/>
          <w:szCs w:val="24"/>
          <w:lang w:eastAsia="ru-RU"/>
        </w:rPr>
      </w:pPr>
    </w:p>
    <w:p w:rsidR="00574F9D" w:rsidRDefault="00574F9D" w:rsidP="00574F9D">
      <w:pPr>
        <w:tabs>
          <w:tab w:val="left" w:pos="709"/>
        </w:tabs>
        <w:spacing w:after="0" w:line="240" w:lineRule="auto"/>
        <w:jc w:val="center"/>
        <w:outlineLvl w:val="0"/>
        <w:rPr>
          <w:rFonts w:ascii="Times New Roman" w:eastAsia="Times New Roman" w:hAnsi="Times New Roman"/>
          <w:sz w:val="28"/>
          <w:szCs w:val="28"/>
          <w:lang w:eastAsia="ru-RU"/>
        </w:rPr>
      </w:pPr>
    </w:p>
    <w:p w:rsidR="00574F9D" w:rsidRDefault="0011500A" w:rsidP="0073319D">
      <w:pPr>
        <w:tabs>
          <w:tab w:val="left" w:pos="709"/>
        </w:tabs>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73319D">
        <w:rPr>
          <w:rFonts w:ascii="Times New Roman" w:eastAsia="Times New Roman" w:hAnsi="Times New Roman"/>
          <w:sz w:val="28"/>
          <w:szCs w:val="28"/>
          <w:lang w:eastAsia="ru-RU"/>
        </w:rPr>
        <w:t xml:space="preserve">                   </w:t>
      </w:r>
      <w:r w:rsidR="00574F9D">
        <w:rPr>
          <w:rFonts w:ascii="Times New Roman" w:eastAsia="Times New Roman" w:hAnsi="Times New Roman"/>
          <w:sz w:val="28"/>
          <w:szCs w:val="28"/>
          <w:lang w:eastAsia="ru-RU"/>
        </w:rPr>
        <w:t>РОССИЙСКАЯ ФЕДЕРАЦИЯ</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ТАЦИНСКИЙ РАЙОН</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СОБРАНИЕ ДЕПУТАТОВ КОВЫЛКИНСКОГО СЕЛЬСКОГО ПОСЕЛЕНИЯ</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ind w:right="-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3221"/>
        <w:gridCol w:w="2844"/>
        <w:gridCol w:w="3506"/>
      </w:tblGrid>
      <w:tr w:rsidR="00574F9D" w:rsidTr="00574F9D">
        <w:tc>
          <w:tcPr>
            <w:tcW w:w="3284" w:type="dxa"/>
            <w:hideMark/>
          </w:tcPr>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Принято</w:t>
            </w:r>
          </w:p>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Собранием депутатов</w:t>
            </w:r>
          </w:p>
        </w:tc>
        <w:tc>
          <w:tcPr>
            <w:tcW w:w="2944" w:type="dxa"/>
          </w:tcPr>
          <w:p w:rsidR="00574F9D" w:rsidRDefault="00574F9D">
            <w:pPr>
              <w:spacing w:after="0" w:line="240" w:lineRule="auto"/>
              <w:jc w:val="center"/>
              <w:rPr>
                <w:rFonts w:ascii="Times New Roman" w:eastAsia="Times New Roman" w:hAnsi="Times New Roman"/>
                <w:sz w:val="28"/>
                <w:szCs w:val="28"/>
              </w:rPr>
            </w:pPr>
          </w:p>
        </w:tc>
        <w:tc>
          <w:tcPr>
            <w:tcW w:w="3600" w:type="dxa"/>
          </w:tcPr>
          <w:p w:rsidR="00574F9D" w:rsidRDefault="00574F9D">
            <w:pPr>
              <w:spacing w:after="0" w:line="240" w:lineRule="auto"/>
              <w:jc w:val="center"/>
              <w:rPr>
                <w:rFonts w:ascii="Times New Roman" w:eastAsia="Times New Roman" w:hAnsi="Times New Roman"/>
                <w:sz w:val="28"/>
                <w:szCs w:val="28"/>
              </w:rPr>
            </w:pPr>
          </w:p>
          <w:p w:rsidR="00574F9D" w:rsidRDefault="0011500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r w:rsidR="001A1034">
              <w:rPr>
                <w:rFonts w:ascii="Times New Roman" w:eastAsia="Times New Roman" w:hAnsi="Times New Roman"/>
                <w:sz w:val="28"/>
                <w:szCs w:val="28"/>
              </w:rPr>
              <w:t xml:space="preserve"> ноября</w:t>
            </w:r>
            <w:r w:rsidR="001B78C7">
              <w:rPr>
                <w:rFonts w:ascii="Times New Roman" w:eastAsia="Times New Roman" w:hAnsi="Times New Roman"/>
                <w:sz w:val="28"/>
                <w:szCs w:val="28"/>
              </w:rPr>
              <w:t xml:space="preserve"> </w:t>
            </w:r>
            <w:r w:rsidR="005827FB">
              <w:rPr>
                <w:rFonts w:ascii="Times New Roman" w:eastAsia="Times New Roman" w:hAnsi="Times New Roman"/>
                <w:sz w:val="28"/>
                <w:szCs w:val="28"/>
              </w:rPr>
              <w:t xml:space="preserve"> 2021</w:t>
            </w:r>
            <w:r w:rsidR="00574F9D">
              <w:rPr>
                <w:rFonts w:ascii="Times New Roman" w:eastAsia="Times New Roman" w:hAnsi="Times New Roman"/>
                <w:sz w:val="28"/>
                <w:szCs w:val="28"/>
              </w:rPr>
              <w:t xml:space="preserve"> года</w:t>
            </w:r>
          </w:p>
        </w:tc>
      </w:tr>
    </w:tbl>
    <w:p w:rsidR="00574F9D" w:rsidRDefault="00574F9D" w:rsidP="00574F9D">
      <w:pPr>
        <w:spacing w:after="0" w:line="240" w:lineRule="auto"/>
        <w:rPr>
          <w:rFonts w:ascii="Times New Roman" w:eastAsia="Times New Roman" w:hAnsi="Times New Roman"/>
          <w:sz w:val="28"/>
          <w:szCs w:val="28"/>
          <w:lang w:eastAsia="ru-RU"/>
        </w:rPr>
      </w:pPr>
    </w:p>
    <w:p w:rsidR="005827FB" w:rsidRDefault="005827FB" w:rsidP="005827F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приведения Устава муниципального образования «Ковылкинское сельское поселение» в соответствие с Федеральным законом от 30.04.2021 № 116- ФЗ «О внесении изменений в отдельные законодательные акты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Pr="00A6436E" w:rsidRDefault="00A6436E" w:rsidP="00A6436E">
      <w:pPr>
        <w:spacing w:after="0" w:line="240" w:lineRule="auto"/>
        <w:ind w:firstLine="709"/>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574F9D" w:rsidRPr="00A6436E">
        <w:rPr>
          <w:rFonts w:ascii="Times New Roman" w:eastAsia="Times New Roman" w:hAnsi="Times New Roman"/>
          <w:b/>
          <w:sz w:val="28"/>
          <w:szCs w:val="28"/>
          <w:lang w:eastAsia="ru-RU"/>
        </w:rPr>
        <w:t>РЕШИЛО:</w:t>
      </w:r>
    </w:p>
    <w:p w:rsidR="00574F9D" w:rsidRDefault="00574F9D" w:rsidP="00574F9D">
      <w:pPr>
        <w:spacing w:after="0" w:line="240" w:lineRule="auto"/>
        <w:ind w:firstLine="709"/>
        <w:jc w:val="both"/>
        <w:rPr>
          <w:rFonts w:ascii="Times New Roman" w:eastAsia="Times New Roman" w:hAnsi="Times New Roman"/>
          <w:sz w:val="28"/>
          <w:szCs w:val="28"/>
          <w:lang w:eastAsia="ru-RU"/>
        </w:rPr>
      </w:pP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Внести в Устав муниципального образования «Ковылкинское сельское поселение» следующие изменения:</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
          <w:sz w:val="28"/>
          <w:szCs w:val="28"/>
          <w:lang w:eastAsia="ru-RU"/>
        </w:rPr>
        <w:t>Подпункт 9 пункта 1 статьи 32</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(Досрочное прекращение полномочий главы Администрации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B6C2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574F9D" w:rsidRDefault="00574F9D" w:rsidP="00A6436E">
      <w:pPr>
        <w:spacing w:after="0" w:line="240" w:lineRule="auto"/>
        <w:jc w:val="both"/>
        <w:rPr>
          <w:rFonts w:ascii="Times New Roman" w:eastAsia="Times New Roman" w:hAnsi="Times New Roman"/>
          <w:sz w:val="28"/>
          <w:szCs w:val="28"/>
          <w:lang w:eastAsia="ru-RU"/>
        </w:rPr>
      </w:pP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w:t>
      </w:r>
      <w:r>
        <w:rPr>
          <w:rFonts w:ascii="Times New Roman" w:eastAsia="Times New Roman" w:hAnsi="Times New Roman"/>
          <w:b/>
          <w:sz w:val="28"/>
          <w:szCs w:val="28"/>
          <w:lang w:eastAsia="ru-RU"/>
        </w:rPr>
        <w:t>Подпункт 7 пункта 16 статьи 36</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(Статус депутата Собрания депутатов Ковылкинского сельского поселения, председателя Собрания депутатов- главы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w:t>
      </w:r>
      <w:r w:rsidR="000B6C2B">
        <w:rPr>
          <w:rFonts w:ascii="Times New Roman" w:eastAsia="Times New Roman" w:hAnsi="Times New Roman"/>
          <w:sz w:val="28"/>
          <w:szCs w:val="28"/>
          <w:lang w:eastAsia="ru-RU"/>
        </w:rPr>
        <w:t>м договором Российской Федерации».</w:t>
      </w:r>
    </w:p>
    <w:p w:rsidR="00A6436E" w:rsidRDefault="00A6436E" w:rsidP="00A6436E">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Председатель Собрания депутатов-</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Ковылкинского сельского поселения        </w:t>
      </w:r>
      <w:r w:rsidR="001A1034">
        <w:rPr>
          <w:rFonts w:ascii="Times New Roman" w:eastAsia="Times New Roman" w:hAnsi="Times New Roman"/>
          <w:sz w:val="28"/>
          <w:szCs w:val="28"/>
          <w:lang w:eastAsia="ru-RU"/>
        </w:rPr>
        <w:t xml:space="preserve">                Н.А. Одинцова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хутор Ковылкин</w:t>
      </w:r>
    </w:p>
    <w:p w:rsidR="00574F9D" w:rsidRDefault="0011500A"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574F9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ноября</w:t>
      </w:r>
      <w:r w:rsidR="000B6C2B">
        <w:rPr>
          <w:rFonts w:ascii="Times New Roman" w:eastAsia="Times New Roman" w:hAnsi="Times New Roman"/>
          <w:sz w:val="28"/>
          <w:szCs w:val="28"/>
          <w:lang w:eastAsia="ru-RU"/>
        </w:rPr>
        <w:t xml:space="preserve"> 2021</w:t>
      </w:r>
      <w:r w:rsidR="00574F9D">
        <w:rPr>
          <w:rFonts w:ascii="Times New Roman" w:eastAsia="Times New Roman" w:hAnsi="Times New Roman"/>
          <w:sz w:val="28"/>
          <w:szCs w:val="28"/>
          <w:lang w:eastAsia="ru-RU"/>
        </w:rPr>
        <w:t xml:space="preserve"> года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190774"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14</w:t>
      </w:r>
      <w:bookmarkStart w:id="0" w:name="_GoBack"/>
      <w:bookmarkEnd w:id="0"/>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A6436E">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sectPr w:rsidR="00574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F1"/>
    <w:rsid w:val="000B6C2B"/>
    <w:rsid w:val="0011500A"/>
    <w:rsid w:val="001220F1"/>
    <w:rsid w:val="00190774"/>
    <w:rsid w:val="001A1034"/>
    <w:rsid w:val="001B78C7"/>
    <w:rsid w:val="00574F9D"/>
    <w:rsid w:val="005827FB"/>
    <w:rsid w:val="0073319D"/>
    <w:rsid w:val="009A4725"/>
    <w:rsid w:val="009B507D"/>
    <w:rsid w:val="00A6436E"/>
    <w:rsid w:val="00EF1240"/>
    <w:rsid w:val="00F5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17</cp:revision>
  <cp:lastPrinted>2021-11-26T07:18:00Z</cp:lastPrinted>
  <dcterms:created xsi:type="dcterms:W3CDTF">2021-08-23T06:46:00Z</dcterms:created>
  <dcterms:modified xsi:type="dcterms:W3CDTF">2021-11-26T07:18:00Z</dcterms:modified>
</cp:coreProperties>
</file>