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38" w:rsidRPr="00632D38" w:rsidRDefault="00632D38" w:rsidP="00632D38">
      <w:pPr>
        <w:pStyle w:val="a4"/>
        <w:spacing w:after="0"/>
        <w:jc w:val="center"/>
        <w:rPr>
          <w:b/>
          <w:color w:val="000000" w:themeColor="text1"/>
          <w:sz w:val="28"/>
          <w:szCs w:val="28"/>
        </w:rPr>
      </w:pPr>
      <w:r w:rsidRPr="00632D38">
        <w:rPr>
          <w:b/>
          <w:color w:val="000000" w:themeColor="text1"/>
          <w:sz w:val="28"/>
          <w:szCs w:val="28"/>
        </w:rPr>
        <w:t>РОССИЙСКАЯ ФЕДЕРАЦИЯ</w:t>
      </w:r>
    </w:p>
    <w:p w:rsidR="006C1AE4" w:rsidRDefault="00632D38" w:rsidP="006C1AE4">
      <w:pPr>
        <w:pStyle w:val="a4"/>
        <w:spacing w:after="0"/>
        <w:jc w:val="center"/>
        <w:rPr>
          <w:rStyle w:val="a3"/>
          <w:color w:val="000000" w:themeColor="text1"/>
          <w:sz w:val="28"/>
          <w:szCs w:val="28"/>
        </w:rPr>
      </w:pPr>
      <w:r w:rsidRPr="00632D38">
        <w:rPr>
          <w:b/>
          <w:color w:val="000000" w:themeColor="text1"/>
          <w:sz w:val="28"/>
          <w:szCs w:val="28"/>
        </w:rPr>
        <w:t>РОСТОВСКАЯ ОБЛАСТЬ</w:t>
      </w:r>
      <w:r w:rsidR="006116C3" w:rsidRPr="006116C3">
        <w:rPr>
          <w:color w:val="000000" w:themeColor="text1"/>
          <w:sz w:val="28"/>
          <w:szCs w:val="28"/>
        </w:rPr>
        <w:br/>
      </w:r>
      <w:r>
        <w:rPr>
          <w:rStyle w:val="a3"/>
          <w:color w:val="000000" w:themeColor="text1"/>
          <w:sz w:val="28"/>
          <w:szCs w:val="28"/>
        </w:rPr>
        <w:t xml:space="preserve">ТАЦИНСКИЙ РАЙОН </w:t>
      </w:r>
      <w:r w:rsidR="006116C3" w:rsidRPr="006116C3">
        <w:rPr>
          <w:color w:val="000000" w:themeColor="text1"/>
          <w:sz w:val="28"/>
          <w:szCs w:val="28"/>
        </w:rPr>
        <w:br/>
      </w:r>
      <w:r>
        <w:rPr>
          <w:rStyle w:val="a3"/>
          <w:color w:val="000000" w:themeColor="text1"/>
          <w:sz w:val="28"/>
          <w:szCs w:val="28"/>
        </w:rPr>
        <w:t xml:space="preserve">АДМИНИСТРАЦИЯ </w:t>
      </w:r>
      <w:r w:rsidR="004100B7">
        <w:rPr>
          <w:rStyle w:val="a3"/>
          <w:color w:val="000000" w:themeColor="text1"/>
          <w:sz w:val="28"/>
          <w:szCs w:val="28"/>
        </w:rPr>
        <w:t>КОВЫЛКИНСКОГО</w:t>
      </w:r>
    </w:p>
    <w:p w:rsidR="006116C3" w:rsidRPr="00632D38" w:rsidRDefault="00632D38" w:rsidP="006C1AE4">
      <w:pPr>
        <w:pStyle w:val="a4"/>
        <w:spacing w:after="0"/>
        <w:jc w:val="center"/>
        <w:rPr>
          <w:b/>
          <w:bCs/>
          <w:color w:val="000000" w:themeColor="text1"/>
          <w:sz w:val="28"/>
          <w:szCs w:val="28"/>
        </w:rPr>
      </w:pPr>
      <w:r>
        <w:rPr>
          <w:rStyle w:val="a3"/>
          <w:color w:val="000000" w:themeColor="text1"/>
          <w:sz w:val="28"/>
          <w:szCs w:val="28"/>
        </w:rPr>
        <w:t xml:space="preserve"> СЕЛЬСКОГО ПОСЕЛЕНИЯ</w:t>
      </w:r>
    </w:p>
    <w:p w:rsidR="00632D38" w:rsidRDefault="006C1AE4" w:rsidP="006116C3">
      <w:pPr>
        <w:pStyle w:val="a4"/>
        <w:ind w:left="-567" w:firstLine="567"/>
        <w:jc w:val="center"/>
        <w:rPr>
          <w:rStyle w:val="a3"/>
          <w:color w:val="000000" w:themeColor="text1"/>
          <w:sz w:val="28"/>
          <w:szCs w:val="28"/>
        </w:rPr>
      </w:pPr>
      <w:r>
        <w:rPr>
          <w:rStyle w:val="a3"/>
          <w:color w:val="000000" w:themeColor="text1"/>
          <w:sz w:val="28"/>
          <w:szCs w:val="28"/>
        </w:rPr>
        <w:t>________________________________________</w:t>
      </w:r>
    </w:p>
    <w:p w:rsidR="006116C3" w:rsidRPr="006116C3" w:rsidRDefault="00632D38" w:rsidP="006116C3">
      <w:pPr>
        <w:pStyle w:val="a4"/>
        <w:ind w:left="-567" w:firstLine="567"/>
        <w:jc w:val="center"/>
        <w:rPr>
          <w:color w:val="000000" w:themeColor="text1"/>
          <w:sz w:val="28"/>
          <w:szCs w:val="28"/>
        </w:rPr>
      </w:pPr>
      <w:r>
        <w:rPr>
          <w:rStyle w:val="a3"/>
          <w:color w:val="000000" w:themeColor="text1"/>
          <w:sz w:val="28"/>
          <w:szCs w:val="28"/>
        </w:rPr>
        <w:t>ПОСТАНОВЛЕНИЕ</w:t>
      </w:r>
    </w:p>
    <w:p w:rsidR="006116C3" w:rsidRPr="006116C3" w:rsidRDefault="006116C3" w:rsidP="00632D38">
      <w:pPr>
        <w:pStyle w:val="a4"/>
        <w:tabs>
          <w:tab w:val="left" w:pos="7110"/>
        </w:tabs>
        <w:ind w:left="-567"/>
        <w:rPr>
          <w:color w:val="000000" w:themeColor="text1"/>
          <w:sz w:val="28"/>
          <w:szCs w:val="28"/>
        </w:rPr>
      </w:pPr>
      <w:r w:rsidRPr="006116C3">
        <w:rPr>
          <w:rStyle w:val="a3"/>
          <w:color w:val="000000" w:themeColor="text1"/>
          <w:sz w:val="28"/>
          <w:szCs w:val="28"/>
        </w:rPr>
        <w:t xml:space="preserve"> </w:t>
      </w:r>
      <w:r w:rsidR="000F6B26">
        <w:rPr>
          <w:rStyle w:val="a3"/>
          <w:color w:val="000000" w:themeColor="text1"/>
          <w:sz w:val="28"/>
          <w:szCs w:val="28"/>
        </w:rPr>
        <w:t>25 сентября 2020</w:t>
      </w:r>
      <w:r w:rsidRPr="006116C3">
        <w:rPr>
          <w:rStyle w:val="a3"/>
          <w:color w:val="000000" w:themeColor="text1"/>
          <w:sz w:val="28"/>
          <w:szCs w:val="28"/>
        </w:rPr>
        <w:t xml:space="preserve"> года </w:t>
      </w:r>
      <w:r w:rsidR="006842D3">
        <w:rPr>
          <w:rStyle w:val="a3"/>
          <w:color w:val="000000" w:themeColor="text1"/>
          <w:sz w:val="28"/>
          <w:szCs w:val="28"/>
        </w:rPr>
        <w:t xml:space="preserve">                         </w:t>
      </w:r>
      <w:r w:rsidR="00BD0E2E">
        <w:rPr>
          <w:rStyle w:val="a3"/>
          <w:color w:val="000000" w:themeColor="text1"/>
          <w:sz w:val="28"/>
          <w:szCs w:val="28"/>
        </w:rPr>
        <w:t>№</w:t>
      </w:r>
      <w:r w:rsidR="001E2094">
        <w:rPr>
          <w:rStyle w:val="a3"/>
          <w:color w:val="000000" w:themeColor="text1"/>
          <w:sz w:val="28"/>
          <w:szCs w:val="28"/>
        </w:rPr>
        <w:t xml:space="preserve"> </w:t>
      </w:r>
      <w:r w:rsidR="000F6B26">
        <w:rPr>
          <w:rStyle w:val="a3"/>
          <w:color w:val="000000" w:themeColor="text1"/>
          <w:sz w:val="28"/>
          <w:szCs w:val="28"/>
        </w:rPr>
        <w:t>37а</w:t>
      </w:r>
      <w:r w:rsidR="004074AA">
        <w:rPr>
          <w:rStyle w:val="a3"/>
          <w:color w:val="000000" w:themeColor="text1"/>
          <w:sz w:val="28"/>
          <w:szCs w:val="28"/>
        </w:rPr>
        <w:t xml:space="preserve">                          </w:t>
      </w:r>
      <w:proofErr w:type="spellStart"/>
      <w:r w:rsidR="004100B7">
        <w:rPr>
          <w:rStyle w:val="a3"/>
          <w:color w:val="000000" w:themeColor="text1"/>
          <w:sz w:val="28"/>
          <w:szCs w:val="28"/>
        </w:rPr>
        <w:t>х.Ковылкин</w:t>
      </w:r>
      <w:proofErr w:type="spellEnd"/>
      <w:r w:rsidR="004100B7" w:rsidRPr="006116C3">
        <w:rPr>
          <w:color w:val="000000" w:themeColor="text1"/>
          <w:sz w:val="28"/>
          <w:szCs w:val="28"/>
        </w:rPr>
        <w:t xml:space="preserve"> </w:t>
      </w:r>
      <w:r w:rsidRPr="006116C3">
        <w:rPr>
          <w:color w:val="000000" w:themeColor="text1"/>
          <w:sz w:val="28"/>
          <w:szCs w:val="28"/>
        </w:rPr>
        <w:br/>
      </w:r>
    </w:p>
    <w:p w:rsidR="00852FB8" w:rsidRPr="00852FB8" w:rsidRDefault="00852FB8" w:rsidP="00852FB8">
      <w:pPr>
        <w:pStyle w:val="a5"/>
        <w:ind w:left="-567" w:firstLine="0"/>
        <w:jc w:val="left"/>
        <w:rPr>
          <w:rFonts w:ascii="Times New Roman" w:hAnsi="Times New Roman" w:cs="Times New Roman"/>
          <w:b/>
          <w:sz w:val="28"/>
          <w:szCs w:val="28"/>
        </w:rPr>
      </w:pPr>
      <w:r w:rsidRPr="00852FB8">
        <w:rPr>
          <w:rFonts w:ascii="Times New Roman" w:hAnsi="Times New Roman" w:cs="Times New Roman"/>
          <w:b/>
          <w:sz w:val="28"/>
          <w:szCs w:val="28"/>
        </w:rPr>
        <w:t xml:space="preserve">О порядке применения бюджетной </w:t>
      </w:r>
    </w:p>
    <w:p w:rsidR="00852FB8" w:rsidRDefault="00852FB8" w:rsidP="00852FB8">
      <w:pPr>
        <w:pStyle w:val="a5"/>
        <w:ind w:left="-567" w:firstLine="0"/>
        <w:jc w:val="left"/>
        <w:rPr>
          <w:rFonts w:ascii="Times New Roman" w:hAnsi="Times New Roman" w:cs="Times New Roman"/>
          <w:b/>
          <w:sz w:val="28"/>
          <w:szCs w:val="28"/>
        </w:rPr>
      </w:pPr>
      <w:proofErr w:type="gramStart"/>
      <w:r w:rsidRPr="00852FB8">
        <w:rPr>
          <w:rFonts w:ascii="Times New Roman" w:hAnsi="Times New Roman" w:cs="Times New Roman"/>
          <w:b/>
          <w:sz w:val="28"/>
          <w:szCs w:val="28"/>
        </w:rPr>
        <w:t>классификации</w:t>
      </w:r>
      <w:proofErr w:type="gramEnd"/>
      <w:r w:rsidRPr="00852FB8">
        <w:rPr>
          <w:rFonts w:ascii="Times New Roman" w:hAnsi="Times New Roman" w:cs="Times New Roman"/>
          <w:b/>
          <w:sz w:val="28"/>
          <w:szCs w:val="28"/>
        </w:rPr>
        <w:t xml:space="preserve"> бюджета </w:t>
      </w:r>
      <w:r w:rsidR="004100B7">
        <w:rPr>
          <w:rFonts w:ascii="Times New Roman" w:hAnsi="Times New Roman" w:cs="Times New Roman"/>
          <w:b/>
          <w:sz w:val="28"/>
          <w:szCs w:val="28"/>
        </w:rPr>
        <w:t>Ковылкинского</w:t>
      </w:r>
      <w:r>
        <w:rPr>
          <w:rFonts w:ascii="Times New Roman" w:hAnsi="Times New Roman" w:cs="Times New Roman"/>
          <w:b/>
          <w:sz w:val="28"/>
          <w:szCs w:val="28"/>
        </w:rPr>
        <w:t xml:space="preserve"> </w:t>
      </w:r>
    </w:p>
    <w:p w:rsidR="00852FB8" w:rsidRDefault="00852FB8" w:rsidP="00852FB8">
      <w:pPr>
        <w:pStyle w:val="a5"/>
        <w:ind w:left="-567" w:firstLine="0"/>
        <w:jc w:val="left"/>
        <w:rPr>
          <w:rFonts w:ascii="Times New Roman" w:hAnsi="Times New Roman" w:cs="Times New Roman"/>
          <w:b/>
          <w:sz w:val="28"/>
          <w:szCs w:val="28"/>
        </w:rPr>
      </w:pPr>
      <w:proofErr w:type="gramStart"/>
      <w:r>
        <w:rPr>
          <w:rFonts w:ascii="Times New Roman" w:hAnsi="Times New Roman" w:cs="Times New Roman"/>
          <w:b/>
          <w:sz w:val="28"/>
          <w:szCs w:val="28"/>
        </w:rPr>
        <w:t>сельского</w:t>
      </w:r>
      <w:proofErr w:type="gramEnd"/>
      <w:r>
        <w:rPr>
          <w:rFonts w:ascii="Times New Roman" w:hAnsi="Times New Roman" w:cs="Times New Roman"/>
          <w:b/>
          <w:sz w:val="28"/>
          <w:szCs w:val="28"/>
        </w:rPr>
        <w:t xml:space="preserve"> поселения </w:t>
      </w:r>
      <w:r w:rsidRPr="00852FB8">
        <w:rPr>
          <w:rFonts w:ascii="Times New Roman" w:hAnsi="Times New Roman" w:cs="Times New Roman"/>
          <w:b/>
          <w:sz w:val="28"/>
          <w:szCs w:val="28"/>
        </w:rPr>
        <w:t>на 20</w:t>
      </w:r>
      <w:r w:rsidR="000F6B26">
        <w:rPr>
          <w:rFonts w:ascii="Times New Roman" w:hAnsi="Times New Roman" w:cs="Times New Roman"/>
          <w:b/>
          <w:sz w:val="28"/>
          <w:szCs w:val="28"/>
        </w:rPr>
        <w:t>21</w:t>
      </w:r>
      <w:r w:rsidRPr="00852FB8">
        <w:rPr>
          <w:rFonts w:ascii="Times New Roman" w:hAnsi="Times New Roman" w:cs="Times New Roman"/>
          <w:b/>
          <w:sz w:val="28"/>
          <w:szCs w:val="28"/>
        </w:rPr>
        <w:t xml:space="preserve"> год</w:t>
      </w:r>
    </w:p>
    <w:p w:rsidR="00852FB8" w:rsidRPr="00852FB8" w:rsidRDefault="00852FB8" w:rsidP="00852FB8">
      <w:pPr>
        <w:pStyle w:val="a5"/>
        <w:ind w:left="-567" w:firstLine="0"/>
        <w:jc w:val="left"/>
        <w:rPr>
          <w:rFonts w:ascii="Times New Roman" w:hAnsi="Times New Roman" w:cs="Times New Roman"/>
          <w:b/>
          <w:sz w:val="28"/>
          <w:szCs w:val="28"/>
        </w:rPr>
      </w:pPr>
      <w:proofErr w:type="gramStart"/>
      <w:r w:rsidRPr="00852FB8">
        <w:rPr>
          <w:rFonts w:ascii="Times New Roman" w:hAnsi="Times New Roman" w:cs="Times New Roman"/>
          <w:b/>
          <w:sz w:val="28"/>
          <w:szCs w:val="28"/>
        </w:rPr>
        <w:t>и</w:t>
      </w:r>
      <w:proofErr w:type="gramEnd"/>
      <w:r w:rsidRPr="00852FB8">
        <w:rPr>
          <w:rFonts w:ascii="Times New Roman" w:hAnsi="Times New Roman" w:cs="Times New Roman"/>
          <w:b/>
          <w:sz w:val="28"/>
          <w:szCs w:val="28"/>
        </w:rPr>
        <w:t xml:space="preserve"> на плановый период 202</w:t>
      </w:r>
      <w:r w:rsidR="000F6B26">
        <w:rPr>
          <w:rFonts w:ascii="Times New Roman" w:hAnsi="Times New Roman" w:cs="Times New Roman"/>
          <w:b/>
          <w:sz w:val="28"/>
          <w:szCs w:val="28"/>
        </w:rPr>
        <w:t>2</w:t>
      </w:r>
      <w:r w:rsidRPr="00852FB8">
        <w:rPr>
          <w:rFonts w:ascii="Times New Roman" w:hAnsi="Times New Roman" w:cs="Times New Roman"/>
          <w:b/>
          <w:sz w:val="28"/>
          <w:szCs w:val="28"/>
        </w:rPr>
        <w:t xml:space="preserve"> и 202</w:t>
      </w:r>
      <w:r w:rsidR="000F6B26">
        <w:rPr>
          <w:rFonts w:ascii="Times New Roman" w:hAnsi="Times New Roman" w:cs="Times New Roman"/>
          <w:b/>
          <w:sz w:val="28"/>
          <w:szCs w:val="28"/>
        </w:rPr>
        <w:t>3</w:t>
      </w:r>
      <w:r w:rsidRPr="00852FB8">
        <w:rPr>
          <w:rFonts w:ascii="Times New Roman" w:hAnsi="Times New Roman" w:cs="Times New Roman"/>
          <w:b/>
          <w:sz w:val="28"/>
          <w:szCs w:val="28"/>
        </w:rPr>
        <w:t xml:space="preserve"> годов</w:t>
      </w:r>
    </w:p>
    <w:p w:rsidR="006116C3" w:rsidRPr="00632D38" w:rsidRDefault="006116C3" w:rsidP="00632D38">
      <w:pPr>
        <w:pStyle w:val="a4"/>
        <w:spacing w:after="0"/>
        <w:ind w:left="-567"/>
        <w:rPr>
          <w:b/>
          <w:bCs/>
          <w:color w:val="000000" w:themeColor="text1"/>
          <w:sz w:val="28"/>
          <w:szCs w:val="28"/>
        </w:rPr>
      </w:pPr>
    </w:p>
    <w:p w:rsidR="005934C2" w:rsidRDefault="005934C2" w:rsidP="006116C3">
      <w:pPr>
        <w:pStyle w:val="a4"/>
        <w:ind w:left="-567" w:firstLine="567"/>
        <w:jc w:val="both"/>
        <w:rPr>
          <w:color w:val="000000" w:themeColor="text1"/>
          <w:sz w:val="28"/>
          <w:szCs w:val="28"/>
        </w:rPr>
      </w:pPr>
    </w:p>
    <w:p w:rsidR="00852FB8" w:rsidRDefault="00852FB8" w:rsidP="00852FB8">
      <w:pPr>
        <w:pStyle w:val="2"/>
        <w:shd w:val="clear" w:color="auto" w:fill="auto"/>
        <w:spacing w:before="0" w:after="330" w:line="317" w:lineRule="exact"/>
        <w:ind w:left="-567" w:right="-1" w:firstLine="567"/>
        <w:jc w:val="both"/>
      </w:pPr>
      <w:r>
        <w:t xml:space="preserve">В соответствии с положениями главы 4 Бюджетного кодекса Российской Федерации, </w:t>
      </w:r>
    </w:p>
    <w:p w:rsidR="005934C2" w:rsidRDefault="006116C3" w:rsidP="005934C2">
      <w:pPr>
        <w:pStyle w:val="a4"/>
        <w:ind w:left="-567" w:firstLine="567"/>
        <w:jc w:val="center"/>
        <w:rPr>
          <w:color w:val="000000" w:themeColor="text1"/>
          <w:sz w:val="28"/>
          <w:szCs w:val="28"/>
        </w:rPr>
      </w:pPr>
      <w:r w:rsidRPr="006116C3">
        <w:rPr>
          <w:color w:val="000000" w:themeColor="text1"/>
          <w:sz w:val="28"/>
          <w:szCs w:val="28"/>
        </w:rPr>
        <w:t>ПОСТАНОВЛЯЮ:</w:t>
      </w:r>
    </w:p>
    <w:p w:rsidR="00852FB8" w:rsidRDefault="00852FB8" w:rsidP="00852FB8">
      <w:pPr>
        <w:pStyle w:val="2"/>
        <w:numPr>
          <w:ilvl w:val="0"/>
          <w:numId w:val="1"/>
        </w:numPr>
        <w:shd w:val="clear" w:color="auto" w:fill="auto"/>
        <w:tabs>
          <w:tab w:val="left" w:pos="1045"/>
        </w:tabs>
        <w:spacing w:before="0" w:after="0" w:line="276" w:lineRule="auto"/>
        <w:jc w:val="both"/>
      </w:pPr>
      <w:r>
        <w:t>Утвердить:</w:t>
      </w:r>
    </w:p>
    <w:p w:rsidR="00852FB8" w:rsidRDefault="00852FB8" w:rsidP="00852FB8">
      <w:pPr>
        <w:pStyle w:val="2"/>
        <w:numPr>
          <w:ilvl w:val="1"/>
          <w:numId w:val="1"/>
        </w:numPr>
        <w:shd w:val="clear" w:color="auto" w:fill="auto"/>
        <w:tabs>
          <w:tab w:val="left" w:pos="1045"/>
        </w:tabs>
        <w:spacing w:before="0" w:after="0" w:line="276" w:lineRule="auto"/>
        <w:jc w:val="both"/>
      </w:pPr>
      <w:r>
        <w:t xml:space="preserve"> Положение о порядке применения бюджетной классификации расходов бюджета </w:t>
      </w:r>
      <w:r w:rsidR="004100B7">
        <w:t>Ковылкинского</w:t>
      </w:r>
      <w:r>
        <w:t xml:space="preserve"> сельского поселения</w:t>
      </w:r>
      <w:r w:rsidRPr="00D509B7">
        <w:t xml:space="preserve"> </w:t>
      </w:r>
      <w:r w:rsidR="000F6B26">
        <w:t xml:space="preserve"> </w:t>
      </w:r>
      <w:r>
        <w:t xml:space="preserve"> на 20</w:t>
      </w:r>
      <w:r w:rsidR="000F6B26">
        <w:t>21</w:t>
      </w:r>
      <w:r>
        <w:t xml:space="preserve"> год и на плановый период 202</w:t>
      </w:r>
      <w:r w:rsidR="000F6B26">
        <w:t>2</w:t>
      </w:r>
      <w:r>
        <w:t xml:space="preserve"> и 202</w:t>
      </w:r>
      <w:r w:rsidR="000F6B26">
        <w:t>3</w:t>
      </w:r>
      <w:r>
        <w:t xml:space="preserve"> годов согласно приложению № 1 к настоящему </w:t>
      </w:r>
      <w:r w:rsidR="005D09D1">
        <w:t>постановлению</w:t>
      </w:r>
      <w:r>
        <w:t>.</w:t>
      </w:r>
    </w:p>
    <w:p w:rsidR="00852FB8" w:rsidRDefault="00852FB8" w:rsidP="00852FB8">
      <w:pPr>
        <w:pStyle w:val="2"/>
        <w:numPr>
          <w:ilvl w:val="1"/>
          <w:numId w:val="1"/>
        </w:numPr>
        <w:shd w:val="clear" w:color="auto" w:fill="auto"/>
        <w:tabs>
          <w:tab w:val="left" w:pos="1068"/>
        </w:tabs>
        <w:spacing w:before="0" w:after="0" w:line="276" w:lineRule="auto"/>
        <w:jc w:val="both"/>
      </w:pPr>
      <w:r>
        <w:t>Перечень главных администраторов доходов бюджета</w:t>
      </w:r>
      <w:r w:rsidRPr="00B67B61">
        <w:t xml:space="preserve"> </w:t>
      </w:r>
      <w:r w:rsidR="004100B7">
        <w:t>Ковылкинского</w:t>
      </w:r>
      <w:r>
        <w:t xml:space="preserve"> сельского поселения согласно приложению № 2 к настоящему </w:t>
      </w:r>
      <w:r w:rsidR="005D09D1">
        <w:t>постановлению</w:t>
      </w:r>
      <w:r>
        <w:t>.</w:t>
      </w:r>
    </w:p>
    <w:p w:rsidR="00852FB8" w:rsidRDefault="00852FB8" w:rsidP="00852FB8">
      <w:pPr>
        <w:pStyle w:val="2"/>
        <w:numPr>
          <w:ilvl w:val="1"/>
          <w:numId w:val="1"/>
        </w:numPr>
        <w:shd w:val="clear" w:color="auto" w:fill="auto"/>
        <w:tabs>
          <w:tab w:val="left" w:pos="1068"/>
        </w:tabs>
        <w:spacing w:before="0" w:after="0" w:line="276" w:lineRule="auto"/>
        <w:jc w:val="both"/>
      </w:pPr>
      <w:r>
        <w:t xml:space="preserve">Перечень главных распорядителей средств бюджета </w:t>
      </w:r>
      <w:r w:rsidR="004100B7">
        <w:t>Ковылкинского</w:t>
      </w:r>
      <w:r>
        <w:t xml:space="preserve"> сельского поселения</w:t>
      </w:r>
      <w:r w:rsidRPr="00B67B61">
        <w:t xml:space="preserve"> </w:t>
      </w:r>
      <w:r>
        <w:t xml:space="preserve">согласно приложению № 3 к настоящему </w:t>
      </w:r>
      <w:r w:rsidR="005D09D1">
        <w:t>постановлению</w:t>
      </w:r>
      <w:r>
        <w:t>.</w:t>
      </w:r>
    </w:p>
    <w:p w:rsidR="00852FB8" w:rsidRDefault="00852FB8" w:rsidP="00852FB8">
      <w:pPr>
        <w:pStyle w:val="2"/>
        <w:numPr>
          <w:ilvl w:val="1"/>
          <w:numId w:val="1"/>
        </w:numPr>
        <w:shd w:val="clear" w:color="auto" w:fill="auto"/>
        <w:tabs>
          <w:tab w:val="left" w:pos="1068"/>
        </w:tabs>
        <w:spacing w:before="0" w:after="0" w:line="276" w:lineRule="auto"/>
        <w:jc w:val="both"/>
      </w:pPr>
      <w:r>
        <w:t xml:space="preserve">Перечень главных администраторов источников финансирования дефицита бюджета </w:t>
      </w:r>
      <w:r w:rsidR="004100B7">
        <w:t>Ковылкинского</w:t>
      </w:r>
      <w:r>
        <w:t xml:space="preserve"> сельского поселения согласно приложению №4 к настоящему </w:t>
      </w:r>
      <w:r w:rsidR="005D09D1">
        <w:t>постановлению</w:t>
      </w:r>
      <w:r>
        <w:t>.</w:t>
      </w:r>
    </w:p>
    <w:p w:rsidR="00852FB8" w:rsidRPr="00B67B61" w:rsidRDefault="00852FB8" w:rsidP="00852FB8">
      <w:pPr>
        <w:pStyle w:val="2"/>
        <w:numPr>
          <w:ilvl w:val="0"/>
          <w:numId w:val="1"/>
        </w:numPr>
        <w:shd w:val="clear" w:color="auto" w:fill="auto"/>
        <w:tabs>
          <w:tab w:val="left" w:pos="1068"/>
        </w:tabs>
        <w:spacing w:before="0" w:after="0" w:line="276" w:lineRule="auto"/>
        <w:jc w:val="both"/>
      </w:pPr>
      <w:r>
        <w:t xml:space="preserve">Сектору экономики и финансов Администрации </w:t>
      </w:r>
      <w:r w:rsidR="004100B7">
        <w:t>Ковылкинского</w:t>
      </w:r>
      <w:r>
        <w:t xml:space="preserve"> сельского поселения</w:t>
      </w:r>
      <w:r w:rsidRPr="00B67B61">
        <w:t xml:space="preserve"> </w:t>
      </w:r>
      <w:r>
        <w:t xml:space="preserve">обеспечить исполнение настоящего </w:t>
      </w:r>
      <w:r w:rsidR="009A7115">
        <w:t>постановления</w:t>
      </w:r>
      <w:r>
        <w:t>.</w:t>
      </w:r>
    </w:p>
    <w:p w:rsidR="00852FB8" w:rsidRPr="00852FB8" w:rsidRDefault="001E2094" w:rsidP="00852FB8">
      <w:pPr>
        <w:pStyle w:val="2"/>
        <w:numPr>
          <w:ilvl w:val="0"/>
          <w:numId w:val="1"/>
        </w:numPr>
        <w:shd w:val="clear" w:color="auto" w:fill="auto"/>
        <w:tabs>
          <w:tab w:val="left" w:pos="1082"/>
        </w:tabs>
        <w:spacing w:before="0" w:after="0" w:line="276" w:lineRule="auto"/>
        <w:jc w:val="both"/>
      </w:pPr>
      <w:r>
        <w:t>Настоящее</w:t>
      </w:r>
      <w:r w:rsidR="00852FB8">
        <w:t xml:space="preserve"> п</w:t>
      </w:r>
      <w:r>
        <w:t>остановление</w:t>
      </w:r>
      <w:r w:rsidR="00852FB8">
        <w:t xml:space="preserve"> вступает в силу с момента подписания и применяется к правоотношениям, возникающим при составлении и исполнении бюджета </w:t>
      </w:r>
      <w:r w:rsidR="004100B7">
        <w:t>Ковылкинского</w:t>
      </w:r>
      <w:r w:rsidR="00852FB8">
        <w:t xml:space="preserve"> сельского поселения на 20</w:t>
      </w:r>
      <w:r w:rsidR="004074AA">
        <w:t>2</w:t>
      </w:r>
      <w:r w:rsidR="000F6B26">
        <w:t>1</w:t>
      </w:r>
      <w:r w:rsidR="00852FB8">
        <w:t xml:space="preserve"> год и на плановый период 202</w:t>
      </w:r>
      <w:r w:rsidR="000F6B26">
        <w:t>2</w:t>
      </w:r>
      <w:r w:rsidR="00852FB8">
        <w:t xml:space="preserve"> и 202</w:t>
      </w:r>
      <w:r w:rsidR="000F6B26">
        <w:t>3</w:t>
      </w:r>
      <w:r w:rsidR="00852FB8">
        <w:t xml:space="preserve"> годов.</w:t>
      </w:r>
    </w:p>
    <w:p w:rsidR="00A26414" w:rsidRPr="00852FB8" w:rsidRDefault="00A26414" w:rsidP="00852FB8">
      <w:pPr>
        <w:pStyle w:val="2"/>
        <w:numPr>
          <w:ilvl w:val="0"/>
          <w:numId w:val="1"/>
        </w:numPr>
        <w:shd w:val="clear" w:color="auto" w:fill="auto"/>
        <w:tabs>
          <w:tab w:val="left" w:pos="1082"/>
        </w:tabs>
        <w:spacing w:before="0" w:after="0" w:line="276" w:lineRule="auto"/>
        <w:jc w:val="both"/>
      </w:pPr>
      <w:r w:rsidRPr="00852FB8">
        <w:rPr>
          <w:color w:val="000000" w:themeColor="text1"/>
        </w:rPr>
        <w:lastRenderedPageBreak/>
        <w:t>Контроль за исполнением настоящего постановления оставляю за собой.</w:t>
      </w:r>
    </w:p>
    <w:p w:rsidR="00A26414" w:rsidRDefault="00A26414" w:rsidP="00A26414">
      <w:pPr>
        <w:pStyle w:val="a4"/>
        <w:spacing w:after="0"/>
        <w:ind w:left="-567" w:firstLine="567"/>
        <w:jc w:val="both"/>
        <w:rPr>
          <w:color w:val="000000" w:themeColor="text1"/>
          <w:sz w:val="28"/>
          <w:szCs w:val="28"/>
        </w:rPr>
      </w:pPr>
    </w:p>
    <w:p w:rsidR="00A26414" w:rsidRDefault="00A26414" w:rsidP="00A26414">
      <w:pPr>
        <w:pStyle w:val="a4"/>
        <w:spacing w:after="0"/>
        <w:ind w:left="-567" w:firstLine="567"/>
        <w:jc w:val="both"/>
        <w:rPr>
          <w:color w:val="000000" w:themeColor="text1"/>
          <w:sz w:val="28"/>
          <w:szCs w:val="28"/>
        </w:rPr>
      </w:pPr>
    </w:p>
    <w:p w:rsidR="006116C3" w:rsidRDefault="006116C3" w:rsidP="00A26414">
      <w:pPr>
        <w:pStyle w:val="a4"/>
        <w:spacing w:after="0"/>
        <w:ind w:left="-567" w:firstLine="567"/>
        <w:jc w:val="both"/>
        <w:rPr>
          <w:color w:val="000000" w:themeColor="text1"/>
          <w:sz w:val="28"/>
          <w:szCs w:val="28"/>
        </w:rPr>
      </w:pPr>
      <w:r w:rsidRPr="006116C3">
        <w:rPr>
          <w:color w:val="000000" w:themeColor="text1"/>
          <w:sz w:val="28"/>
          <w:szCs w:val="28"/>
        </w:rPr>
        <w:t xml:space="preserve">Глава </w:t>
      </w:r>
      <w:r w:rsidR="00A26414">
        <w:rPr>
          <w:color w:val="000000" w:themeColor="text1"/>
          <w:sz w:val="28"/>
          <w:szCs w:val="28"/>
        </w:rPr>
        <w:t>Администрации</w:t>
      </w:r>
    </w:p>
    <w:p w:rsidR="00A26414" w:rsidRPr="006116C3" w:rsidRDefault="004100B7" w:rsidP="00A26414">
      <w:pPr>
        <w:pStyle w:val="a4"/>
        <w:spacing w:after="0"/>
        <w:ind w:left="-567" w:firstLine="567"/>
        <w:jc w:val="both"/>
        <w:rPr>
          <w:color w:val="000000" w:themeColor="text1"/>
          <w:sz w:val="28"/>
          <w:szCs w:val="28"/>
        </w:rPr>
      </w:pPr>
      <w:r>
        <w:rPr>
          <w:color w:val="000000" w:themeColor="text1"/>
          <w:sz w:val="28"/>
          <w:szCs w:val="28"/>
        </w:rPr>
        <w:t>Ковылкинского</w:t>
      </w:r>
      <w:r w:rsidR="00A26414">
        <w:rPr>
          <w:color w:val="000000" w:themeColor="text1"/>
          <w:sz w:val="28"/>
          <w:szCs w:val="28"/>
        </w:rPr>
        <w:t xml:space="preserve"> сельского поселения                     </w:t>
      </w:r>
      <w:r w:rsidR="00852FB8">
        <w:rPr>
          <w:color w:val="000000" w:themeColor="text1"/>
          <w:sz w:val="28"/>
          <w:szCs w:val="28"/>
        </w:rPr>
        <w:t xml:space="preserve">          </w:t>
      </w:r>
      <w:r w:rsidR="00A26414">
        <w:rPr>
          <w:color w:val="000000" w:themeColor="text1"/>
          <w:sz w:val="28"/>
          <w:szCs w:val="28"/>
        </w:rPr>
        <w:t xml:space="preserve">               </w:t>
      </w:r>
      <w:r>
        <w:rPr>
          <w:color w:val="000000" w:themeColor="text1"/>
          <w:sz w:val="28"/>
          <w:szCs w:val="28"/>
        </w:rPr>
        <w:t>Т.В.Лачугина</w:t>
      </w:r>
    </w:p>
    <w:p w:rsidR="006116C3" w:rsidRDefault="006116C3" w:rsidP="00A26414">
      <w:pPr>
        <w:pStyle w:val="a4"/>
        <w:jc w:val="both"/>
        <w:rPr>
          <w:color w:val="000000" w:themeColor="text1"/>
          <w:sz w:val="28"/>
          <w:szCs w:val="28"/>
        </w:rPr>
      </w:pPr>
    </w:p>
    <w:p w:rsidR="006116C3" w:rsidRDefault="006116C3"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Default="00640495" w:rsidP="006116C3">
      <w:pPr>
        <w:pStyle w:val="a4"/>
        <w:ind w:left="-567" w:firstLine="567"/>
        <w:jc w:val="both"/>
        <w:rPr>
          <w:color w:val="000000" w:themeColor="text1"/>
          <w:sz w:val="28"/>
          <w:szCs w:val="28"/>
        </w:rPr>
      </w:pPr>
    </w:p>
    <w:p w:rsidR="00640495" w:rsidRPr="006116C3" w:rsidRDefault="00640495" w:rsidP="006116C3">
      <w:pPr>
        <w:pStyle w:val="a4"/>
        <w:ind w:left="-567" w:firstLine="567"/>
        <w:jc w:val="both"/>
        <w:rPr>
          <w:color w:val="000000" w:themeColor="text1"/>
          <w:sz w:val="28"/>
          <w:szCs w:val="28"/>
        </w:rPr>
      </w:pPr>
    </w:p>
    <w:p w:rsidR="00640495" w:rsidRPr="00640495" w:rsidRDefault="00640495" w:rsidP="00640495">
      <w:pPr>
        <w:spacing w:after="0" w:line="240" w:lineRule="auto"/>
        <w:jc w:val="right"/>
        <w:rPr>
          <w:rFonts w:ascii="Times New Roman" w:eastAsia="Times New Roman" w:hAnsi="Times New Roman" w:cs="Times New Roman"/>
          <w:sz w:val="24"/>
          <w:szCs w:val="24"/>
        </w:rPr>
      </w:pPr>
      <w:r w:rsidRPr="00640495">
        <w:rPr>
          <w:rFonts w:ascii="Times New Roman" w:eastAsia="Times New Roman" w:hAnsi="Times New Roman" w:cs="Times New Roman"/>
          <w:sz w:val="24"/>
          <w:szCs w:val="24"/>
        </w:rPr>
        <w:lastRenderedPageBreak/>
        <w:t xml:space="preserve">Приложение № 1  </w:t>
      </w:r>
    </w:p>
    <w:p w:rsidR="00640495" w:rsidRPr="00640495" w:rsidRDefault="00640495" w:rsidP="00640495">
      <w:pPr>
        <w:spacing w:after="0" w:line="240" w:lineRule="auto"/>
        <w:jc w:val="right"/>
        <w:rPr>
          <w:rFonts w:ascii="Times New Roman" w:eastAsia="Times New Roman" w:hAnsi="Times New Roman" w:cs="Times New Roman"/>
          <w:sz w:val="24"/>
          <w:szCs w:val="24"/>
        </w:rPr>
      </w:pPr>
      <w:proofErr w:type="gramStart"/>
      <w:r w:rsidRPr="00640495">
        <w:rPr>
          <w:rFonts w:ascii="Times New Roman" w:eastAsia="Times New Roman" w:hAnsi="Times New Roman" w:cs="Times New Roman"/>
          <w:sz w:val="24"/>
          <w:szCs w:val="24"/>
        </w:rPr>
        <w:t>к</w:t>
      </w:r>
      <w:proofErr w:type="gramEnd"/>
      <w:r w:rsidRPr="00640495">
        <w:rPr>
          <w:rFonts w:ascii="Times New Roman" w:eastAsia="Times New Roman" w:hAnsi="Times New Roman" w:cs="Times New Roman"/>
          <w:sz w:val="24"/>
          <w:szCs w:val="24"/>
        </w:rPr>
        <w:t xml:space="preserve"> постановлению</w:t>
      </w:r>
    </w:p>
    <w:p w:rsidR="00640495" w:rsidRPr="00640495" w:rsidRDefault="00640495" w:rsidP="00640495">
      <w:pPr>
        <w:spacing w:after="0" w:line="240" w:lineRule="auto"/>
        <w:jc w:val="right"/>
        <w:rPr>
          <w:rFonts w:ascii="Times New Roman" w:eastAsia="Times New Roman" w:hAnsi="Times New Roman" w:cs="Times New Roman"/>
          <w:sz w:val="24"/>
          <w:szCs w:val="24"/>
        </w:rPr>
      </w:pPr>
      <w:r w:rsidRPr="00640495">
        <w:rPr>
          <w:rFonts w:ascii="Times New Roman" w:eastAsia="Times New Roman" w:hAnsi="Times New Roman" w:cs="Times New Roman"/>
          <w:sz w:val="24"/>
          <w:szCs w:val="24"/>
        </w:rPr>
        <w:t xml:space="preserve"> Администрации Ковылкинского</w:t>
      </w:r>
    </w:p>
    <w:p w:rsidR="00640495" w:rsidRPr="00640495" w:rsidRDefault="00640495" w:rsidP="00640495">
      <w:pPr>
        <w:spacing w:after="0" w:line="240" w:lineRule="auto"/>
        <w:jc w:val="right"/>
        <w:rPr>
          <w:rFonts w:ascii="Times New Roman" w:eastAsia="Times New Roman" w:hAnsi="Times New Roman" w:cs="Times New Roman"/>
          <w:sz w:val="24"/>
          <w:szCs w:val="24"/>
        </w:rPr>
      </w:pPr>
      <w:proofErr w:type="gramStart"/>
      <w:r w:rsidRPr="00640495">
        <w:rPr>
          <w:rFonts w:ascii="Times New Roman" w:eastAsia="Times New Roman" w:hAnsi="Times New Roman" w:cs="Times New Roman"/>
          <w:sz w:val="24"/>
          <w:szCs w:val="24"/>
        </w:rPr>
        <w:t>сельского</w:t>
      </w:r>
      <w:proofErr w:type="gramEnd"/>
      <w:r w:rsidRPr="00640495">
        <w:rPr>
          <w:rFonts w:ascii="Times New Roman" w:eastAsia="Times New Roman" w:hAnsi="Times New Roman" w:cs="Times New Roman"/>
          <w:sz w:val="24"/>
          <w:szCs w:val="24"/>
        </w:rPr>
        <w:t xml:space="preserve"> поселения</w:t>
      </w:r>
    </w:p>
    <w:p w:rsidR="00640495" w:rsidRPr="00640495" w:rsidRDefault="00640495" w:rsidP="00640495">
      <w:pPr>
        <w:spacing w:after="0" w:line="240" w:lineRule="auto"/>
        <w:jc w:val="right"/>
        <w:rPr>
          <w:rFonts w:ascii="Times New Roman" w:eastAsia="Times New Roman" w:hAnsi="Times New Roman" w:cs="Times New Roman"/>
          <w:sz w:val="24"/>
          <w:szCs w:val="24"/>
        </w:rPr>
      </w:pPr>
      <w:proofErr w:type="gramStart"/>
      <w:r w:rsidRPr="00640495">
        <w:rPr>
          <w:rFonts w:ascii="Times New Roman" w:eastAsia="Times New Roman" w:hAnsi="Times New Roman" w:cs="Times New Roman"/>
          <w:sz w:val="24"/>
          <w:szCs w:val="24"/>
        </w:rPr>
        <w:t>от</w:t>
      </w:r>
      <w:proofErr w:type="gramEnd"/>
      <w:r w:rsidRPr="00640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25.09</w:t>
      </w:r>
      <w:r w:rsidRPr="00640495">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Pr="0064049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37а</w:t>
      </w:r>
    </w:p>
    <w:p w:rsidR="00640495" w:rsidRPr="00640495" w:rsidRDefault="00640495" w:rsidP="00640495">
      <w:pPr>
        <w:spacing w:after="0" w:line="240" w:lineRule="auto"/>
        <w:ind w:firstLine="709"/>
        <w:jc w:val="both"/>
        <w:rPr>
          <w:rFonts w:ascii="Times New Roman" w:eastAsia="Times New Roman" w:hAnsi="Times New Roman" w:cs="Times New Roman"/>
          <w:sz w:val="28"/>
          <w:szCs w:val="28"/>
        </w:rPr>
      </w:pPr>
    </w:p>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Положение</w:t>
      </w:r>
    </w:p>
    <w:p w:rsidR="00640495" w:rsidRPr="00640495" w:rsidRDefault="00640495" w:rsidP="00640495">
      <w:pPr>
        <w:spacing w:after="0" w:line="240" w:lineRule="auto"/>
        <w:jc w:val="center"/>
        <w:rPr>
          <w:rFonts w:ascii="Times New Roman" w:eastAsia="Times New Roman" w:hAnsi="Times New Roman" w:cs="Times New Roman"/>
          <w:sz w:val="28"/>
          <w:szCs w:val="28"/>
        </w:rPr>
      </w:pPr>
      <w:proofErr w:type="gramStart"/>
      <w:r w:rsidRPr="00640495">
        <w:rPr>
          <w:rFonts w:ascii="Times New Roman" w:eastAsia="Times New Roman" w:hAnsi="Times New Roman" w:cs="Times New Roman"/>
          <w:sz w:val="28"/>
          <w:szCs w:val="28"/>
        </w:rPr>
        <w:t>о</w:t>
      </w:r>
      <w:proofErr w:type="gramEnd"/>
      <w:r w:rsidRPr="00640495">
        <w:rPr>
          <w:rFonts w:ascii="Times New Roman" w:eastAsia="Times New Roman" w:hAnsi="Times New Roman" w:cs="Times New Roman"/>
          <w:sz w:val="28"/>
          <w:szCs w:val="28"/>
        </w:rPr>
        <w:t xml:space="preserve"> </w:t>
      </w:r>
      <w:r w:rsidRPr="00640495">
        <w:rPr>
          <w:rFonts w:ascii="Times New Roman" w:eastAsia="Times New Roman" w:hAnsi="Times New Roman" w:cs="Times New Roman"/>
          <w:sz w:val="28"/>
          <w:szCs w:val="24"/>
        </w:rPr>
        <w:t xml:space="preserve">порядке </w:t>
      </w:r>
      <w:r w:rsidRPr="00640495">
        <w:rPr>
          <w:rFonts w:ascii="Times New Roman" w:eastAsia="Times New Roman" w:hAnsi="Times New Roman" w:cs="Times New Roman"/>
          <w:sz w:val="28"/>
          <w:szCs w:val="28"/>
        </w:rPr>
        <w:t>применения бюджетной классификации</w:t>
      </w:r>
    </w:p>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w:t>
      </w:r>
      <w:proofErr w:type="gramStart"/>
      <w:r w:rsidRPr="00640495">
        <w:rPr>
          <w:rFonts w:ascii="Times New Roman" w:eastAsia="Times New Roman" w:hAnsi="Times New Roman" w:cs="Times New Roman"/>
          <w:sz w:val="28"/>
          <w:szCs w:val="28"/>
        </w:rPr>
        <w:t>расходов</w:t>
      </w:r>
      <w:proofErr w:type="gramEnd"/>
      <w:r w:rsidRPr="00640495">
        <w:rPr>
          <w:rFonts w:ascii="Times New Roman" w:eastAsia="Times New Roman" w:hAnsi="Times New Roman" w:cs="Times New Roman"/>
          <w:sz w:val="28"/>
          <w:szCs w:val="28"/>
        </w:rPr>
        <w:t xml:space="preserve"> бюджета Ковылкинского сельского поселения на 20</w:t>
      </w:r>
      <w:r>
        <w:rPr>
          <w:rFonts w:ascii="Times New Roman" w:eastAsia="Times New Roman" w:hAnsi="Times New Roman" w:cs="Times New Roman"/>
          <w:sz w:val="28"/>
          <w:szCs w:val="28"/>
        </w:rPr>
        <w:t>21</w:t>
      </w:r>
      <w:r w:rsidRPr="00640495">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2</w:t>
      </w:r>
      <w:r w:rsidRPr="00640495">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3</w:t>
      </w:r>
      <w:r w:rsidRPr="00640495">
        <w:rPr>
          <w:rFonts w:ascii="Times New Roman" w:eastAsia="Times New Roman" w:hAnsi="Times New Roman" w:cs="Times New Roman"/>
          <w:sz w:val="28"/>
          <w:szCs w:val="28"/>
        </w:rPr>
        <w:t xml:space="preserve"> годов</w:t>
      </w:r>
    </w:p>
    <w:p w:rsidR="00640495" w:rsidRPr="00640495" w:rsidRDefault="00640495" w:rsidP="00640495">
      <w:pPr>
        <w:spacing w:after="0" w:line="240" w:lineRule="auto"/>
        <w:ind w:firstLine="709"/>
        <w:jc w:val="both"/>
        <w:rPr>
          <w:rFonts w:ascii="Times New Roman" w:eastAsia="Times New Roman" w:hAnsi="Times New Roman" w:cs="Times New Roman"/>
          <w:sz w:val="28"/>
          <w:szCs w:val="28"/>
        </w:rPr>
      </w:pPr>
    </w:p>
    <w:p w:rsidR="00640495" w:rsidRPr="00640495" w:rsidRDefault="00640495" w:rsidP="00640495">
      <w:pPr>
        <w:spacing w:after="0" w:line="240" w:lineRule="auto"/>
        <w:ind w:firstLine="709"/>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 86н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Федерации» (далее – приказ Минфина РФ </w:t>
      </w:r>
      <w:r w:rsidRPr="00640495">
        <w:rPr>
          <w:rFonts w:ascii="Times New Roman" w:eastAsia="Times New Roman" w:hAnsi="Times New Roman" w:cs="Times New Roman"/>
          <w:sz w:val="28"/>
          <w:szCs w:val="28"/>
        </w:rPr>
        <w:br/>
        <w:t>№ 86н), приказа министерства финансов Ростовской области от 09.09.2019 №181 «О порядке применения бюджетной классификации областного бюджета и бюджета Территориального фонда обязательного медицинского страхо</w:t>
      </w:r>
      <w:r>
        <w:rPr>
          <w:rFonts w:ascii="Times New Roman" w:eastAsia="Times New Roman" w:hAnsi="Times New Roman" w:cs="Times New Roman"/>
          <w:sz w:val="28"/>
          <w:szCs w:val="28"/>
        </w:rPr>
        <w:t>вания Ростовской области на 2021 год и на плановый период 2022 и 2023</w:t>
      </w:r>
      <w:r w:rsidRPr="00640495">
        <w:rPr>
          <w:rFonts w:ascii="Times New Roman" w:eastAsia="Times New Roman" w:hAnsi="Times New Roman" w:cs="Times New Roman"/>
          <w:sz w:val="28"/>
          <w:szCs w:val="28"/>
        </w:rPr>
        <w:t xml:space="preserve"> годов» и применяется при формировании и исполнении бюджета Ковылкинского сельского поселения.</w:t>
      </w:r>
    </w:p>
    <w:p w:rsidR="00640495" w:rsidRPr="00640495" w:rsidRDefault="00640495" w:rsidP="00640495">
      <w:pPr>
        <w:spacing w:after="0" w:line="240" w:lineRule="auto"/>
        <w:ind w:firstLine="709"/>
        <w:jc w:val="both"/>
        <w:rPr>
          <w:rFonts w:ascii="Times New Roman" w:eastAsia="Times New Roman" w:hAnsi="Times New Roman" w:cs="Times New Roman"/>
          <w:sz w:val="28"/>
          <w:szCs w:val="28"/>
        </w:rPr>
      </w:pPr>
    </w:p>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Порядок формирования кодов целевых статей</w:t>
      </w:r>
    </w:p>
    <w:p w:rsidR="00640495" w:rsidRPr="00640495" w:rsidRDefault="00640495" w:rsidP="00640495">
      <w:pPr>
        <w:spacing w:after="0" w:line="240" w:lineRule="auto"/>
        <w:jc w:val="center"/>
        <w:rPr>
          <w:rFonts w:ascii="Times New Roman" w:eastAsia="Times New Roman" w:hAnsi="Times New Roman" w:cs="Times New Roman"/>
          <w:sz w:val="28"/>
          <w:szCs w:val="28"/>
        </w:rPr>
      </w:pPr>
      <w:proofErr w:type="gramStart"/>
      <w:r w:rsidRPr="00640495">
        <w:rPr>
          <w:rFonts w:ascii="Times New Roman" w:eastAsia="Times New Roman" w:hAnsi="Times New Roman" w:cs="Times New Roman"/>
          <w:sz w:val="28"/>
          <w:szCs w:val="28"/>
        </w:rPr>
        <w:t>расходов</w:t>
      </w:r>
      <w:proofErr w:type="gramEnd"/>
      <w:r w:rsidRPr="00640495">
        <w:rPr>
          <w:rFonts w:ascii="Times New Roman" w:eastAsia="Times New Roman" w:hAnsi="Times New Roman" w:cs="Times New Roman"/>
          <w:sz w:val="28"/>
          <w:szCs w:val="28"/>
        </w:rPr>
        <w:t xml:space="preserve"> бюджета Ковылкинского сельского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ind w:firstLine="426"/>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приказом </w:t>
      </w:r>
      <w:proofErr w:type="spellStart"/>
      <w:r w:rsidRPr="00640495">
        <w:rPr>
          <w:rFonts w:ascii="Times New Roman" w:eastAsia="Times New Roman" w:hAnsi="Times New Roman" w:cs="Times New Roman"/>
          <w:sz w:val="28"/>
          <w:szCs w:val="28"/>
        </w:rPr>
        <w:t>минфина</w:t>
      </w:r>
      <w:proofErr w:type="spellEnd"/>
      <w:r w:rsidRPr="00640495">
        <w:rPr>
          <w:rFonts w:ascii="Times New Roman" w:eastAsia="Times New Roman" w:hAnsi="Times New Roman" w:cs="Times New Roman"/>
          <w:sz w:val="28"/>
          <w:szCs w:val="28"/>
        </w:rPr>
        <w:t xml:space="preserve"> РО № 181 и настоящим постановлением.</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8-74 к приказу Минфина РФ № 86н.</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Целевые статьи расходов бюджета Ковылкинского сельского поселения формируются в следующем порядке.</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При формировании кодов целевых статей расходов бюджета применяются следующие основные подходы:</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lastRenderedPageBreak/>
        <w:t>1. Целевые статьи расходов бюджета обеспечивают привязку бюджетных ассигнований к муниципальным программам Ковылкинского сельского поселения, их подпрограммам и (или) непрограммным направлениям деятельности (функциям) муниципальных органов Ковылкинского сельского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2. Код целевой статьи расходов бюджетов состоит из десяти разрядов (8-17 разряды кода классификации расходов).</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Структура кода целевой статьи расходов бюджета Ковылкинского сельского поселения включает следующие составные части:</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-код программной (непрограммной) статьи расходов (8 - 12 разряды) предназначен для кодирования муниципальных программ Ковылкинского сельского поселения, непрограммных направлений деятельности муниципальных органов Ковылкинского сельского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w:t>
      </w:r>
      <w:proofErr w:type="gramStart"/>
      <w:r w:rsidRPr="00640495">
        <w:rPr>
          <w:rFonts w:ascii="Times New Roman" w:eastAsia="Times New Roman" w:hAnsi="Times New Roman" w:cs="Times New Roman"/>
          <w:sz w:val="28"/>
          <w:szCs w:val="28"/>
        </w:rPr>
        <w:t>А,D</w:t>
      </w:r>
      <w:proofErr w:type="gramEnd"/>
      <w:r w:rsidRPr="00640495">
        <w:rPr>
          <w:rFonts w:ascii="Times New Roman" w:eastAsia="Times New Roman" w:hAnsi="Times New Roman" w:cs="Times New Roman"/>
          <w:sz w:val="28"/>
          <w:szCs w:val="28"/>
        </w:rPr>
        <w:t xml:space="preserve">, Е, F, G, I, J, L, N, Р, Q, R, S, Т, U, V, W, Y, Z.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3. Направления расходов, конкретизирующие основное мероприятие муниципальных программ и непрограммные расходы (разрядов 13-17 кода направления расходов), группируются по следующим направлениям:</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0ХХХ0 – расходы на обеспечение выполнения функций муниципальными органами Ковылкинского сельского поселения и обеспечение деятельности муниципальных подведомственных учреждений;</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Ковылкинского сельского поселения.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направлений расходов 10ХХ0 и 11ХХ0;</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2ХХХ0 – расходы на обеспечение мероприятий за счет средств бюджета Ковылкинского сельского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4ХХХ0 – расходы на осуществление бюджетных инвестиций;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5ХХХ0 – расходы на отражение расходов бюджета Ковылкинского сельского поселения за счет целевых федеральных межбюджетных трансфертов;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w:t>
      </w:r>
      <w:r w:rsidRPr="00640495">
        <w:rPr>
          <w:rFonts w:ascii="Times New Roman" w:eastAsia="Times New Roman" w:hAnsi="Times New Roman" w:cs="Times New Roman"/>
          <w:sz w:val="28"/>
          <w:szCs w:val="28"/>
        </w:rPr>
        <w:lastRenderedPageBreak/>
        <w:t>информации»), а также некоммерческим организациям, не являющимся муниципальными учреждениями;</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7ХХХ0 –для отражения расходов бюджета Ковылкинского сельского поселения за счет средств областного бюджета;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В том числе: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на предоставление иных межбюджетных трансфертов из бюджета Тацинского района бюджетам поселений 85ХХ0 (за исключением ИМТ поселениям для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 областным и федеральным средствам, которые предоставляются в соответствии с пунктом 4.2 настоящего Положения), в том числе расходы за счет резервного фонда Администрации Ковылкинского сельского поселения 85010;</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на предоставление иных межбюджетных трансфертов из бюджетов поселений бюджету Ковылкинского сельского поселения на исполнение переданных полномочий поселения району по заключенным соглашениям 89ХХ0.</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9ХХХ0 – прочие программные и непрограммные направления </w:t>
      </w:r>
      <w:proofErr w:type="gramStart"/>
      <w:r w:rsidRPr="00640495">
        <w:rPr>
          <w:rFonts w:ascii="Times New Roman" w:eastAsia="Times New Roman" w:hAnsi="Times New Roman" w:cs="Times New Roman"/>
          <w:sz w:val="28"/>
          <w:szCs w:val="28"/>
        </w:rPr>
        <w:t>расходов,  в</w:t>
      </w:r>
      <w:proofErr w:type="gramEnd"/>
      <w:r w:rsidRPr="00640495">
        <w:rPr>
          <w:rFonts w:ascii="Times New Roman" w:eastAsia="Times New Roman" w:hAnsi="Times New Roman" w:cs="Times New Roman"/>
          <w:sz w:val="28"/>
          <w:szCs w:val="28"/>
        </w:rPr>
        <w:t xml:space="preserve"> том числе расходы бюджета Ковылкинского сельского поселения на обслуживание муниципального долга, на исполнение исковых требований, удовлетворяемых за счет казны, резервный фонд Администрации Ковылкинского сельского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4. Применение кодов целевых статей для отражения расходов бюджета Ковылкинского сельского </w:t>
      </w:r>
      <w:proofErr w:type="gramStart"/>
      <w:r w:rsidRPr="00640495">
        <w:rPr>
          <w:rFonts w:ascii="Times New Roman" w:eastAsia="Times New Roman" w:hAnsi="Times New Roman" w:cs="Times New Roman"/>
          <w:sz w:val="28"/>
          <w:szCs w:val="28"/>
        </w:rPr>
        <w:t>поселения  источником</w:t>
      </w:r>
      <w:proofErr w:type="gramEnd"/>
      <w:r w:rsidRPr="00640495">
        <w:rPr>
          <w:rFonts w:ascii="Times New Roman" w:eastAsia="Times New Roman" w:hAnsi="Times New Roman" w:cs="Times New Roman"/>
          <w:sz w:val="28"/>
          <w:szCs w:val="28"/>
        </w:rPr>
        <w:t xml:space="preserve"> финансового обеспечения которых являются межбюджетные трансферты.</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30000 - 39990 и 50000 - 59990 - для отражении расходов областного бюджета, в том числе расходов на предоставление межбюджетных трансфертов местным бюджетам, местных бюджетов, в целях финансового обеспечения которых предоставляются из федерального бюджета (субвенции и иные межбюджетные трансферты;</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w:t>
      </w:r>
      <w:r w:rsidRPr="00640495">
        <w:rPr>
          <w:rFonts w:ascii="Times New Roman" w:eastAsia="Times New Roman" w:hAnsi="Times New Roman" w:cs="Times New Roman"/>
          <w:sz w:val="28"/>
          <w:szCs w:val="28"/>
        </w:rPr>
        <w:lastRenderedPageBreak/>
        <w:t xml:space="preserve">проектов), в целях финансового обеспечения которых предоставляются субвенции из областного бюджета,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4.2.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расходных обязательств муниципальных образований в доле, соответствующей установленному уровню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из областного бюджета предоставляются субсидии и иные межбюджетные трансферты,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S0000 - S9990 - для отражения расходов местных бюджетов,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из областного бюджета предоставляются местным бюджетам субсидии, которые не </w:t>
      </w:r>
      <w:proofErr w:type="spellStart"/>
      <w:r w:rsidRPr="00640495">
        <w:rPr>
          <w:rFonts w:ascii="Times New Roman" w:eastAsia="Times New Roman" w:hAnsi="Times New Roman" w:cs="Times New Roman"/>
          <w:sz w:val="28"/>
          <w:szCs w:val="28"/>
        </w:rPr>
        <w:t>софинансируются</w:t>
      </w:r>
      <w:proofErr w:type="spellEnd"/>
      <w:r w:rsidRPr="00640495">
        <w:rPr>
          <w:rFonts w:ascii="Times New Roman" w:eastAsia="Times New Roman" w:hAnsi="Times New Roman" w:cs="Times New Roman"/>
          <w:sz w:val="28"/>
          <w:szCs w:val="28"/>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4.3. При формировании кодов целевых статей расходов местных бюджетов, содержащих направления расходов R0000 - R9990, L0000 - L</w:t>
      </w:r>
      <w:proofErr w:type="gramStart"/>
      <w:r w:rsidRPr="00640495">
        <w:rPr>
          <w:rFonts w:ascii="Times New Roman" w:eastAsia="Times New Roman" w:hAnsi="Times New Roman" w:cs="Times New Roman"/>
          <w:sz w:val="28"/>
          <w:szCs w:val="28"/>
        </w:rPr>
        <w:t>9990,  S</w:t>
      </w:r>
      <w:proofErr w:type="gramEnd"/>
      <w:r w:rsidRPr="00640495">
        <w:rPr>
          <w:rFonts w:ascii="Times New Roman" w:eastAsia="Times New Roman" w:hAnsi="Times New Roman" w:cs="Times New Roman"/>
          <w:sz w:val="28"/>
          <w:szCs w:val="28"/>
        </w:rPr>
        <w:t>0000 - S9990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Наименование направлений расходов местного бюджета (наименование целевой статьи, содержащей соответствующее направление расходов </w:t>
      </w:r>
      <w:r w:rsidRPr="00640495">
        <w:rPr>
          <w:rFonts w:ascii="Times New Roman" w:eastAsia="Times New Roman" w:hAnsi="Times New Roman" w:cs="Times New Roman"/>
          <w:sz w:val="28"/>
          <w:szCs w:val="28"/>
        </w:rPr>
        <w:lastRenderedPageBreak/>
        <w:t xml:space="preserve">бюджета), содержащих значения 30000 - 39990, 50000 - 59990, R0000 - R9990, L0000 - L9990, S0000 - S9990, формируется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расходного обязательства соответствующего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Администрация Ковылкинского 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         Коды целевых статей расходов областного бюджета (местных бюджетов), </w:t>
      </w:r>
      <w:proofErr w:type="spellStart"/>
      <w:r w:rsidRPr="00640495">
        <w:rPr>
          <w:rFonts w:ascii="Times New Roman" w:eastAsia="Calibri" w:hAnsi="Times New Roman" w:cs="Times New Roman"/>
          <w:sz w:val="28"/>
          <w:szCs w:val="28"/>
        </w:rPr>
        <w:t>софинансирование</w:t>
      </w:r>
      <w:proofErr w:type="spellEnd"/>
      <w:r w:rsidRPr="00640495">
        <w:rPr>
          <w:rFonts w:ascii="Times New Roman" w:eastAsia="Calibri" w:hAnsi="Times New Roman" w:cs="Times New Roman"/>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640495">
        <w:rPr>
          <w:rFonts w:ascii="Times New Roman" w:eastAsia="Calibri" w:hAnsi="Times New Roman" w:cs="Times New Roman"/>
          <w:sz w:val="28"/>
          <w:szCs w:val="28"/>
        </w:rPr>
        <w:t>софинансирования</w:t>
      </w:r>
      <w:proofErr w:type="spellEnd"/>
      <w:r w:rsidRPr="00640495">
        <w:rPr>
          <w:rFonts w:ascii="Times New Roman" w:eastAsia="Calibri" w:hAnsi="Times New Roman" w:cs="Times New Roman"/>
          <w:sz w:val="28"/>
          <w:szCs w:val="28"/>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Администрация Ковылкинского 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местных бюджетов, </w:t>
      </w:r>
      <w:proofErr w:type="spellStart"/>
      <w:r w:rsidRPr="00640495">
        <w:rPr>
          <w:rFonts w:ascii="Times New Roman" w:eastAsia="Times New Roman" w:hAnsi="Times New Roman" w:cs="Times New Roman"/>
          <w:sz w:val="28"/>
          <w:szCs w:val="28"/>
        </w:rPr>
        <w:t>софинансирование</w:t>
      </w:r>
      <w:proofErr w:type="spellEnd"/>
      <w:r w:rsidRPr="00640495">
        <w:rPr>
          <w:rFonts w:ascii="Times New Roman" w:eastAsia="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Детализация пятого разряда кодов направлений расходов, содержащих 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lastRenderedPageBreak/>
        <w:t xml:space="preserve">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w:t>
      </w:r>
      <w:proofErr w:type="gramStart"/>
      <w:r w:rsidRPr="00640495">
        <w:rPr>
          <w:rFonts w:ascii="Times New Roman" w:eastAsia="Times New Roman" w:hAnsi="Times New Roman" w:cs="Times New Roman"/>
          <w:sz w:val="28"/>
          <w:szCs w:val="28"/>
        </w:rPr>
        <w:t>бюджета ,</w:t>
      </w:r>
      <w:proofErr w:type="gramEnd"/>
      <w:r w:rsidRPr="00640495">
        <w:rPr>
          <w:rFonts w:ascii="Times New Roman" w:eastAsia="Times New Roman" w:hAnsi="Times New Roman" w:cs="Times New Roman"/>
          <w:sz w:val="28"/>
          <w:szCs w:val="28"/>
        </w:rPr>
        <w:t xml:space="preserve"> местного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Наименование направления расходов областного бюджета,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В случае если устанавливается </w:t>
      </w:r>
      <w:proofErr w:type="gramStart"/>
      <w:r w:rsidRPr="00640495">
        <w:rPr>
          <w:rFonts w:ascii="Times New Roman" w:eastAsia="Times New Roman" w:hAnsi="Times New Roman" w:cs="Times New Roman"/>
          <w:sz w:val="28"/>
          <w:szCs w:val="28"/>
        </w:rPr>
        <w:t>детализация  кодов</w:t>
      </w:r>
      <w:proofErr w:type="gramEnd"/>
      <w:r w:rsidRPr="00640495">
        <w:rPr>
          <w:rFonts w:ascii="Times New Roman" w:eastAsia="Times New Roman" w:hAnsi="Times New Roman" w:cs="Times New Roman"/>
          <w:sz w:val="28"/>
          <w:szCs w:val="28"/>
        </w:rPr>
        <w:t xml:space="preserve">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областного бюджета, местного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Предоставление указанных средств местным бюджетам в форме субсидий осуществляется исходя из уровней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установленных нормативным правовым актом Правительства Ростовской области, с отражением по направлению расходов 74220.</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Расходы местных бюджетов, в целях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6.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w:t>
      </w:r>
      <w:proofErr w:type="gramStart"/>
      <w:r w:rsidRPr="00640495">
        <w:rPr>
          <w:rFonts w:ascii="Times New Roman" w:eastAsia="Times New Roman" w:hAnsi="Times New Roman" w:cs="Times New Roman"/>
          <w:sz w:val="28"/>
          <w:szCs w:val="28"/>
        </w:rPr>
        <w:t>бюджетов,  источником</w:t>
      </w:r>
      <w:proofErr w:type="gramEnd"/>
      <w:r w:rsidRPr="00640495">
        <w:rPr>
          <w:rFonts w:ascii="Times New Roman" w:eastAsia="Times New Roman" w:hAnsi="Times New Roman" w:cs="Times New Roman"/>
          <w:sz w:val="28"/>
          <w:szCs w:val="28"/>
        </w:rPr>
        <w:t xml:space="preserve"> финансового обеспечения которых являются иные межбюджетные трансферты и субвенции из областного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640495" w:rsidRPr="00640495" w:rsidRDefault="00640495" w:rsidP="00640495">
      <w:pPr>
        <w:spacing w:after="0" w:line="240" w:lineRule="auto"/>
        <w:jc w:val="both"/>
        <w:rPr>
          <w:rFonts w:ascii="Times New Roman" w:eastAsia="Times New Roman" w:hAnsi="Times New Roman" w:cs="Times New Roman"/>
          <w:sz w:val="28"/>
          <w:szCs w:val="28"/>
        </w:rPr>
      </w:pPr>
      <w:proofErr w:type="gramStart"/>
      <w:r w:rsidRPr="00640495">
        <w:rPr>
          <w:rFonts w:ascii="Times New Roman" w:eastAsia="Times New Roman" w:hAnsi="Times New Roman" w:cs="Times New Roman"/>
          <w:sz w:val="28"/>
          <w:szCs w:val="28"/>
        </w:rPr>
        <w:t>при</w:t>
      </w:r>
      <w:proofErr w:type="gramEnd"/>
      <w:r w:rsidRPr="00640495">
        <w:rPr>
          <w:rFonts w:ascii="Times New Roman" w:eastAsia="Times New Roman" w:hAnsi="Times New Roman" w:cs="Times New Roman"/>
          <w:sz w:val="28"/>
          <w:szCs w:val="28"/>
        </w:rPr>
        <w:t xml:space="preserve">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приказом </w:t>
      </w:r>
      <w:proofErr w:type="spellStart"/>
      <w:r w:rsidRPr="00640495">
        <w:rPr>
          <w:rFonts w:ascii="Times New Roman" w:eastAsia="Times New Roman" w:hAnsi="Times New Roman" w:cs="Times New Roman"/>
          <w:sz w:val="28"/>
          <w:szCs w:val="28"/>
        </w:rPr>
        <w:t>минфина</w:t>
      </w:r>
      <w:proofErr w:type="spellEnd"/>
      <w:r w:rsidRPr="00640495">
        <w:rPr>
          <w:rFonts w:ascii="Times New Roman" w:eastAsia="Times New Roman" w:hAnsi="Times New Roman" w:cs="Times New Roman"/>
          <w:sz w:val="28"/>
          <w:szCs w:val="28"/>
        </w:rPr>
        <w:t xml:space="preserve"> РО №181;</w:t>
      </w:r>
    </w:p>
    <w:p w:rsidR="00640495" w:rsidRPr="00640495" w:rsidRDefault="00640495" w:rsidP="00640495">
      <w:pPr>
        <w:spacing w:after="0" w:line="240" w:lineRule="auto"/>
        <w:jc w:val="both"/>
        <w:rPr>
          <w:rFonts w:ascii="Times New Roman" w:eastAsia="Times New Roman" w:hAnsi="Times New Roman" w:cs="Times New Roman"/>
          <w:sz w:val="28"/>
          <w:szCs w:val="28"/>
        </w:rPr>
      </w:pPr>
      <w:proofErr w:type="gramStart"/>
      <w:r w:rsidRPr="00640495">
        <w:rPr>
          <w:rFonts w:ascii="Times New Roman" w:eastAsia="Times New Roman" w:hAnsi="Times New Roman" w:cs="Times New Roman"/>
          <w:sz w:val="28"/>
          <w:szCs w:val="28"/>
        </w:rPr>
        <w:t>при</w:t>
      </w:r>
      <w:proofErr w:type="gramEnd"/>
      <w:r w:rsidRPr="00640495">
        <w:rPr>
          <w:rFonts w:ascii="Times New Roman" w:eastAsia="Times New Roman" w:hAnsi="Times New Roman" w:cs="Times New Roman"/>
          <w:sz w:val="28"/>
          <w:szCs w:val="28"/>
        </w:rPr>
        <w:t xml:space="preserve">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8. При реализации региональных проектов в составе целевой статьи:</w:t>
      </w:r>
    </w:p>
    <w:p w:rsidR="00640495" w:rsidRPr="00640495" w:rsidRDefault="00640495" w:rsidP="00640495">
      <w:pPr>
        <w:spacing w:after="0" w:line="240" w:lineRule="auto"/>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1247"/>
        <w:gridCol w:w="907"/>
        <w:gridCol w:w="1077"/>
        <w:gridCol w:w="1254"/>
        <w:gridCol w:w="737"/>
        <w:gridCol w:w="680"/>
        <w:gridCol w:w="680"/>
        <w:gridCol w:w="680"/>
        <w:gridCol w:w="709"/>
      </w:tblGrid>
      <w:tr w:rsidR="00640495" w:rsidRPr="00640495" w:rsidTr="00297931">
        <w:tc>
          <w:tcPr>
            <w:tcW w:w="9218" w:type="dxa"/>
            <w:gridSpan w:val="10"/>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Целевая статья </w:t>
            </w:r>
          </w:p>
        </w:tc>
      </w:tr>
      <w:tr w:rsidR="00640495" w:rsidRPr="00640495" w:rsidTr="00297931">
        <w:tc>
          <w:tcPr>
            <w:tcW w:w="5732" w:type="dxa"/>
            <w:gridSpan w:val="5"/>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Программная (непрограммная) статья </w:t>
            </w:r>
          </w:p>
        </w:tc>
        <w:tc>
          <w:tcPr>
            <w:tcW w:w="3486" w:type="dxa"/>
            <w:gridSpan w:val="5"/>
            <w:vMerge w:val="restart"/>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Направление расходов </w:t>
            </w:r>
          </w:p>
        </w:tc>
      </w:tr>
      <w:tr w:rsidR="00640495" w:rsidRPr="00640495" w:rsidTr="00297931">
        <w:tc>
          <w:tcPr>
            <w:tcW w:w="2494" w:type="dxa"/>
            <w:gridSpan w:val="2"/>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Подпрограмма </w:t>
            </w:r>
          </w:p>
        </w:tc>
        <w:tc>
          <w:tcPr>
            <w:tcW w:w="2331" w:type="dxa"/>
            <w:gridSpan w:val="2"/>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Дополнительные коды программной (непрограммной) части</w:t>
            </w:r>
          </w:p>
        </w:tc>
        <w:tc>
          <w:tcPr>
            <w:tcW w:w="6235" w:type="dxa"/>
            <w:gridSpan w:val="5"/>
            <w:vMerge/>
            <w:tcBorders>
              <w:top w:val="single" w:sz="4" w:space="0" w:color="auto"/>
              <w:left w:val="single" w:sz="4" w:space="0" w:color="auto"/>
              <w:bottom w:val="single" w:sz="4" w:space="0" w:color="auto"/>
              <w:right w:val="single" w:sz="4" w:space="0" w:color="auto"/>
            </w:tcBorders>
            <w:vAlign w:val="center"/>
            <w:hideMark/>
          </w:tcPr>
          <w:p w:rsidR="00640495" w:rsidRPr="00640495" w:rsidRDefault="00640495" w:rsidP="00640495">
            <w:pPr>
              <w:spacing w:after="0" w:line="240" w:lineRule="auto"/>
              <w:jc w:val="both"/>
              <w:rPr>
                <w:rFonts w:ascii="Times New Roman" w:eastAsia="Calibri" w:hAnsi="Times New Roman" w:cs="Times New Roman"/>
                <w:sz w:val="28"/>
                <w:szCs w:val="28"/>
              </w:rPr>
            </w:pPr>
          </w:p>
        </w:tc>
      </w:tr>
      <w:tr w:rsidR="00640495" w:rsidRPr="00640495" w:rsidTr="00297931">
        <w:tc>
          <w:tcPr>
            <w:tcW w:w="124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1 </w:t>
            </w:r>
          </w:p>
        </w:tc>
        <w:tc>
          <w:tcPr>
            <w:tcW w:w="124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4</w:t>
            </w:r>
          </w:p>
        </w:tc>
        <w:tc>
          <w:tcPr>
            <w:tcW w:w="1254"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5</w:t>
            </w:r>
          </w:p>
        </w:tc>
        <w:tc>
          <w:tcPr>
            <w:tcW w:w="737"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8 </w:t>
            </w:r>
          </w:p>
        </w:tc>
        <w:tc>
          <w:tcPr>
            <w:tcW w:w="680"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9 </w:t>
            </w:r>
          </w:p>
        </w:tc>
        <w:tc>
          <w:tcPr>
            <w:tcW w:w="709" w:type="dxa"/>
            <w:tcBorders>
              <w:top w:val="single" w:sz="4" w:space="0" w:color="auto"/>
              <w:left w:val="single" w:sz="4" w:space="0" w:color="auto"/>
              <w:bottom w:val="single" w:sz="4" w:space="0" w:color="auto"/>
              <w:right w:val="single" w:sz="4" w:space="0" w:color="auto"/>
            </w:tcBorders>
            <w:hideMark/>
          </w:tcPr>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10 </w:t>
            </w:r>
          </w:p>
        </w:tc>
      </w:tr>
    </w:tbl>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4 разряд кода содержит буквы латинского алфавита;</w:t>
      </w: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5 разряд кода классификации расходов бюджетов содержит цифры и буквы русского алфавита.</w:t>
      </w:r>
    </w:p>
    <w:p w:rsidR="00640495" w:rsidRPr="00640495" w:rsidRDefault="00640495" w:rsidP="00640495">
      <w:pPr>
        <w:spacing w:after="0" w:line="240" w:lineRule="auto"/>
        <w:jc w:val="both"/>
        <w:rPr>
          <w:rFonts w:ascii="Times New Roman" w:eastAsia="Times New Roman" w:hAnsi="Times New Roman" w:cs="Times New Roman"/>
          <w:sz w:val="28"/>
          <w:szCs w:val="28"/>
        </w:rPr>
      </w:pP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lastRenderedPageBreak/>
        <w:t>Отражение расходов областного бюджета, местных бюджетов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Значение 4 - 5 разряда кода целевой статьи расходов областного бюджета,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Отражение расходов областного бюджета, местных бюджетов по кодам направлений расходов на реализацию региональных проектов, направленных на достижение соответствующих результатов федеральных проектов, осуществляется с учетом следующего:</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расходы областного бюджета, местных бюджетов в целях финансового обеспечения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Тацинского района (поселения).</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соответствующих дополнительным результатам;</w:t>
      </w:r>
    </w:p>
    <w:p w:rsidR="00640495" w:rsidRPr="00640495" w:rsidRDefault="00640495" w:rsidP="00640495">
      <w:pPr>
        <w:spacing w:after="0" w:line="240" w:lineRule="auto"/>
        <w:jc w:val="both"/>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w:t>
      </w:r>
      <w:r w:rsidRPr="00640495">
        <w:rPr>
          <w:rFonts w:ascii="Times New Roman" w:eastAsia="Times New Roman" w:hAnsi="Times New Roman" w:cs="Times New Roman"/>
          <w:sz w:val="28"/>
          <w:szCs w:val="28"/>
        </w:rPr>
        <w:lastRenderedPageBreak/>
        <w:t xml:space="preserve">местным бюджетам по направлениям расходов, установленным финансовыми органами муниципальных образований и по направлениям расходов S0000 - S9990 в случае получения из областного бюджета межбюджетных трансфертов на условиях </w:t>
      </w:r>
      <w:proofErr w:type="spellStart"/>
      <w:r w:rsidRPr="00640495">
        <w:rPr>
          <w:rFonts w:ascii="Times New Roman" w:eastAsia="Times New Roman" w:hAnsi="Times New Roman" w:cs="Times New Roman"/>
          <w:sz w:val="28"/>
          <w:szCs w:val="28"/>
        </w:rPr>
        <w:t>софинансирования</w:t>
      </w:r>
      <w:proofErr w:type="spellEnd"/>
      <w:r w:rsidRPr="00640495">
        <w:rPr>
          <w:rFonts w:ascii="Times New Roman" w:eastAsia="Times New Roman" w:hAnsi="Times New Roman" w:cs="Times New Roman"/>
          <w:sz w:val="28"/>
          <w:szCs w:val="28"/>
        </w:rPr>
        <w:t>;</w:t>
      </w:r>
    </w:p>
    <w:p w:rsidR="00640495" w:rsidRPr="00640495" w:rsidRDefault="00640495" w:rsidP="00640495">
      <w:pPr>
        <w:spacing w:after="0" w:line="240" w:lineRule="auto"/>
        <w:jc w:val="both"/>
        <w:rPr>
          <w:rFonts w:ascii="Times New Roman" w:eastAsia="Calibri" w:hAnsi="Times New Roman" w:cs="Times New Roman"/>
          <w:sz w:val="28"/>
          <w:szCs w:val="28"/>
        </w:rPr>
      </w:pPr>
      <w:r w:rsidRPr="00640495">
        <w:rPr>
          <w:rFonts w:ascii="Times New Roman" w:eastAsia="Calibri" w:hAnsi="Times New Roman" w:cs="Times New Roman"/>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областного бюджета, местных бюджетов </w:t>
      </w:r>
      <w:r w:rsidRPr="00640495">
        <w:rPr>
          <w:rFonts w:ascii="Times New Roman" w:eastAsia="Times New Roman" w:hAnsi="Times New Roman" w:cs="Times New Roman"/>
          <w:sz w:val="28"/>
          <w:szCs w:val="28"/>
        </w:rPr>
        <w:t>отражаются по направлениям расходов, установленным министерством финансов области, финансовыми органами муниципальных образований, за исключением кодов направлений расходов, содержащих значения 50000 - 59990, ДХХХХ.</w:t>
      </w:r>
    </w:p>
    <w:p w:rsidR="00640495" w:rsidRP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P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P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P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Pr="00640495" w:rsidRDefault="00640495" w:rsidP="00640495">
      <w:pPr>
        <w:spacing w:after="0" w:line="240" w:lineRule="auto"/>
        <w:ind w:firstLine="709"/>
        <w:jc w:val="right"/>
        <w:rPr>
          <w:rFonts w:ascii="Times New Roman" w:eastAsia="Times New Roman" w:hAnsi="Times New Roman" w:cs="Times New Roman"/>
          <w:sz w:val="24"/>
          <w:szCs w:val="24"/>
        </w:rPr>
      </w:pPr>
    </w:p>
    <w:p w:rsidR="00640495" w:rsidRPr="00640495" w:rsidRDefault="00640495" w:rsidP="00640495">
      <w:pPr>
        <w:spacing w:after="0" w:line="240" w:lineRule="auto"/>
        <w:ind w:firstLine="709"/>
        <w:jc w:val="right"/>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lastRenderedPageBreak/>
        <w:t>Приложение № 2</w:t>
      </w:r>
    </w:p>
    <w:p w:rsidR="00640495" w:rsidRPr="00640495" w:rsidRDefault="00640495" w:rsidP="00640495">
      <w:pPr>
        <w:spacing w:after="0" w:line="240" w:lineRule="auto"/>
        <w:jc w:val="right"/>
        <w:rPr>
          <w:rFonts w:ascii="Times New Roman" w:eastAsia="Times New Roman" w:hAnsi="Times New Roman" w:cs="Times New Roman"/>
          <w:sz w:val="28"/>
          <w:szCs w:val="28"/>
        </w:rPr>
      </w:pPr>
      <w:r w:rsidRPr="00640495">
        <w:rPr>
          <w:rFonts w:ascii="Times New Roman" w:eastAsia="Times New Roman" w:hAnsi="Times New Roman" w:cs="Times New Roman"/>
          <w:sz w:val="24"/>
          <w:szCs w:val="24"/>
        </w:rPr>
        <w:t xml:space="preserve"> </w:t>
      </w:r>
      <w:proofErr w:type="gramStart"/>
      <w:r w:rsidRPr="00640495">
        <w:rPr>
          <w:rFonts w:ascii="Times New Roman" w:eastAsia="Times New Roman" w:hAnsi="Times New Roman" w:cs="Times New Roman"/>
          <w:sz w:val="28"/>
          <w:szCs w:val="28"/>
        </w:rPr>
        <w:t>к</w:t>
      </w:r>
      <w:proofErr w:type="gramEnd"/>
      <w:r w:rsidRPr="00640495">
        <w:rPr>
          <w:rFonts w:ascii="Times New Roman" w:eastAsia="Times New Roman" w:hAnsi="Times New Roman" w:cs="Times New Roman"/>
          <w:sz w:val="28"/>
          <w:szCs w:val="28"/>
        </w:rPr>
        <w:t xml:space="preserve"> Постановлению Администрации </w:t>
      </w:r>
    </w:p>
    <w:p w:rsidR="00640495" w:rsidRPr="00640495" w:rsidRDefault="00640495" w:rsidP="00640495">
      <w:pPr>
        <w:spacing w:after="0" w:line="240" w:lineRule="auto"/>
        <w:jc w:val="right"/>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 xml:space="preserve">Ковылкинского сельского поселения </w:t>
      </w:r>
    </w:p>
    <w:p w:rsidR="00640495" w:rsidRPr="00640495" w:rsidRDefault="00640495" w:rsidP="00640495">
      <w:pPr>
        <w:spacing w:after="0" w:line="240" w:lineRule="auto"/>
        <w:jc w:val="right"/>
        <w:rPr>
          <w:rFonts w:ascii="Times New Roman" w:eastAsia="Times New Roman" w:hAnsi="Times New Roman" w:cs="Times New Roman"/>
          <w:sz w:val="28"/>
          <w:szCs w:val="28"/>
        </w:rPr>
      </w:pPr>
      <w:proofErr w:type="gramStart"/>
      <w:r w:rsidRPr="00640495">
        <w:rPr>
          <w:rFonts w:ascii="Times New Roman" w:eastAsia="Times New Roman" w:hAnsi="Times New Roman" w:cs="Times New Roman"/>
          <w:sz w:val="28"/>
          <w:szCs w:val="28"/>
        </w:rPr>
        <w:t>от</w:t>
      </w:r>
      <w:proofErr w:type="gramEnd"/>
      <w:r w:rsidRPr="00640495">
        <w:rPr>
          <w:rFonts w:ascii="Times New Roman" w:eastAsia="Times New Roman" w:hAnsi="Times New Roman" w:cs="Times New Roman"/>
          <w:sz w:val="28"/>
          <w:szCs w:val="28"/>
        </w:rPr>
        <w:t xml:space="preserve"> 25.09.2020 г. № 37а</w:t>
      </w:r>
    </w:p>
    <w:p w:rsidR="00640495" w:rsidRPr="00640495" w:rsidRDefault="00640495" w:rsidP="00640495">
      <w:pPr>
        <w:autoSpaceDE w:val="0"/>
        <w:autoSpaceDN w:val="0"/>
        <w:adjustRightInd w:val="0"/>
        <w:spacing w:after="0" w:line="240" w:lineRule="auto"/>
        <w:ind w:left="928"/>
        <w:outlineLvl w:val="4"/>
        <w:rPr>
          <w:rFonts w:ascii="Times New Roman" w:eastAsia="Times New Roman" w:hAnsi="Times New Roman" w:cs="Times New Roman"/>
          <w:b/>
          <w:snapToGrid w:val="0"/>
          <w:sz w:val="28"/>
          <w:szCs w:val="28"/>
        </w:rPr>
      </w:pPr>
    </w:p>
    <w:p w:rsidR="00640495" w:rsidRPr="00640495" w:rsidRDefault="00640495" w:rsidP="00640495">
      <w:pPr>
        <w:spacing w:after="0" w:line="240" w:lineRule="auto"/>
        <w:jc w:val="center"/>
        <w:rPr>
          <w:rFonts w:ascii="Times New Roman" w:eastAsia="Times New Roman" w:hAnsi="Times New Roman" w:cs="Times New Roman"/>
          <w:b/>
          <w:sz w:val="28"/>
          <w:szCs w:val="28"/>
        </w:rPr>
      </w:pPr>
      <w:r w:rsidRPr="00640495">
        <w:rPr>
          <w:rFonts w:ascii="Times New Roman" w:eastAsia="Times New Roman" w:hAnsi="Times New Roman" w:cs="Times New Roman"/>
          <w:b/>
          <w:sz w:val="28"/>
          <w:szCs w:val="28"/>
        </w:rPr>
        <w:t>Перечень</w:t>
      </w:r>
    </w:p>
    <w:p w:rsidR="00640495" w:rsidRPr="00640495" w:rsidRDefault="00640495" w:rsidP="00640495">
      <w:pPr>
        <w:spacing w:after="0" w:line="240" w:lineRule="auto"/>
        <w:jc w:val="center"/>
        <w:rPr>
          <w:rFonts w:ascii="Times New Roman" w:eastAsia="Times New Roman" w:hAnsi="Times New Roman" w:cs="Times New Roman"/>
          <w:b/>
          <w:sz w:val="28"/>
          <w:szCs w:val="28"/>
        </w:rPr>
      </w:pPr>
      <w:proofErr w:type="gramStart"/>
      <w:r w:rsidRPr="00640495">
        <w:rPr>
          <w:rFonts w:ascii="Times New Roman" w:eastAsia="Times New Roman" w:hAnsi="Times New Roman" w:cs="Times New Roman"/>
          <w:b/>
          <w:sz w:val="28"/>
          <w:szCs w:val="28"/>
        </w:rPr>
        <w:t>главных</w:t>
      </w:r>
      <w:proofErr w:type="gramEnd"/>
      <w:r w:rsidRPr="00640495">
        <w:rPr>
          <w:rFonts w:ascii="Times New Roman" w:eastAsia="Times New Roman" w:hAnsi="Times New Roman" w:cs="Times New Roman"/>
          <w:b/>
          <w:sz w:val="28"/>
          <w:szCs w:val="28"/>
        </w:rPr>
        <w:t xml:space="preserve"> администраторов доходов бюджета</w:t>
      </w:r>
    </w:p>
    <w:p w:rsidR="00640495" w:rsidRPr="00640495" w:rsidRDefault="00640495" w:rsidP="00640495">
      <w:pPr>
        <w:spacing w:after="0" w:line="240" w:lineRule="auto"/>
        <w:jc w:val="center"/>
        <w:rPr>
          <w:rFonts w:ascii="Times New Roman" w:eastAsia="Times New Roman" w:hAnsi="Times New Roman" w:cs="Times New Roman"/>
          <w:b/>
          <w:sz w:val="28"/>
          <w:szCs w:val="28"/>
        </w:rPr>
      </w:pPr>
      <w:r w:rsidRPr="00640495">
        <w:rPr>
          <w:rFonts w:ascii="Times New Roman" w:eastAsia="Times New Roman" w:hAnsi="Times New Roman" w:cs="Times New Roman"/>
          <w:b/>
          <w:sz w:val="28"/>
          <w:szCs w:val="28"/>
        </w:rPr>
        <w:t xml:space="preserve">Ковылкинского сельского поселения </w:t>
      </w:r>
    </w:p>
    <w:p w:rsidR="00640495" w:rsidRPr="00640495" w:rsidRDefault="00640495" w:rsidP="00640495">
      <w:pPr>
        <w:spacing w:after="0" w:line="240" w:lineRule="auto"/>
        <w:jc w:val="center"/>
        <w:rPr>
          <w:rFonts w:ascii="Times New Roman" w:eastAsia="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640495" w:rsidRPr="00640495" w:rsidTr="00297931">
        <w:trPr>
          <w:trHeight w:val="750"/>
        </w:trPr>
        <w:tc>
          <w:tcPr>
            <w:tcW w:w="900" w:type="dxa"/>
            <w:shd w:val="clear" w:color="auto" w:fill="auto"/>
            <w:noWrap/>
          </w:tcPr>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Код </w:t>
            </w:r>
          </w:p>
        </w:tc>
        <w:tc>
          <w:tcPr>
            <w:tcW w:w="8754" w:type="dxa"/>
            <w:shd w:val="clear" w:color="auto" w:fill="auto"/>
          </w:tcPr>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Наименование главного администратора доходов бюджета поселения</w:t>
            </w:r>
          </w:p>
        </w:tc>
      </w:tr>
    </w:tbl>
    <w:p w:rsidR="00640495" w:rsidRPr="00640495" w:rsidRDefault="00640495" w:rsidP="00640495">
      <w:pPr>
        <w:spacing w:after="0" w:line="360" w:lineRule="auto"/>
        <w:rPr>
          <w:rFonts w:ascii="Times New Roman" w:eastAsia="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640495" w:rsidRPr="00640495" w:rsidTr="00297931">
        <w:trPr>
          <w:trHeight w:val="317"/>
          <w:tblHeader/>
        </w:trPr>
        <w:tc>
          <w:tcPr>
            <w:tcW w:w="900" w:type="dxa"/>
            <w:shd w:val="clear" w:color="auto" w:fill="auto"/>
            <w:noWrap/>
          </w:tcPr>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1 </w:t>
            </w:r>
          </w:p>
        </w:tc>
        <w:tc>
          <w:tcPr>
            <w:tcW w:w="8754" w:type="dxa"/>
            <w:shd w:val="clear" w:color="auto" w:fill="auto"/>
          </w:tcPr>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2</w:t>
            </w:r>
          </w:p>
        </w:tc>
      </w:tr>
      <w:tr w:rsidR="00640495" w:rsidRPr="00640495" w:rsidTr="00297931">
        <w:trPr>
          <w:trHeight w:val="317"/>
          <w:tblHeader/>
        </w:trPr>
        <w:tc>
          <w:tcPr>
            <w:tcW w:w="900" w:type="dxa"/>
            <w:shd w:val="clear" w:color="auto" w:fill="auto"/>
            <w:noWrap/>
            <w:vAlign w:val="center"/>
          </w:tcPr>
          <w:p w:rsidR="00640495" w:rsidRPr="00640495" w:rsidRDefault="00640495" w:rsidP="00640495">
            <w:pPr>
              <w:spacing w:after="0" w:line="240" w:lineRule="auto"/>
              <w:jc w:val="center"/>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951</w:t>
            </w:r>
          </w:p>
        </w:tc>
        <w:tc>
          <w:tcPr>
            <w:tcW w:w="8754" w:type="dxa"/>
            <w:shd w:val="clear" w:color="auto" w:fill="auto"/>
            <w:vAlign w:val="center"/>
          </w:tcPr>
          <w:p w:rsidR="00640495" w:rsidRPr="00640495" w:rsidRDefault="00640495" w:rsidP="00640495">
            <w:pPr>
              <w:spacing w:after="0" w:line="240" w:lineRule="auto"/>
              <w:rPr>
                <w:rFonts w:ascii="Times New Roman" w:eastAsia="Times New Roman" w:hAnsi="Times New Roman" w:cs="Times New Roman"/>
                <w:sz w:val="28"/>
                <w:szCs w:val="28"/>
              </w:rPr>
            </w:pPr>
            <w:r w:rsidRPr="00640495">
              <w:rPr>
                <w:rFonts w:ascii="Times New Roman" w:eastAsia="Times New Roman" w:hAnsi="Times New Roman" w:cs="Times New Roman"/>
                <w:sz w:val="28"/>
                <w:szCs w:val="28"/>
              </w:rPr>
              <w:t>Администрация Ковылкинского сельского поселения</w:t>
            </w:r>
          </w:p>
        </w:tc>
      </w:tr>
    </w:tbl>
    <w:p w:rsidR="00640495" w:rsidRPr="00640495" w:rsidRDefault="00640495" w:rsidP="00640495">
      <w:pPr>
        <w:spacing w:after="0" w:line="240" w:lineRule="auto"/>
        <w:ind w:firstLine="709"/>
        <w:jc w:val="right"/>
        <w:rPr>
          <w:rFonts w:ascii="Times New Roman" w:eastAsia="Times New Roman" w:hAnsi="Times New Roman" w:cs="Times New Roman"/>
          <w:b/>
          <w:snapToGrid w:val="0"/>
          <w:sz w:val="28"/>
          <w:szCs w:val="28"/>
        </w:rPr>
      </w:pPr>
    </w:p>
    <w:p w:rsidR="00640495" w:rsidRPr="00640495" w:rsidRDefault="00640495" w:rsidP="00640495">
      <w:pPr>
        <w:spacing w:after="0" w:line="240" w:lineRule="auto"/>
        <w:rPr>
          <w:rFonts w:ascii="Times New Roman" w:eastAsia="Times New Roman" w:hAnsi="Times New Roman" w:cs="Times New Roman"/>
          <w:sz w:val="24"/>
          <w:szCs w:val="24"/>
        </w:rPr>
      </w:pPr>
    </w:p>
    <w:p w:rsidR="00252407" w:rsidRDefault="00252407">
      <w:pPr>
        <w:ind w:left="-567" w:firstLine="567"/>
        <w:rPr>
          <w:rFonts w:ascii="Times New Roman" w:hAnsi="Times New Roman" w:cs="Times New Roman"/>
          <w:color w:val="000000" w:themeColor="text1"/>
          <w:sz w:val="28"/>
          <w:szCs w:val="28"/>
        </w:rPr>
      </w:pPr>
    </w:p>
    <w:p w:rsidR="00640495" w:rsidRDefault="00640495">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40495" w:rsidRDefault="00640495">
      <w:pPr>
        <w:ind w:left="-567" w:firstLine="567"/>
        <w:rPr>
          <w:rFonts w:ascii="Times New Roman" w:hAnsi="Times New Roman" w:cs="Times New Roman"/>
          <w:color w:val="000000" w:themeColor="text1"/>
          <w:sz w:val="28"/>
          <w:szCs w:val="28"/>
        </w:rPr>
      </w:pPr>
    </w:p>
    <w:p w:rsidR="00693B3C" w:rsidRPr="00693B3C" w:rsidRDefault="00693B3C" w:rsidP="00693B3C">
      <w:pPr>
        <w:spacing w:after="0" w:line="240" w:lineRule="auto"/>
        <w:ind w:firstLine="709"/>
        <w:jc w:val="right"/>
        <w:rPr>
          <w:rFonts w:ascii="Times New Roman" w:eastAsia="Times New Roman" w:hAnsi="Times New Roman" w:cs="Times New Roman"/>
          <w:b/>
          <w:snapToGrid w:val="0"/>
          <w:sz w:val="28"/>
          <w:szCs w:val="28"/>
        </w:rPr>
      </w:pPr>
    </w:p>
    <w:p w:rsidR="00693B3C" w:rsidRPr="00693B3C" w:rsidRDefault="00693B3C" w:rsidP="00693B3C">
      <w:pPr>
        <w:spacing w:after="0" w:line="240" w:lineRule="auto"/>
        <w:ind w:firstLine="709"/>
        <w:jc w:val="right"/>
        <w:rPr>
          <w:rFonts w:ascii="Times New Roman" w:eastAsia="Times New Roman" w:hAnsi="Times New Roman" w:cs="Times New Roman"/>
          <w:sz w:val="28"/>
          <w:szCs w:val="28"/>
        </w:rPr>
      </w:pPr>
      <w:r w:rsidRPr="00693B3C">
        <w:rPr>
          <w:rFonts w:ascii="Times New Roman" w:eastAsia="Times New Roman" w:hAnsi="Times New Roman" w:cs="Times New Roman"/>
          <w:b/>
          <w:snapToGrid w:val="0"/>
          <w:sz w:val="28"/>
          <w:szCs w:val="28"/>
        </w:rPr>
        <w:t xml:space="preserve"> </w:t>
      </w:r>
      <w:r w:rsidRPr="00693B3C">
        <w:rPr>
          <w:rFonts w:ascii="Times New Roman" w:eastAsia="Times New Roman" w:hAnsi="Times New Roman" w:cs="Times New Roman"/>
          <w:sz w:val="28"/>
          <w:szCs w:val="28"/>
        </w:rPr>
        <w:t>Приложение № 3</w:t>
      </w:r>
    </w:p>
    <w:p w:rsidR="00693B3C" w:rsidRPr="00693B3C" w:rsidRDefault="00693B3C" w:rsidP="00693B3C">
      <w:pPr>
        <w:spacing w:after="0" w:line="240" w:lineRule="auto"/>
        <w:jc w:val="right"/>
        <w:rPr>
          <w:rFonts w:ascii="Times New Roman" w:eastAsia="Times New Roman" w:hAnsi="Times New Roman" w:cs="Times New Roman"/>
          <w:sz w:val="28"/>
          <w:szCs w:val="28"/>
        </w:rPr>
      </w:pPr>
      <w:r w:rsidRPr="00693B3C">
        <w:rPr>
          <w:rFonts w:ascii="Times New Roman" w:eastAsia="Times New Roman" w:hAnsi="Times New Roman" w:cs="Times New Roman"/>
          <w:sz w:val="24"/>
          <w:szCs w:val="24"/>
        </w:rPr>
        <w:t xml:space="preserve"> </w:t>
      </w:r>
      <w:proofErr w:type="gramStart"/>
      <w:r w:rsidRPr="00693B3C">
        <w:rPr>
          <w:rFonts w:ascii="Times New Roman" w:eastAsia="Times New Roman" w:hAnsi="Times New Roman" w:cs="Times New Roman"/>
          <w:sz w:val="28"/>
          <w:szCs w:val="28"/>
        </w:rPr>
        <w:t>к</w:t>
      </w:r>
      <w:proofErr w:type="gramEnd"/>
      <w:r w:rsidRPr="00693B3C">
        <w:rPr>
          <w:rFonts w:ascii="Times New Roman" w:eastAsia="Times New Roman" w:hAnsi="Times New Roman" w:cs="Times New Roman"/>
          <w:sz w:val="28"/>
          <w:szCs w:val="28"/>
        </w:rPr>
        <w:t xml:space="preserve"> Постановлению Администрации </w:t>
      </w:r>
    </w:p>
    <w:p w:rsidR="00693B3C" w:rsidRPr="00693B3C" w:rsidRDefault="00693B3C" w:rsidP="00693B3C">
      <w:pPr>
        <w:spacing w:after="0" w:line="240" w:lineRule="auto"/>
        <w:jc w:val="right"/>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 xml:space="preserve">Ковылкинского сельского поселения </w:t>
      </w:r>
    </w:p>
    <w:p w:rsidR="00693B3C" w:rsidRPr="00693B3C" w:rsidRDefault="00693B3C" w:rsidP="00693B3C">
      <w:pPr>
        <w:spacing w:after="0" w:line="240" w:lineRule="auto"/>
        <w:jc w:val="right"/>
        <w:rPr>
          <w:rFonts w:ascii="Times New Roman" w:eastAsia="Times New Roman" w:hAnsi="Times New Roman" w:cs="Times New Roman"/>
          <w:sz w:val="28"/>
          <w:szCs w:val="28"/>
        </w:rPr>
      </w:pPr>
      <w:proofErr w:type="gramStart"/>
      <w:r w:rsidRPr="00693B3C">
        <w:rPr>
          <w:rFonts w:ascii="Times New Roman" w:eastAsia="Times New Roman" w:hAnsi="Times New Roman" w:cs="Times New Roman"/>
          <w:sz w:val="28"/>
          <w:szCs w:val="28"/>
        </w:rPr>
        <w:t>от</w:t>
      </w:r>
      <w:proofErr w:type="gramEnd"/>
      <w:r w:rsidRPr="00693B3C">
        <w:rPr>
          <w:rFonts w:ascii="Times New Roman" w:eastAsia="Times New Roman" w:hAnsi="Times New Roman" w:cs="Times New Roman"/>
          <w:sz w:val="28"/>
          <w:szCs w:val="28"/>
        </w:rPr>
        <w:t xml:space="preserve"> 25.09.2020 г. № 37а</w:t>
      </w:r>
    </w:p>
    <w:p w:rsidR="00693B3C" w:rsidRPr="00693B3C" w:rsidRDefault="00693B3C" w:rsidP="00693B3C">
      <w:pPr>
        <w:autoSpaceDE w:val="0"/>
        <w:autoSpaceDN w:val="0"/>
        <w:adjustRightInd w:val="0"/>
        <w:spacing w:after="0" w:line="240" w:lineRule="auto"/>
        <w:ind w:left="928"/>
        <w:outlineLvl w:val="4"/>
        <w:rPr>
          <w:rFonts w:ascii="Times New Roman" w:eastAsia="Times New Roman" w:hAnsi="Times New Roman" w:cs="Times New Roman"/>
          <w:b/>
          <w:snapToGrid w:val="0"/>
          <w:sz w:val="28"/>
          <w:szCs w:val="28"/>
        </w:rPr>
      </w:pPr>
    </w:p>
    <w:p w:rsidR="00693B3C" w:rsidRPr="00693B3C" w:rsidRDefault="00693B3C" w:rsidP="00693B3C">
      <w:pPr>
        <w:spacing w:after="0" w:line="240" w:lineRule="auto"/>
        <w:jc w:val="center"/>
        <w:rPr>
          <w:rFonts w:ascii="Times New Roman" w:eastAsia="Times New Roman" w:hAnsi="Times New Roman" w:cs="Times New Roman"/>
          <w:b/>
          <w:sz w:val="28"/>
          <w:szCs w:val="28"/>
        </w:rPr>
      </w:pPr>
      <w:r w:rsidRPr="00693B3C">
        <w:rPr>
          <w:rFonts w:ascii="Times New Roman" w:eastAsia="Times New Roman" w:hAnsi="Times New Roman" w:cs="Times New Roman"/>
          <w:b/>
          <w:sz w:val="28"/>
          <w:szCs w:val="28"/>
        </w:rPr>
        <w:t>Перечень</w:t>
      </w:r>
    </w:p>
    <w:p w:rsidR="00693B3C" w:rsidRPr="00693B3C" w:rsidRDefault="00693B3C" w:rsidP="00693B3C">
      <w:pPr>
        <w:spacing w:after="0" w:line="240" w:lineRule="auto"/>
        <w:jc w:val="center"/>
        <w:rPr>
          <w:rFonts w:ascii="Times New Roman" w:eastAsia="Times New Roman" w:hAnsi="Times New Roman" w:cs="Times New Roman"/>
          <w:b/>
          <w:sz w:val="28"/>
          <w:szCs w:val="28"/>
        </w:rPr>
      </w:pPr>
      <w:proofErr w:type="gramStart"/>
      <w:r w:rsidRPr="00693B3C">
        <w:rPr>
          <w:rFonts w:ascii="Times New Roman" w:eastAsia="Times New Roman" w:hAnsi="Times New Roman" w:cs="Times New Roman"/>
          <w:b/>
          <w:sz w:val="28"/>
          <w:szCs w:val="28"/>
        </w:rPr>
        <w:t>главных</w:t>
      </w:r>
      <w:proofErr w:type="gramEnd"/>
      <w:r w:rsidRPr="00693B3C">
        <w:rPr>
          <w:rFonts w:ascii="Times New Roman" w:eastAsia="Times New Roman" w:hAnsi="Times New Roman" w:cs="Times New Roman"/>
          <w:b/>
          <w:sz w:val="28"/>
          <w:szCs w:val="28"/>
        </w:rPr>
        <w:t xml:space="preserve"> распорядителей средств бюджета</w:t>
      </w:r>
    </w:p>
    <w:p w:rsidR="00693B3C" w:rsidRPr="00693B3C" w:rsidRDefault="00693B3C" w:rsidP="00693B3C">
      <w:pPr>
        <w:spacing w:after="0" w:line="240" w:lineRule="auto"/>
        <w:jc w:val="center"/>
        <w:rPr>
          <w:rFonts w:ascii="Times New Roman" w:eastAsia="Times New Roman" w:hAnsi="Times New Roman" w:cs="Times New Roman"/>
          <w:b/>
          <w:sz w:val="28"/>
          <w:szCs w:val="28"/>
        </w:rPr>
      </w:pPr>
      <w:r w:rsidRPr="00693B3C">
        <w:rPr>
          <w:rFonts w:ascii="Times New Roman" w:eastAsia="Times New Roman" w:hAnsi="Times New Roman" w:cs="Times New Roman"/>
          <w:b/>
          <w:sz w:val="28"/>
          <w:szCs w:val="28"/>
        </w:rPr>
        <w:t xml:space="preserve">Ковылкинского сельского поселения </w:t>
      </w:r>
    </w:p>
    <w:p w:rsidR="00693B3C" w:rsidRPr="00693B3C" w:rsidRDefault="00693B3C" w:rsidP="00693B3C">
      <w:pPr>
        <w:spacing w:after="0" w:line="240" w:lineRule="auto"/>
        <w:jc w:val="center"/>
        <w:rPr>
          <w:rFonts w:ascii="Times New Roman" w:eastAsia="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693B3C" w:rsidRPr="00693B3C" w:rsidTr="00297931">
        <w:trPr>
          <w:trHeight w:val="375"/>
        </w:trPr>
        <w:tc>
          <w:tcPr>
            <w:tcW w:w="900" w:type="dxa"/>
            <w:shd w:val="clear" w:color="auto" w:fill="auto"/>
            <w:noWrap/>
          </w:tcPr>
          <w:p w:rsidR="00693B3C" w:rsidRPr="00693B3C" w:rsidRDefault="00693B3C" w:rsidP="00693B3C">
            <w:pPr>
              <w:spacing w:after="0" w:line="240" w:lineRule="auto"/>
              <w:jc w:val="center"/>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Код </w:t>
            </w:r>
          </w:p>
        </w:tc>
        <w:tc>
          <w:tcPr>
            <w:tcW w:w="8754" w:type="dxa"/>
            <w:shd w:val="clear" w:color="auto" w:fill="auto"/>
          </w:tcPr>
          <w:p w:rsidR="00693B3C" w:rsidRPr="00693B3C" w:rsidRDefault="00693B3C" w:rsidP="00693B3C">
            <w:pPr>
              <w:spacing w:after="0" w:line="240" w:lineRule="auto"/>
              <w:jc w:val="center"/>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Наименование главного распорядителя</w:t>
            </w:r>
          </w:p>
        </w:tc>
      </w:tr>
    </w:tbl>
    <w:p w:rsidR="00693B3C" w:rsidRPr="00693B3C" w:rsidRDefault="00693B3C" w:rsidP="00693B3C">
      <w:pPr>
        <w:spacing w:after="0" w:line="360" w:lineRule="auto"/>
        <w:jc w:val="center"/>
        <w:rPr>
          <w:rFonts w:ascii="Times New Roman" w:eastAsia="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693B3C" w:rsidRPr="00693B3C" w:rsidTr="00297931">
        <w:trPr>
          <w:trHeight w:val="375"/>
          <w:tblHeader/>
        </w:trPr>
        <w:tc>
          <w:tcPr>
            <w:tcW w:w="900" w:type="dxa"/>
            <w:shd w:val="clear" w:color="auto" w:fill="auto"/>
            <w:vAlign w:val="center"/>
          </w:tcPr>
          <w:p w:rsidR="00693B3C" w:rsidRPr="00693B3C" w:rsidRDefault="00693B3C" w:rsidP="00693B3C">
            <w:pPr>
              <w:spacing w:after="0" w:line="240" w:lineRule="auto"/>
              <w:jc w:val="center"/>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1</w:t>
            </w:r>
          </w:p>
        </w:tc>
        <w:tc>
          <w:tcPr>
            <w:tcW w:w="8754" w:type="dxa"/>
            <w:shd w:val="clear" w:color="auto" w:fill="auto"/>
            <w:vAlign w:val="center"/>
          </w:tcPr>
          <w:p w:rsidR="00693B3C" w:rsidRPr="00693B3C" w:rsidRDefault="00693B3C" w:rsidP="00693B3C">
            <w:pPr>
              <w:spacing w:after="0" w:line="240" w:lineRule="auto"/>
              <w:jc w:val="center"/>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2</w:t>
            </w:r>
          </w:p>
        </w:tc>
      </w:tr>
      <w:tr w:rsidR="00693B3C" w:rsidRPr="00693B3C" w:rsidTr="00297931">
        <w:trPr>
          <w:trHeight w:val="375"/>
          <w:tblHeader/>
        </w:trPr>
        <w:tc>
          <w:tcPr>
            <w:tcW w:w="900" w:type="dxa"/>
            <w:shd w:val="clear" w:color="auto" w:fill="auto"/>
            <w:vAlign w:val="center"/>
          </w:tcPr>
          <w:p w:rsidR="00693B3C" w:rsidRPr="00693B3C" w:rsidRDefault="00693B3C" w:rsidP="00693B3C">
            <w:pPr>
              <w:spacing w:after="0" w:line="240" w:lineRule="auto"/>
              <w:jc w:val="center"/>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951</w:t>
            </w:r>
          </w:p>
        </w:tc>
        <w:tc>
          <w:tcPr>
            <w:tcW w:w="8754" w:type="dxa"/>
            <w:shd w:val="clear" w:color="auto" w:fill="auto"/>
            <w:vAlign w:val="center"/>
          </w:tcPr>
          <w:p w:rsidR="00693B3C" w:rsidRPr="00693B3C" w:rsidRDefault="00693B3C" w:rsidP="00693B3C">
            <w:pPr>
              <w:spacing w:after="0" w:line="240" w:lineRule="auto"/>
              <w:rPr>
                <w:rFonts w:ascii="Times New Roman" w:eastAsia="Times New Roman" w:hAnsi="Times New Roman" w:cs="Times New Roman"/>
                <w:sz w:val="28"/>
                <w:szCs w:val="28"/>
              </w:rPr>
            </w:pPr>
            <w:r w:rsidRPr="00693B3C">
              <w:rPr>
                <w:rFonts w:ascii="Times New Roman" w:eastAsia="Times New Roman" w:hAnsi="Times New Roman" w:cs="Times New Roman"/>
                <w:sz w:val="28"/>
                <w:szCs w:val="28"/>
              </w:rPr>
              <w:t>Администрация Ковылкинского сельского поселения</w:t>
            </w:r>
          </w:p>
        </w:tc>
      </w:tr>
    </w:tbl>
    <w:p w:rsidR="00693B3C" w:rsidRPr="00693B3C" w:rsidRDefault="00693B3C" w:rsidP="00693B3C">
      <w:pPr>
        <w:spacing w:after="0" w:line="240" w:lineRule="auto"/>
        <w:rPr>
          <w:rFonts w:ascii="Times New Roman" w:eastAsia="Times New Roman" w:hAnsi="Times New Roman" w:cs="Times New Roman"/>
          <w:sz w:val="24"/>
          <w:szCs w:val="24"/>
        </w:rPr>
      </w:pPr>
    </w:p>
    <w:p w:rsidR="00640495" w:rsidRDefault="00640495">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15A9D" w:rsidRDefault="00615A9D">
      <w:pPr>
        <w:ind w:left="-567" w:firstLine="567"/>
        <w:rPr>
          <w:rFonts w:ascii="Times New Roman" w:hAnsi="Times New Roman" w:cs="Times New Roman"/>
          <w:color w:val="000000" w:themeColor="text1"/>
          <w:sz w:val="28"/>
          <w:szCs w:val="28"/>
        </w:rPr>
      </w:pPr>
    </w:p>
    <w:p w:rsidR="00693B3C" w:rsidRDefault="00693B3C">
      <w:pPr>
        <w:ind w:left="-567" w:firstLine="567"/>
        <w:rPr>
          <w:rFonts w:ascii="Times New Roman" w:hAnsi="Times New Roman" w:cs="Times New Roman"/>
          <w:color w:val="000000" w:themeColor="text1"/>
          <w:sz w:val="28"/>
          <w:szCs w:val="28"/>
        </w:rPr>
      </w:pPr>
    </w:p>
    <w:p w:rsidR="00615A9D" w:rsidRPr="00615A9D" w:rsidRDefault="00615A9D" w:rsidP="00615A9D">
      <w:pPr>
        <w:spacing w:after="0" w:line="240" w:lineRule="auto"/>
        <w:ind w:firstLine="709"/>
        <w:jc w:val="right"/>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lastRenderedPageBreak/>
        <w:t>Приложение № 4</w:t>
      </w:r>
    </w:p>
    <w:p w:rsidR="00615A9D" w:rsidRPr="00615A9D" w:rsidRDefault="00615A9D" w:rsidP="00615A9D">
      <w:pPr>
        <w:spacing w:after="0" w:line="240" w:lineRule="auto"/>
        <w:jc w:val="right"/>
        <w:rPr>
          <w:rFonts w:ascii="Times New Roman" w:eastAsia="Times New Roman" w:hAnsi="Times New Roman" w:cs="Times New Roman"/>
          <w:sz w:val="28"/>
          <w:szCs w:val="28"/>
        </w:rPr>
      </w:pPr>
      <w:r w:rsidRPr="00615A9D">
        <w:rPr>
          <w:rFonts w:ascii="Times New Roman" w:eastAsia="Times New Roman" w:hAnsi="Times New Roman" w:cs="Times New Roman"/>
          <w:sz w:val="24"/>
          <w:szCs w:val="24"/>
        </w:rPr>
        <w:t xml:space="preserve"> </w:t>
      </w:r>
      <w:proofErr w:type="gramStart"/>
      <w:r w:rsidRPr="00615A9D">
        <w:rPr>
          <w:rFonts w:ascii="Times New Roman" w:eastAsia="Times New Roman" w:hAnsi="Times New Roman" w:cs="Times New Roman"/>
          <w:sz w:val="28"/>
          <w:szCs w:val="28"/>
        </w:rPr>
        <w:t>к</w:t>
      </w:r>
      <w:proofErr w:type="gramEnd"/>
      <w:r w:rsidRPr="00615A9D">
        <w:rPr>
          <w:rFonts w:ascii="Times New Roman" w:eastAsia="Times New Roman" w:hAnsi="Times New Roman" w:cs="Times New Roman"/>
          <w:sz w:val="28"/>
          <w:szCs w:val="28"/>
        </w:rPr>
        <w:t xml:space="preserve"> Постановлению Администрации </w:t>
      </w:r>
    </w:p>
    <w:p w:rsidR="00615A9D" w:rsidRPr="00615A9D" w:rsidRDefault="00615A9D" w:rsidP="00615A9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Ковылкинского</w:t>
      </w:r>
      <w:r w:rsidRPr="00615A9D">
        <w:rPr>
          <w:rFonts w:ascii="Times New Roman" w:eastAsia="Times New Roman" w:hAnsi="Times New Roman" w:cs="Times New Roman"/>
          <w:sz w:val="28"/>
          <w:szCs w:val="28"/>
        </w:rPr>
        <w:t xml:space="preserve"> сельского поселения </w:t>
      </w:r>
    </w:p>
    <w:p w:rsidR="00615A9D" w:rsidRPr="00615A9D" w:rsidRDefault="00615A9D" w:rsidP="00615A9D">
      <w:pPr>
        <w:spacing w:after="0" w:line="240" w:lineRule="auto"/>
        <w:jc w:val="right"/>
        <w:rPr>
          <w:rFonts w:ascii="Times New Roman" w:eastAsia="Times New Roman" w:hAnsi="Times New Roman" w:cs="Times New Roman"/>
          <w:sz w:val="28"/>
          <w:szCs w:val="28"/>
        </w:rPr>
      </w:pPr>
      <w:proofErr w:type="gramStart"/>
      <w:r w:rsidRPr="00615A9D">
        <w:rPr>
          <w:rFonts w:ascii="Times New Roman" w:eastAsia="Times New Roman" w:hAnsi="Times New Roman" w:cs="Times New Roman"/>
          <w:sz w:val="28"/>
          <w:szCs w:val="28"/>
        </w:rPr>
        <w:t>от</w:t>
      </w:r>
      <w:proofErr w:type="gramEnd"/>
      <w:r w:rsidRPr="00615A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sidRPr="00615A9D">
        <w:rPr>
          <w:rFonts w:ascii="Times New Roman" w:eastAsia="Times New Roman" w:hAnsi="Times New Roman" w:cs="Times New Roman"/>
          <w:sz w:val="28"/>
          <w:szCs w:val="28"/>
        </w:rPr>
        <w:t>.09.2020 г.</w:t>
      </w:r>
      <w:r>
        <w:rPr>
          <w:rFonts w:ascii="Times New Roman" w:eastAsia="Times New Roman" w:hAnsi="Times New Roman" w:cs="Times New Roman"/>
          <w:sz w:val="28"/>
          <w:szCs w:val="28"/>
        </w:rPr>
        <w:t xml:space="preserve"> № 37а</w:t>
      </w:r>
    </w:p>
    <w:p w:rsidR="00615A9D" w:rsidRPr="00615A9D" w:rsidRDefault="00615A9D" w:rsidP="00615A9D">
      <w:pPr>
        <w:autoSpaceDE w:val="0"/>
        <w:autoSpaceDN w:val="0"/>
        <w:adjustRightInd w:val="0"/>
        <w:spacing w:after="0" w:line="240" w:lineRule="auto"/>
        <w:ind w:left="928"/>
        <w:outlineLvl w:val="4"/>
        <w:rPr>
          <w:rFonts w:ascii="Times New Roman" w:eastAsia="Times New Roman" w:hAnsi="Times New Roman" w:cs="Times New Roman"/>
          <w:b/>
          <w:snapToGrid w:val="0"/>
          <w:sz w:val="28"/>
          <w:szCs w:val="28"/>
        </w:rPr>
      </w:pPr>
    </w:p>
    <w:p w:rsidR="00615A9D" w:rsidRPr="00615A9D" w:rsidRDefault="00615A9D" w:rsidP="00615A9D">
      <w:pPr>
        <w:spacing w:after="0" w:line="240" w:lineRule="auto"/>
        <w:jc w:val="center"/>
        <w:rPr>
          <w:rFonts w:ascii="Times New Roman" w:eastAsia="Times New Roman" w:hAnsi="Times New Roman" w:cs="Times New Roman"/>
          <w:b/>
          <w:sz w:val="28"/>
          <w:szCs w:val="28"/>
        </w:rPr>
      </w:pPr>
      <w:r w:rsidRPr="00615A9D">
        <w:rPr>
          <w:rFonts w:ascii="Times New Roman" w:eastAsia="Times New Roman" w:hAnsi="Times New Roman" w:cs="Times New Roman"/>
          <w:b/>
          <w:sz w:val="28"/>
          <w:szCs w:val="28"/>
        </w:rPr>
        <w:t>Перечень</w:t>
      </w:r>
    </w:p>
    <w:p w:rsidR="00615A9D" w:rsidRPr="00615A9D" w:rsidRDefault="00615A9D" w:rsidP="00615A9D">
      <w:pPr>
        <w:spacing w:after="0" w:line="240" w:lineRule="auto"/>
        <w:jc w:val="center"/>
        <w:rPr>
          <w:rFonts w:ascii="Times New Roman" w:eastAsia="Times New Roman" w:hAnsi="Times New Roman" w:cs="Times New Roman"/>
          <w:b/>
          <w:sz w:val="28"/>
          <w:szCs w:val="28"/>
        </w:rPr>
      </w:pPr>
      <w:proofErr w:type="gramStart"/>
      <w:r w:rsidRPr="00615A9D">
        <w:rPr>
          <w:rFonts w:ascii="Times New Roman" w:eastAsia="Times New Roman" w:hAnsi="Times New Roman" w:cs="Times New Roman"/>
          <w:b/>
          <w:sz w:val="28"/>
          <w:szCs w:val="28"/>
        </w:rPr>
        <w:t>главных</w:t>
      </w:r>
      <w:proofErr w:type="gramEnd"/>
      <w:r w:rsidRPr="00615A9D">
        <w:rPr>
          <w:rFonts w:ascii="Times New Roman" w:eastAsia="Times New Roman" w:hAnsi="Times New Roman" w:cs="Times New Roman"/>
          <w:b/>
          <w:sz w:val="28"/>
          <w:szCs w:val="28"/>
        </w:rPr>
        <w:t xml:space="preserve"> администраторов источников финансирования дефицита</w:t>
      </w:r>
    </w:p>
    <w:p w:rsidR="00615A9D" w:rsidRPr="00615A9D" w:rsidRDefault="00615A9D" w:rsidP="00615A9D">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бюджета</w:t>
      </w:r>
      <w:proofErr w:type="gramEnd"/>
      <w:r>
        <w:rPr>
          <w:rFonts w:ascii="Times New Roman" w:eastAsia="Times New Roman" w:hAnsi="Times New Roman" w:cs="Times New Roman"/>
          <w:b/>
          <w:sz w:val="28"/>
          <w:szCs w:val="28"/>
        </w:rPr>
        <w:t xml:space="preserve"> Ковылкинского</w:t>
      </w:r>
      <w:r w:rsidRPr="00615A9D">
        <w:rPr>
          <w:rFonts w:ascii="Times New Roman" w:eastAsia="Times New Roman" w:hAnsi="Times New Roman" w:cs="Times New Roman"/>
          <w:b/>
          <w:sz w:val="28"/>
          <w:szCs w:val="28"/>
        </w:rPr>
        <w:t xml:space="preserve"> сельского поселения</w:t>
      </w:r>
    </w:p>
    <w:p w:rsidR="00615A9D" w:rsidRPr="00615A9D" w:rsidRDefault="00615A9D" w:rsidP="00615A9D">
      <w:pPr>
        <w:spacing w:after="0" w:line="240" w:lineRule="auto"/>
        <w:jc w:val="center"/>
        <w:rPr>
          <w:rFonts w:ascii="Times New Roman" w:eastAsia="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54"/>
      </w:tblGrid>
      <w:tr w:rsidR="00615A9D" w:rsidRPr="00615A9D" w:rsidTr="00297931">
        <w:trPr>
          <w:trHeight w:val="750"/>
        </w:trPr>
        <w:tc>
          <w:tcPr>
            <w:tcW w:w="900" w:type="dxa"/>
            <w:shd w:val="clear" w:color="auto" w:fill="auto"/>
            <w:noWrap/>
          </w:tcPr>
          <w:p w:rsidR="00615A9D" w:rsidRPr="00615A9D" w:rsidRDefault="00615A9D" w:rsidP="00615A9D">
            <w:pPr>
              <w:spacing w:after="0" w:line="240" w:lineRule="auto"/>
              <w:jc w:val="center"/>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Код </w:t>
            </w:r>
          </w:p>
        </w:tc>
        <w:tc>
          <w:tcPr>
            <w:tcW w:w="8754" w:type="dxa"/>
            <w:shd w:val="clear" w:color="auto" w:fill="auto"/>
          </w:tcPr>
          <w:p w:rsidR="00615A9D" w:rsidRPr="00615A9D" w:rsidRDefault="00615A9D" w:rsidP="00615A9D">
            <w:pPr>
              <w:spacing w:after="0" w:line="240" w:lineRule="auto"/>
              <w:jc w:val="center"/>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Наименование главного администратора источников финансирования дефицита бюджета поселения</w:t>
            </w:r>
          </w:p>
        </w:tc>
      </w:tr>
      <w:tr w:rsidR="00615A9D" w:rsidRPr="00615A9D" w:rsidTr="00297931">
        <w:trPr>
          <w:trHeight w:val="375"/>
        </w:trPr>
        <w:tc>
          <w:tcPr>
            <w:tcW w:w="900" w:type="dxa"/>
            <w:shd w:val="clear" w:color="auto" w:fill="auto"/>
            <w:vAlign w:val="center"/>
          </w:tcPr>
          <w:p w:rsidR="00615A9D" w:rsidRPr="00615A9D" w:rsidRDefault="00615A9D" w:rsidP="00615A9D">
            <w:pPr>
              <w:spacing w:after="0" w:line="240" w:lineRule="auto"/>
              <w:jc w:val="center"/>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1</w:t>
            </w:r>
          </w:p>
        </w:tc>
        <w:tc>
          <w:tcPr>
            <w:tcW w:w="8754" w:type="dxa"/>
            <w:shd w:val="clear" w:color="auto" w:fill="auto"/>
            <w:vAlign w:val="center"/>
          </w:tcPr>
          <w:p w:rsidR="00615A9D" w:rsidRPr="00615A9D" w:rsidRDefault="00615A9D" w:rsidP="00615A9D">
            <w:pPr>
              <w:spacing w:after="0" w:line="240" w:lineRule="auto"/>
              <w:jc w:val="center"/>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2</w:t>
            </w:r>
          </w:p>
        </w:tc>
      </w:tr>
      <w:tr w:rsidR="00615A9D" w:rsidRPr="00615A9D" w:rsidTr="00297931">
        <w:trPr>
          <w:trHeight w:val="375"/>
        </w:trPr>
        <w:tc>
          <w:tcPr>
            <w:tcW w:w="900" w:type="dxa"/>
            <w:shd w:val="clear" w:color="auto" w:fill="auto"/>
          </w:tcPr>
          <w:p w:rsidR="00615A9D" w:rsidRPr="00615A9D" w:rsidRDefault="00615A9D" w:rsidP="00615A9D">
            <w:pPr>
              <w:spacing w:after="0" w:line="240" w:lineRule="auto"/>
              <w:jc w:val="center"/>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951</w:t>
            </w:r>
          </w:p>
        </w:tc>
        <w:tc>
          <w:tcPr>
            <w:tcW w:w="8754" w:type="dxa"/>
            <w:shd w:val="clear" w:color="auto" w:fill="auto"/>
          </w:tcPr>
          <w:p w:rsidR="00615A9D" w:rsidRPr="00615A9D" w:rsidRDefault="00615A9D" w:rsidP="00615A9D">
            <w:pPr>
              <w:spacing w:after="0" w:line="240" w:lineRule="auto"/>
              <w:rPr>
                <w:rFonts w:ascii="Times New Roman" w:eastAsia="Times New Roman" w:hAnsi="Times New Roman" w:cs="Times New Roman"/>
                <w:sz w:val="28"/>
                <w:szCs w:val="28"/>
              </w:rPr>
            </w:pPr>
            <w:r w:rsidRPr="00615A9D">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Ковылкинского</w:t>
            </w:r>
            <w:bookmarkStart w:id="0" w:name="_GoBack"/>
            <w:bookmarkEnd w:id="0"/>
            <w:r w:rsidRPr="00615A9D">
              <w:rPr>
                <w:rFonts w:ascii="Times New Roman" w:eastAsia="Times New Roman" w:hAnsi="Times New Roman" w:cs="Times New Roman"/>
                <w:sz w:val="28"/>
                <w:szCs w:val="28"/>
              </w:rPr>
              <w:t xml:space="preserve"> сельского поселения</w:t>
            </w:r>
          </w:p>
        </w:tc>
      </w:tr>
    </w:tbl>
    <w:p w:rsidR="00693B3C" w:rsidRPr="006116C3" w:rsidRDefault="00693B3C">
      <w:pPr>
        <w:ind w:left="-567" w:firstLine="567"/>
        <w:rPr>
          <w:rFonts w:ascii="Times New Roman" w:hAnsi="Times New Roman" w:cs="Times New Roman"/>
          <w:color w:val="000000" w:themeColor="text1"/>
          <w:sz w:val="28"/>
          <w:szCs w:val="28"/>
        </w:rPr>
      </w:pPr>
    </w:p>
    <w:sectPr w:rsidR="00693B3C" w:rsidRPr="006116C3" w:rsidSect="0054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F3070"/>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8"/>
        <w:szCs w:val="28"/>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116C3"/>
    <w:rsid w:val="000F6B26"/>
    <w:rsid w:val="001C47B3"/>
    <w:rsid w:val="001E2094"/>
    <w:rsid w:val="00252407"/>
    <w:rsid w:val="004074AA"/>
    <w:rsid w:val="004100B7"/>
    <w:rsid w:val="00512C79"/>
    <w:rsid w:val="00547C14"/>
    <w:rsid w:val="005934C2"/>
    <w:rsid w:val="005D09D1"/>
    <w:rsid w:val="006116C3"/>
    <w:rsid w:val="00615A9D"/>
    <w:rsid w:val="00632D38"/>
    <w:rsid w:val="00640495"/>
    <w:rsid w:val="006842D3"/>
    <w:rsid w:val="00693B3C"/>
    <w:rsid w:val="006C1AE4"/>
    <w:rsid w:val="00791CD0"/>
    <w:rsid w:val="00852FB8"/>
    <w:rsid w:val="009A7115"/>
    <w:rsid w:val="00A26414"/>
    <w:rsid w:val="00B93267"/>
    <w:rsid w:val="00BD0E2E"/>
    <w:rsid w:val="00E6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E643E-127E-46E3-8DF9-E099AACC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6C3"/>
    <w:rPr>
      <w:b/>
      <w:bCs/>
    </w:rPr>
  </w:style>
  <w:style w:type="paragraph" w:styleId="a4">
    <w:name w:val="Normal (Web)"/>
    <w:basedOn w:val="a"/>
    <w:uiPriority w:val="99"/>
    <w:unhideWhenUsed/>
    <w:rsid w:val="006116C3"/>
    <w:pPr>
      <w:spacing w:after="150" w:line="240" w:lineRule="auto"/>
    </w:pPr>
    <w:rPr>
      <w:rFonts w:ascii="Times New Roman" w:eastAsia="Times New Roman" w:hAnsi="Times New Roman" w:cs="Times New Roman"/>
      <w:sz w:val="24"/>
      <w:szCs w:val="24"/>
    </w:rPr>
  </w:style>
  <w:style w:type="paragraph" w:styleId="a5">
    <w:name w:val="No Spacing"/>
    <w:uiPriority w:val="1"/>
    <w:qFormat/>
    <w:rsid w:val="005934C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customStyle="1" w:styleId="2">
    <w:name w:val="Основной текст2"/>
    <w:basedOn w:val="a"/>
    <w:rsid w:val="00852FB8"/>
    <w:pPr>
      <w:shd w:val="clear" w:color="auto" w:fill="FFFFFF"/>
      <w:spacing w:before="360" w:after="600" w:line="0" w:lineRule="atLeast"/>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9117">
      <w:bodyDiv w:val="1"/>
      <w:marLeft w:val="0"/>
      <w:marRight w:val="0"/>
      <w:marTop w:val="0"/>
      <w:marBottom w:val="0"/>
      <w:divBdr>
        <w:top w:val="none" w:sz="0" w:space="0" w:color="auto"/>
        <w:left w:val="none" w:sz="0" w:space="0" w:color="auto"/>
        <w:bottom w:val="none" w:sz="0" w:space="0" w:color="auto"/>
        <w:right w:val="none" w:sz="0" w:space="0" w:color="auto"/>
      </w:divBdr>
      <w:divsChild>
        <w:div w:id="796487191">
          <w:marLeft w:val="0"/>
          <w:marRight w:val="0"/>
          <w:marTop w:val="0"/>
          <w:marBottom w:val="0"/>
          <w:divBdr>
            <w:top w:val="none" w:sz="0" w:space="0" w:color="auto"/>
            <w:left w:val="none" w:sz="0" w:space="0" w:color="auto"/>
            <w:bottom w:val="none" w:sz="0" w:space="0" w:color="auto"/>
            <w:right w:val="none" w:sz="0" w:space="0" w:color="auto"/>
          </w:divBdr>
          <w:divsChild>
            <w:div w:id="1356930979">
              <w:marLeft w:val="-240"/>
              <w:marRight w:val="-240"/>
              <w:marTop w:val="0"/>
              <w:marBottom w:val="0"/>
              <w:divBdr>
                <w:top w:val="none" w:sz="0" w:space="0" w:color="auto"/>
                <w:left w:val="none" w:sz="0" w:space="0" w:color="auto"/>
                <w:bottom w:val="none" w:sz="0" w:space="0" w:color="auto"/>
                <w:right w:val="none" w:sz="0" w:space="0" w:color="auto"/>
              </w:divBdr>
              <w:divsChild>
                <w:div w:id="847793369">
                  <w:marLeft w:val="0"/>
                  <w:marRight w:val="0"/>
                  <w:marTop w:val="0"/>
                  <w:marBottom w:val="0"/>
                  <w:divBdr>
                    <w:top w:val="none" w:sz="0" w:space="0" w:color="auto"/>
                    <w:left w:val="none" w:sz="0" w:space="0" w:color="auto"/>
                    <w:bottom w:val="none" w:sz="0" w:space="0" w:color="auto"/>
                    <w:right w:val="none" w:sz="0" w:space="0" w:color="auto"/>
                  </w:divBdr>
                  <w:divsChild>
                    <w:div w:id="8533075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NACHSOPR</dc:creator>
  <cp:keywords/>
  <dc:description/>
  <cp:lastModifiedBy>User</cp:lastModifiedBy>
  <cp:revision>18</cp:revision>
  <dcterms:created xsi:type="dcterms:W3CDTF">2018-09-03T07:08:00Z</dcterms:created>
  <dcterms:modified xsi:type="dcterms:W3CDTF">2021-03-29T11:03:00Z</dcterms:modified>
</cp:coreProperties>
</file>