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72" w:rsidRDefault="00BC6103">
      <w:pPr>
        <w:jc w:val="both"/>
      </w:pPr>
      <w:r>
        <w:rPr>
          <w:color w:val="FF0000"/>
          <w:sz w:val="28"/>
        </w:rPr>
        <w:t xml:space="preserve">                                                                                             </w:t>
      </w:r>
    </w:p>
    <w:p w:rsidR="00D83272" w:rsidRDefault="00D83272">
      <w:pPr>
        <w:jc w:val="both"/>
        <w:rPr>
          <w:color w:val="000000"/>
        </w:rPr>
      </w:pPr>
    </w:p>
    <w:tbl>
      <w:tblPr>
        <w:tblW w:w="953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530"/>
      </w:tblGrid>
      <w:tr w:rsidR="00D83272">
        <w:tc>
          <w:tcPr>
            <w:tcW w:w="95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D83272" w:rsidRDefault="00BC6103">
            <w:pPr>
              <w:jc w:val="center"/>
            </w:pPr>
            <w:r>
              <w:rPr>
                <w:b/>
                <w:sz w:val="20"/>
              </w:rPr>
              <w:t>РОССИЙСКАЯ ФЕДЕРАЦИЯ</w:t>
            </w:r>
          </w:p>
          <w:p w:rsidR="00D83272" w:rsidRDefault="00D83272">
            <w:pPr>
              <w:jc w:val="center"/>
              <w:rPr>
                <w:b/>
                <w:sz w:val="8"/>
              </w:rPr>
            </w:pPr>
          </w:p>
          <w:p w:rsidR="00D83272" w:rsidRDefault="00BC6103">
            <w:pPr>
              <w:jc w:val="center"/>
            </w:pPr>
            <w:r>
              <w:rPr>
                <w:b/>
                <w:sz w:val="20"/>
              </w:rPr>
              <w:t>РОСТОВСКАЯ ОБЛАСТЬ</w:t>
            </w:r>
          </w:p>
          <w:p w:rsidR="00D83272" w:rsidRDefault="00D83272">
            <w:pPr>
              <w:jc w:val="center"/>
              <w:rPr>
                <w:b/>
                <w:sz w:val="8"/>
              </w:rPr>
            </w:pPr>
          </w:p>
          <w:p w:rsidR="00D83272" w:rsidRDefault="00BC6103">
            <w:pPr>
              <w:jc w:val="center"/>
            </w:pPr>
            <w:r>
              <w:rPr>
                <w:b/>
                <w:sz w:val="20"/>
              </w:rPr>
              <w:t>ТАЦИНСКИЙ РАЙОН</w:t>
            </w:r>
          </w:p>
          <w:p w:rsidR="00D83272" w:rsidRDefault="00D83272">
            <w:pPr>
              <w:jc w:val="center"/>
              <w:rPr>
                <w:b/>
                <w:sz w:val="8"/>
              </w:rPr>
            </w:pPr>
          </w:p>
          <w:p w:rsidR="00D83272" w:rsidRDefault="00BC6103">
            <w:pPr>
              <w:jc w:val="center"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 w:rsidR="00D83272" w:rsidRDefault="00D83272">
            <w:pPr>
              <w:jc w:val="center"/>
              <w:rPr>
                <w:b/>
                <w:sz w:val="16"/>
              </w:rPr>
            </w:pPr>
          </w:p>
          <w:p w:rsidR="00D83272" w:rsidRDefault="00BC6103">
            <w:pPr>
              <w:jc w:val="center"/>
            </w:pPr>
            <w:r>
              <w:rPr>
                <w:b/>
                <w:sz w:val="28"/>
              </w:rPr>
              <w:t xml:space="preserve">АДМИНИСТРАЦИЯ КОВЫЛКИНСКОГО  СЕЛЬСКОГО  </w:t>
            </w:r>
            <w:r>
              <w:rPr>
                <w:b/>
                <w:sz w:val="28"/>
              </w:rPr>
              <w:t>ПОСЕЛЕНИЯ</w:t>
            </w:r>
          </w:p>
        </w:tc>
      </w:tr>
    </w:tbl>
    <w:p w:rsidR="00D83272" w:rsidRDefault="00D83272">
      <w:pPr>
        <w:suppressAutoHyphens/>
        <w:jc w:val="center"/>
        <w:rPr>
          <w:b/>
          <w:sz w:val="28"/>
          <w:szCs w:val="20"/>
          <w:lang w:eastAsia="zh-CN"/>
        </w:rPr>
      </w:pPr>
    </w:p>
    <w:p w:rsidR="00D83272" w:rsidRDefault="00BC6103">
      <w:pPr>
        <w:suppressAutoHyphens/>
        <w:jc w:val="center"/>
      </w:pPr>
      <w:r>
        <w:rPr>
          <w:b/>
          <w:sz w:val="28"/>
          <w:szCs w:val="20"/>
          <w:lang w:eastAsia="zh-CN"/>
        </w:rPr>
        <w:t>ПОСТАНОВЛЕНИЕ</w:t>
      </w:r>
    </w:p>
    <w:p w:rsidR="00D83272" w:rsidRDefault="00D83272">
      <w:pPr>
        <w:suppressAutoHyphens/>
        <w:jc w:val="center"/>
        <w:rPr>
          <w:b/>
          <w:sz w:val="16"/>
          <w:szCs w:val="16"/>
        </w:rPr>
      </w:pPr>
    </w:p>
    <w:p w:rsidR="00D83272" w:rsidRDefault="00BC6103">
      <w:pPr>
        <w:suppressAutoHyphens/>
      </w:pPr>
      <w:r>
        <w:rPr>
          <w:bCs/>
          <w:sz w:val="28"/>
          <w:szCs w:val="28"/>
        </w:rPr>
        <w:t xml:space="preserve">15 января 2020г                                 № 1                                   х. Ковылкин            </w:t>
      </w:r>
    </w:p>
    <w:p w:rsidR="00D83272" w:rsidRDefault="00D83272">
      <w:pPr>
        <w:suppressAutoHyphens/>
        <w:rPr>
          <w:sz w:val="28"/>
          <w:szCs w:val="20"/>
          <w:lang w:eastAsia="zh-CN"/>
        </w:rPr>
      </w:pPr>
    </w:p>
    <w:tbl>
      <w:tblPr>
        <w:tblW w:w="9706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706"/>
      </w:tblGrid>
      <w:tr w:rsidR="00D83272">
        <w:trPr>
          <w:trHeight w:val="2040"/>
        </w:trPr>
        <w:tc>
          <w:tcPr>
            <w:tcW w:w="9706" w:type="dxa"/>
            <w:shd w:val="clear" w:color="auto" w:fill="auto"/>
          </w:tcPr>
          <w:p w:rsidR="00D83272" w:rsidRDefault="00BC6103">
            <w:pPr>
              <w:pStyle w:val="a9"/>
            </w:pPr>
            <w:r>
              <w:rPr>
                <w:bCs/>
                <w:sz w:val="28"/>
                <w:szCs w:val="28"/>
                <w:lang w:eastAsia="zh-CN"/>
              </w:rPr>
              <w:t xml:space="preserve">Об утверждении Административного регламента                                                        по предоставлению </w:t>
            </w:r>
            <w:r>
              <w:rPr>
                <w:bCs/>
                <w:sz w:val="28"/>
                <w:szCs w:val="28"/>
                <w:lang w:eastAsia="zh-CN"/>
              </w:rPr>
              <w:t xml:space="preserve">муниципальной услуги                                                      «Дача письменных  разъяснений  налогоплательщикам                                                  по  вопросам  применения  нормативных                                              </w:t>
            </w:r>
            <w:r>
              <w:rPr>
                <w:bCs/>
                <w:sz w:val="28"/>
                <w:szCs w:val="28"/>
                <w:lang w:eastAsia="zh-CN"/>
              </w:rPr>
              <w:t xml:space="preserve">                 правовых  актов  муниципального  образования                                                     о  местных  налогах  и  сборах »</w:t>
            </w:r>
          </w:p>
        </w:tc>
      </w:tr>
    </w:tbl>
    <w:p w:rsidR="00D83272" w:rsidRDefault="00BC6103">
      <w:pPr>
        <w:suppressAutoHyphens/>
        <w:spacing w:line="276" w:lineRule="auto"/>
        <w:jc w:val="both"/>
      </w:pPr>
      <w:r>
        <w:rPr>
          <w:color w:val="000000"/>
          <w:sz w:val="28"/>
          <w:szCs w:val="28"/>
          <w:lang w:eastAsia="zh-CN"/>
        </w:rPr>
        <w:t xml:space="preserve">   В  соответствии  с  Федеральным  законом  от  27.07.2010  №210-ФЗ « Об  организации   предоставления  гос</w:t>
      </w:r>
      <w:r>
        <w:rPr>
          <w:color w:val="000000"/>
          <w:sz w:val="28"/>
          <w:szCs w:val="28"/>
          <w:lang w:eastAsia="zh-CN"/>
        </w:rPr>
        <w:t>ударственных  и  муниципальных  услуг»,  131  ФЗ  «Об  общих  принципах  организации  местного  самоуправления  в  Российской  Федерации»,  Уставом  муниципального  образования  «Ковылкинское  сельское  поселение»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sz w:val="28"/>
          <w:szCs w:val="28"/>
          <w:lang w:eastAsia="zh-CN"/>
        </w:rPr>
        <w:t xml:space="preserve"> </w:t>
      </w:r>
    </w:p>
    <w:p w:rsidR="00D83272" w:rsidRDefault="00D83272">
      <w:pPr>
        <w:suppressAutoHyphens/>
        <w:spacing w:line="276" w:lineRule="auto"/>
        <w:ind w:right="-285" w:firstLine="567"/>
        <w:jc w:val="center"/>
        <w:rPr>
          <w:bCs/>
          <w:sz w:val="28"/>
          <w:szCs w:val="28"/>
          <w:lang w:eastAsia="zh-CN"/>
        </w:rPr>
      </w:pPr>
    </w:p>
    <w:p w:rsidR="00D83272" w:rsidRDefault="00BC6103">
      <w:pPr>
        <w:suppressAutoHyphens/>
        <w:spacing w:line="276" w:lineRule="auto"/>
        <w:ind w:right="-285" w:firstLine="567"/>
        <w:jc w:val="center"/>
        <w:rPr>
          <w:sz w:val="28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>ПОСТАНОВЛЯЮ:</w:t>
      </w:r>
    </w:p>
    <w:p w:rsidR="00D83272" w:rsidRDefault="00BC6103">
      <w:pPr>
        <w:widowControl w:val="0"/>
        <w:suppressAutoHyphens/>
        <w:spacing w:before="100" w:after="100"/>
        <w:ind w:right="-285" w:firstLine="567"/>
        <w:jc w:val="both"/>
      </w:pPr>
      <w:r>
        <w:rPr>
          <w:rFonts w:eastAsia="Lucida Sans Unicode"/>
          <w:sz w:val="28"/>
          <w:szCs w:val="28"/>
          <w:lang w:eastAsia="zh-CN"/>
        </w:rPr>
        <w:t>1.Утвердить Административный регламент по предоставлению муниципальной услуги «Дача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», согласно</w:t>
      </w:r>
      <w:r>
        <w:rPr>
          <w:rFonts w:eastAsia="Lucida Sans Unicode"/>
          <w:sz w:val="28"/>
          <w:szCs w:val="28"/>
          <w:lang w:eastAsia="zh-CN"/>
        </w:rPr>
        <w:t xml:space="preserve"> приложению.                    </w:t>
      </w:r>
      <w:r>
        <w:rPr>
          <w:sz w:val="28"/>
          <w:szCs w:val="28"/>
          <w:lang w:eastAsia="zh-CN"/>
        </w:rPr>
        <w:t>2. Разместить</w:t>
      </w:r>
      <w:r>
        <w:rPr>
          <w:spacing w:val="-2"/>
          <w:sz w:val="28"/>
          <w:szCs w:val="28"/>
          <w:lang w:eastAsia="zh-CN"/>
        </w:rPr>
        <w:t xml:space="preserve"> настоящее постановление </w:t>
      </w:r>
      <w:r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Ковылкинского сельского поселения</w:t>
      </w:r>
      <w:r>
        <w:rPr>
          <w:sz w:val="28"/>
          <w:szCs w:val="28"/>
          <w:lang w:eastAsia="zh-CN"/>
        </w:rPr>
        <w:t xml:space="preserve">  в сети Интернет.                                           3. Настоящее постановление вступает в силу со дня его офи</w:t>
      </w:r>
      <w:r>
        <w:rPr>
          <w:sz w:val="28"/>
          <w:szCs w:val="28"/>
          <w:lang w:eastAsia="zh-CN"/>
        </w:rPr>
        <w:t>циального обнародования.                                                                                                             4.  Контроль за исполнением настоящего постановления оставляю за собой.</w:t>
      </w:r>
    </w:p>
    <w:p w:rsidR="00D83272" w:rsidRDefault="00D83272">
      <w:pPr>
        <w:tabs>
          <w:tab w:val="left" w:pos="7655"/>
        </w:tabs>
        <w:suppressAutoHyphens/>
        <w:rPr>
          <w:sz w:val="28"/>
          <w:szCs w:val="20"/>
          <w:lang w:eastAsia="zh-CN"/>
        </w:rPr>
      </w:pPr>
    </w:p>
    <w:p w:rsidR="00D83272" w:rsidRDefault="00BC6103">
      <w:pPr>
        <w:tabs>
          <w:tab w:val="left" w:pos="7655"/>
        </w:tabs>
        <w:suppressAutoHyphens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Глава Администрации</w:t>
      </w:r>
    </w:p>
    <w:p w:rsidR="00D83272" w:rsidRDefault="00BC6103">
      <w:pPr>
        <w:tabs>
          <w:tab w:val="left" w:pos="7655"/>
        </w:tabs>
        <w:suppressAutoHyphens/>
      </w:pPr>
      <w:r>
        <w:rPr>
          <w:sz w:val="28"/>
          <w:szCs w:val="20"/>
          <w:lang w:eastAsia="zh-CN"/>
        </w:rPr>
        <w:t>Ковылкинского сельского поселе</w:t>
      </w:r>
      <w:r>
        <w:rPr>
          <w:sz w:val="28"/>
          <w:szCs w:val="20"/>
          <w:lang w:eastAsia="zh-CN"/>
        </w:rPr>
        <w:t>ния                                      Т.В. Лачугина</w:t>
      </w:r>
    </w:p>
    <w:p w:rsidR="00D83272" w:rsidRDefault="00D83272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83272" w:rsidRDefault="00D83272">
      <w:pPr>
        <w:suppressAutoHyphens/>
        <w:jc w:val="right"/>
        <w:rPr>
          <w:sz w:val="28"/>
          <w:szCs w:val="20"/>
          <w:lang w:eastAsia="zh-CN"/>
        </w:rPr>
      </w:pPr>
    </w:p>
    <w:p w:rsidR="00D83272" w:rsidRDefault="00D83272">
      <w:pPr>
        <w:suppressAutoHyphens/>
        <w:jc w:val="right"/>
        <w:rPr>
          <w:sz w:val="28"/>
          <w:szCs w:val="20"/>
          <w:lang w:eastAsia="zh-CN"/>
        </w:rPr>
      </w:pPr>
    </w:p>
    <w:p w:rsidR="00D83272" w:rsidRDefault="00D83272">
      <w:pPr>
        <w:suppressAutoHyphens/>
        <w:jc w:val="right"/>
        <w:rPr>
          <w:sz w:val="28"/>
          <w:szCs w:val="20"/>
          <w:lang w:eastAsia="zh-CN"/>
        </w:rPr>
      </w:pPr>
    </w:p>
    <w:p w:rsidR="00BC6103" w:rsidRDefault="00BC61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83272" w:rsidRDefault="00BC61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 1</w:t>
      </w:r>
    </w:p>
    <w:p w:rsidR="00D83272" w:rsidRDefault="00BC6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>
        <w:rPr>
          <w:sz w:val="28"/>
          <w:szCs w:val="28"/>
        </w:rPr>
        <w:t>постановлению Администрации</w:t>
      </w:r>
    </w:p>
    <w:p w:rsidR="00D83272" w:rsidRDefault="00BC6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Ковылкинского сельского поселения </w:t>
      </w:r>
    </w:p>
    <w:p w:rsidR="00D83272" w:rsidRDefault="00BC6103">
      <w:pPr>
        <w:suppressAutoHyphens/>
        <w:ind w:left="6096" w:hanging="6096"/>
        <w:jc w:val="both"/>
      </w:pPr>
      <w:r>
        <w:rPr>
          <w:sz w:val="28"/>
          <w:szCs w:val="20"/>
          <w:lang w:eastAsia="zh-CN"/>
        </w:rPr>
        <w:t xml:space="preserve">                                                                                         №1   от 15.01.2021г.    </w:t>
      </w:r>
    </w:p>
    <w:p w:rsidR="00D83272" w:rsidRDefault="00D83272">
      <w:pPr>
        <w:ind w:firstLine="540"/>
        <w:jc w:val="both"/>
        <w:rPr>
          <w:b/>
          <w:sz w:val="28"/>
          <w:szCs w:val="28"/>
        </w:rPr>
      </w:pPr>
    </w:p>
    <w:p w:rsidR="00D83272" w:rsidRDefault="00BC6103">
      <w:pPr>
        <w:pStyle w:val="consplustitle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АДМИНИСТРА</w:t>
      </w:r>
      <w:r>
        <w:rPr>
          <w:b/>
          <w:sz w:val="28"/>
          <w:szCs w:val="28"/>
          <w:u w:val="single"/>
        </w:rPr>
        <w:t>ТИВНЫЙ РЕГЛАМЕНТ</w:t>
      </w:r>
    </w:p>
    <w:p w:rsidR="00D83272" w:rsidRDefault="00BC6103">
      <w:pPr>
        <w:pStyle w:val="consplustitle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I. 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</w:t>
      </w:r>
      <w:r>
        <w:rPr>
          <w:sz w:val="28"/>
          <w:szCs w:val="28"/>
        </w:rPr>
        <w:t>униципального образования «Ковылкинское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Муниципальная ус</w:t>
      </w:r>
      <w:r>
        <w:rPr>
          <w:sz w:val="28"/>
          <w:szCs w:val="28"/>
        </w:rPr>
        <w:t xml:space="preserve">луга предоставляется Администрацией Ковылкинского  сельского поселения.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 администрации Ковылкинского  сельского  поселения осуществляет специалист  земельных  и  имущественных  отношений.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Конечным результатом предост</w:t>
      </w:r>
      <w:r>
        <w:rPr>
          <w:sz w:val="28"/>
          <w:szCs w:val="28"/>
        </w:rPr>
        <w:t xml:space="preserve">авления услуги является: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письменное разъяснение по вопросам применения муниципальных правовых актов о налогах и сборах;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письменный отказ в предоставлении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</w:pPr>
      <w:r>
        <w:rPr>
          <w:sz w:val="28"/>
          <w:szCs w:val="28"/>
        </w:rPr>
        <w:t xml:space="preserve">1.4.Муниципальная услуга реализуется по заявлению физических и </w:t>
      </w:r>
      <w:r>
        <w:rPr>
          <w:sz w:val="28"/>
          <w:szCs w:val="28"/>
        </w:rPr>
        <w:t>юридических лиц (далее - заявитель).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1.5.Предоставление муниципальной услуги осуществляется на бесплатной основе.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СТАНДАРТ ПРЕДОСТАВЛЕНИЯ УСЛУГИ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 Порядок информирования о предоставлении муниципальной услуги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</w:t>
      </w:r>
      <w:r>
        <w:rPr>
          <w:sz w:val="28"/>
          <w:szCs w:val="28"/>
        </w:rPr>
        <w:t xml:space="preserve">услуге предоставляется непосредственно в помещении Администрации 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процедурах предоставления муниципальной услуги можно получить: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область, Тацинский район, х.Ковылкин, ул.Советская, 26,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понедельник, вторник, среда, четверг, пятница с 8:00 до 16:00 часов, перерыв с 12:00 до 13:00 часов. 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Электронный адрес </w:t>
      </w:r>
      <w:r>
        <w:rPr>
          <w:color w:val="000000"/>
          <w:sz w:val="28"/>
          <w:szCs w:val="28"/>
        </w:rPr>
        <w:t>администрации Ковылкинского сельского поселения: sp38398@</w:t>
      </w:r>
      <w:r>
        <w:rPr>
          <w:color w:val="000000"/>
          <w:sz w:val="28"/>
          <w:szCs w:val="28"/>
          <w:lang w:val="en-US"/>
        </w:rPr>
        <w:t>donpac</w:t>
      </w:r>
      <w:r>
        <w:rPr>
          <w:color w:val="000000"/>
          <w:sz w:val="28"/>
          <w:szCs w:val="28"/>
        </w:rPr>
        <w:t xml:space="preserve">.ru. Официальный сайт: http:// </w:t>
      </w:r>
      <w:r>
        <w:rPr>
          <w:color w:val="0000FF"/>
          <w:sz w:val="28"/>
          <w:szCs w:val="28"/>
          <w:u w:val="single"/>
          <w:lang w:val="en-US" w:eastAsia="zh-CN"/>
        </w:rPr>
        <w:t>http</w:t>
      </w:r>
      <w:r w:rsidRPr="00BC6103">
        <w:rPr>
          <w:color w:val="0000FF"/>
          <w:sz w:val="28"/>
          <w:szCs w:val="28"/>
          <w:u w:val="single"/>
          <w:lang w:eastAsia="zh-CN"/>
        </w:rPr>
        <w:t>://</w:t>
      </w:r>
      <w:r>
        <w:rPr>
          <w:color w:val="0000FF"/>
          <w:sz w:val="28"/>
          <w:szCs w:val="28"/>
          <w:u w:val="single"/>
          <w:lang w:val="en-US" w:eastAsia="zh-CN"/>
        </w:rPr>
        <w:t>kovylkinskoe</w:t>
      </w:r>
      <w:r w:rsidRPr="00BC6103">
        <w:rPr>
          <w:color w:val="0000FF"/>
          <w:sz w:val="28"/>
          <w:szCs w:val="28"/>
          <w:u w:val="single"/>
          <w:lang w:eastAsia="zh-CN"/>
        </w:rPr>
        <w:t>-</w:t>
      </w:r>
      <w:r>
        <w:rPr>
          <w:color w:val="0000FF"/>
          <w:sz w:val="28"/>
          <w:szCs w:val="28"/>
          <w:u w:val="single"/>
          <w:lang w:val="en-US" w:eastAsia="zh-CN"/>
        </w:rPr>
        <w:t>sp</w:t>
      </w:r>
      <w:r w:rsidRPr="00BC6103">
        <w:rPr>
          <w:color w:val="0000FF"/>
          <w:sz w:val="28"/>
          <w:szCs w:val="28"/>
          <w:u w:val="single"/>
          <w:lang w:eastAsia="zh-CN"/>
        </w:rPr>
        <w:t>.</w:t>
      </w:r>
      <w:r>
        <w:rPr>
          <w:color w:val="0000FF"/>
          <w:sz w:val="28"/>
          <w:szCs w:val="28"/>
          <w:u w:val="single"/>
          <w:lang w:val="en-US" w:eastAsia="zh-CN"/>
        </w:rPr>
        <w:t>ru</w:t>
      </w:r>
      <w:r w:rsidRPr="00BC6103">
        <w:rPr>
          <w:color w:val="0000FF"/>
          <w:sz w:val="28"/>
          <w:szCs w:val="28"/>
          <w:u w:val="single"/>
          <w:lang w:eastAsia="zh-CN"/>
        </w:rPr>
        <w:t xml:space="preserve">/ </w:t>
      </w:r>
      <w:r>
        <w:rPr>
          <w:color w:val="0000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Телефон для справок: </w:t>
      </w:r>
      <w:bookmarkStart w:id="1" w:name="__DdeLink__3764_2423836870"/>
      <w:r w:rsidRPr="00BC61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(863 97</w:t>
      </w:r>
      <w:r w:rsidRPr="00BC610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BC6103">
        <w:rPr>
          <w:color w:val="000000"/>
          <w:sz w:val="28"/>
          <w:szCs w:val="28"/>
        </w:rPr>
        <w:t>2-45-45</w:t>
      </w:r>
      <w:bookmarkEnd w:id="1"/>
      <w:r>
        <w:rPr>
          <w:color w:val="000000"/>
          <w:sz w:val="28"/>
          <w:szCs w:val="28"/>
        </w:rPr>
        <w:t>.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 Заявление с документами принимаются по адресам: </w:t>
      </w:r>
      <w:r>
        <w:rPr>
          <w:color w:val="000000"/>
          <w:sz w:val="28"/>
          <w:szCs w:val="28"/>
        </w:rPr>
        <w:t>Ростовская область, Тацинский район, х</w:t>
      </w:r>
      <w:r>
        <w:rPr>
          <w:color w:val="000000"/>
          <w:sz w:val="28"/>
          <w:szCs w:val="28"/>
        </w:rPr>
        <w:t>.Ковылкин, ул.Советская,26.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D83272" w:rsidRDefault="00BC610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</w:t>
      </w:r>
      <w:r w:rsidRPr="00BC61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(863 97</w:t>
      </w:r>
      <w:r w:rsidRPr="00BC610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BC6103">
        <w:rPr>
          <w:color w:val="000000"/>
          <w:sz w:val="28"/>
          <w:szCs w:val="28"/>
        </w:rPr>
        <w:t>2-45-45</w:t>
      </w:r>
      <w:r>
        <w:rPr>
          <w:color w:val="000000"/>
          <w:sz w:val="28"/>
          <w:szCs w:val="28"/>
        </w:rPr>
        <w:t xml:space="preserve">. </w:t>
      </w:r>
    </w:p>
    <w:p w:rsidR="00D83272" w:rsidRDefault="00BC6103">
      <w:pPr>
        <w:pStyle w:val="10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 Муниципальную услугу предоставляет веду</w:t>
      </w:r>
      <w:r>
        <w:rPr>
          <w:sz w:val="28"/>
          <w:szCs w:val="28"/>
        </w:rPr>
        <w:t>щий  специалист  земельных  и  имущественных  отношений   поселения.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 Переч</w:t>
      </w:r>
      <w:r>
        <w:rPr>
          <w:sz w:val="28"/>
          <w:szCs w:val="28"/>
        </w:rPr>
        <w:t>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</w:t>
      </w:r>
      <w:r>
        <w:rPr>
          <w:sz w:val="28"/>
          <w:szCs w:val="28"/>
        </w:rPr>
        <w:t>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</w:t>
      </w:r>
      <w:r>
        <w:rPr>
          <w:sz w:val="28"/>
          <w:szCs w:val="28"/>
        </w:rPr>
        <w:t>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 Общий срок предоставления органом местно</w:t>
      </w:r>
      <w:r>
        <w:rPr>
          <w:sz w:val="28"/>
          <w:szCs w:val="28"/>
        </w:rPr>
        <w:t>го самоуправления муниципальной услуги  не должен превышать 20 календарных дней со дня регистрации заявления.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2.6.1. Заявление и необходимые документы могут быть представлены в Администрацию следующими способами: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посредством личного обращения заявител</w:t>
      </w:r>
      <w:r>
        <w:rPr>
          <w:sz w:val="28"/>
          <w:szCs w:val="28"/>
        </w:rPr>
        <w:t>я или его представителем, имеющем документ, подтверждающий полномочия представителя;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</w:t>
      </w:r>
      <w:r>
        <w:rPr>
          <w:sz w:val="28"/>
          <w:szCs w:val="28"/>
        </w:rPr>
        <w:t>заявителе;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 В случае если </w:t>
      </w:r>
      <w:r>
        <w:rPr>
          <w:sz w:val="28"/>
          <w:szCs w:val="28"/>
        </w:rPr>
        <w:t>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</w:t>
      </w:r>
      <w:r>
        <w:rPr>
          <w:sz w:val="28"/>
          <w:szCs w:val="28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Документы, подтверждающие получение согласия, могут быть представлен</w:t>
      </w:r>
      <w:r>
        <w:rPr>
          <w:sz w:val="28"/>
          <w:szCs w:val="28"/>
        </w:rPr>
        <w:t xml:space="preserve">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</w:t>
      </w:r>
      <w:r>
        <w:rPr>
          <w:sz w:val="28"/>
          <w:szCs w:val="28"/>
        </w:rPr>
        <w:t>власти.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2.8. И</w:t>
      </w:r>
      <w:r>
        <w:rPr>
          <w:sz w:val="28"/>
          <w:szCs w:val="28"/>
        </w:rPr>
        <w:t>счерпывающий перечень оснований для отказа в предоставлении муниципальной услуги:</w:t>
      </w:r>
    </w:p>
    <w:p w:rsidR="00D83272" w:rsidRDefault="00BC6103">
      <w:pPr>
        <w:pStyle w:val="consplusnormal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D83272" w:rsidRDefault="00BC6103">
      <w:pPr>
        <w:pStyle w:val="consplusnormal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заявителем неполного комплекта документов, или их </w:t>
      </w:r>
      <w:r>
        <w:rPr>
          <w:sz w:val="28"/>
          <w:szCs w:val="28"/>
        </w:rPr>
        <w:t>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сведений о заявителе в еди</w:t>
      </w:r>
      <w:r>
        <w:rPr>
          <w:sz w:val="28"/>
          <w:szCs w:val="28"/>
        </w:rPr>
        <w:t>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5) отсутствие в п</w:t>
      </w:r>
      <w:r>
        <w:rPr>
          <w:sz w:val="28"/>
          <w:szCs w:val="28"/>
        </w:rPr>
        <w:t>редставленных документах сведений необходимых для оказания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Срок </w:t>
      </w:r>
      <w:r>
        <w:rPr>
          <w:sz w:val="28"/>
          <w:szCs w:val="28"/>
        </w:rPr>
        <w:t xml:space="preserve">регистрации запроса заявителя о предоставлении муниципальной услуги.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</w:t>
      </w:r>
      <w:r>
        <w:rPr>
          <w:sz w:val="28"/>
          <w:szCs w:val="28"/>
        </w:rPr>
        <w:t>дству Администрацию  присвоением регистрационного номера.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</w:t>
      </w:r>
      <w:r>
        <w:rPr>
          <w:sz w:val="28"/>
          <w:szCs w:val="28"/>
        </w:rPr>
        <w:t>ке предоставлении таких услуг.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2.12.1. Основными требованиями к месту предоставления муниципальной услуги являются: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</w:t>
      </w:r>
      <w:r>
        <w:rPr>
          <w:sz w:val="28"/>
          <w:szCs w:val="28"/>
        </w:rPr>
        <w:t>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</w:t>
      </w:r>
      <w:r>
        <w:rPr>
          <w:sz w:val="28"/>
          <w:szCs w:val="28"/>
        </w:rPr>
        <w:t>ницу должностных лиц, предоставляющих услугу, но не менее 3 (трёх);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посадки в транспортное средство и высадки из него перед входом в об</w:t>
      </w:r>
      <w:r>
        <w:rPr>
          <w:sz w:val="28"/>
          <w:szCs w:val="28"/>
        </w:rPr>
        <w:t>ъекты, в том числе с использованием кресла-коляски и при необходимости с помощью сотрудников, предоставляющих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</w:t>
      </w:r>
      <w:r>
        <w:rPr>
          <w:sz w:val="28"/>
          <w:szCs w:val="28"/>
        </w:rPr>
        <w:t>слугам с учетом ограничений их жизнедеятельности;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2.13. На и</w:t>
      </w:r>
      <w:r>
        <w:rPr>
          <w:sz w:val="28"/>
          <w:szCs w:val="28"/>
        </w:rPr>
        <w:t>нформационных стендах размещаются следующие информационные материалы: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регламента;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перечне оказываемых муниципальных услуг;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Показателем доступности и </w:t>
      </w:r>
      <w:r>
        <w:rPr>
          <w:sz w:val="28"/>
          <w:szCs w:val="28"/>
        </w:rPr>
        <w:t>качества муниципальной услуги является возможность: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</w:t>
      </w:r>
      <w:r>
        <w:rPr>
          <w:sz w:val="28"/>
          <w:szCs w:val="28"/>
        </w:rPr>
        <w:t>ационно-телекоммуникационных технологий;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 о результате предоставления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</w:t>
      </w:r>
      <w:r>
        <w:rPr>
          <w:sz w:val="28"/>
          <w:szCs w:val="28"/>
        </w:rPr>
        <w:t>шение или на действия (бездействие) сотрудников Администрации.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предоставления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полнота информирования заявителя о ходе рассмотрения его заявл</w:t>
      </w:r>
      <w:r>
        <w:rPr>
          <w:sz w:val="28"/>
          <w:szCs w:val="28"/>
        </w:rPr>
        <w:t xml:space="preserve">ения;   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удобство и доступность получения заявителем информации о порядке предоставления услуги;   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</w:t>
      </w:r>
      <w:r>
        <w:rPr>
          <w:sz w:val="28"/>
          <w:szCs w:val="28"/>
        </w:rPr>
        <w:t>ийской Федерации, нормативными правовыми актами Ростовской области, муниципальными правовыми актами.   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непосредственного взаимодействия </w:t>
      </w:r>
      <w:r>
        <w:rPr>
          <w:sz w:val="28"/>
          <w:szCs w:val="28"/>
        </w:rPr>
        <w:t>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</w:t>
      </w:r>
      <w:r>
        <w:rPr>
          <w:sz w:val="28"/>
          <w:szCs w:val="28"/>
        </w:rPr>
        <w:t>иципальной услуги устанавливается не более 3 (трёх) раз;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</w:t>
      </w:r>
      <w:r>
        <w:rPr>
          <w:sz w:val="28"/>
          <w:szCs w:val="28"/>
        </w:rPr>
        <w:t>ройства функции зрения и самостоятельного передвижения, и оказание им помощи на объектах;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сурдопереводчика и тифлосурдопереводчика;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</w:t>
      </w:r>
      <w:r>
        <w:rPr>
          <w:sz w:val="28"/>
          <w:szCs w:val="28"/>
        </w:rPr>
        <w:t>ого в соответствии с приказом Министерства труда и социальной защиты Российской Федерации от 22.06.2015 № 386н.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</w:t>
      </w:r>
      <w:r>
        <w:rPr>
          <w:sz w:val="28"/>
          <w:szCs w:val="28"/>
        </w:rPr>
        <w:t>ся на основе анализа практики применения административного регламента, который проводится Администрацией один раз в год.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I.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АДМИНИСТРАТИВНЫЕ ПРОЦЕДУРЫ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прилагаемых к нему документов;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проверка представленных документов;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подготовка, утверждение и </w:t>
      </w:r>
      <w:r>
        <w:rPr>
          <w:sz w:val="28"/>
          <w:szCs w:val="28"/>
        </w:rPr>
        <w:t>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Прием заявления и прилагаемых к нему документов.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предоставления муницип</w:t>
      </w:r>
      <w:r>
        <w:rPr>
          <w:sz w:val="28"/>
          <w:szCs w:val="28"/>
        </w:rPr>
        <w:t xml:space="preserve">альной услуги является факт подачи заявителем заявления на присвоение адреса с приложением документов.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3.2.2 Заявление может быть подано в Администрацию.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3.2.3 Требов</w:t>
      </w:r>
      <w:r>
        <w:rPr>
          <w:sz w:val="28"/>
          <w:szCs w:val="28"/>
        </w:rPr>
        <w:t>ания к организации и ведению приема получателей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Заявление с прилагаемыми документами в Администрации принимаются  ведущим специалистом </w:t>
      </w:r>
      <w:r>
        <w:rPr>
          <w:sz w:val="28"/>
          <w:szCs w:val="28"/>
        </w:rPr>
        <w:t xml:space="preserve"> земельных  и  имущественных  отношений, являющимся ответственным за подготовку Постановления о присвоении адреса.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Проверка представленных документов и подготовка проекта.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3.3.1. Проверку представленных документов осуществляет ведущий  специалист  з</w:t>
      </w:r>
      <w:r>
        <w:rPr>
          <w:sz w:val="28"/>
          <w:szCs w:val="28"/>
        </w:rPr>
        <w:t xml:space="preserve">емельных  и  имущественных  отношений.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установления комплектности представленных документов уполномоченное лицо администрации Ковылкинского  сельского   поселения в течение 20 календарных дней со дня подачи заявителем заявления  обеспечива</w:t>
      </w:r>
      <w:r>
        <w:rPr>
          <w:sz w:val="28"/>
          <w:szCs w:val="28"/>
        </w:rPr>
        <w:t>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3.3.3. Срок регистрации с момента поступления обращения – не более 3 дней. В случа</w:t>
      </w:r>
      <w:r>
        <w:rPr>
          <w:sz w:val="28"/>
          <w:szCs w:val="28"/>
        </w:rPr>
        <w:t>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</w:t>
      </w:r>
      <w:r>
        <w:rPr>
          <w:sz w:val="28"/>
          <w:szCs w:val="28"/>
        </w:rPr>
        <w:t>ов о налогах и сборах, либо письменный отказ в предоставлении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Основаниями для отказа   являются: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оформления представляемых документов;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отказ заявителя</w:t>
      </w:r>
      <w:r>
        <w:rPr>
          <w:sz w:val="28"/>
          <w:szCs w:val="28"/>
        </w:rPr>
        <w:t xml:space="preserve"> представить для обозрения подлинные документы или отсутствие заверенных надлежащим образом копий документов.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</w:t>
      </w:r>
      <w:r>
        <w:rPr>
          <w:sz w:val="28"/>
          <w:szCs w:val="28"/>
        </w:rPr>
        <w:t>м органов местного самоуправления. В противном случае в присвоении и регистрации адреса заявителю отказывается.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 календарных дней со дня получения заявления подготавливается уполномоченным лицом администрации сельского поселения и направляется </w:t>
      </w:r>
      <w:r>
        <w:rPr>
          <w:sz w:val="28"/>
          <w:szCs w:val="28"/>
        </w:rPr>
        <w:t>заявителю мотивированный отказ  за подписью главы  Администрации  Ковылкинского   сельского  поселения.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</w:t>
      </w:r>
      <w:r>
        <w:rPr>
          <w:sz w:val="28"/>
          <w:szCs w:val="28"/>
        </w:rPr>
        <w:t xml:space="preserve">, установленном настоящим регламентом.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</w:t>
      </w:r>
      <w:r>
        <w:rPr>
          <w:sz w:val="28"/>
          <w:szCs w:val="28"/>
        </w:rPr>
        <w:lastRenderedPageBreak/>
        <w:t xml:space="preserve">муниципальной услуги изготавливается в 3 экземплярах, 2 из которых выдаются </w:t>
      </w:r>
      <w:r>
        <w:rPr>
          <w:sz w:val="28"/>
          <w:szCs w:val="28"/>
        </w:rPr>
        <w:t>заявителю и один на бумажном носителе со всеми предоставленными документами, установленными в Приложении 2 настоящего Регламента, хранится в архиве Ковылкинского  сельского поселения.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3.6. Выдача письменного разъяснения по вопросам применения муниципальных</w:t>
      </w:r>
      <w:r>
        <w:rPr>
          <w:sz w:val="28"/>
          <w:szCs w:val="28"/>
        </w:rPr>
        <w:t xml:space="preserve">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>
        <w:rPr>
          <w:b/>
          <w:bCs/>
          <w:sz w:val="28"/>
          <w:szCs w:val="28"/>
        </w:rPr>
        <w:t> </w:t>
      </w:r>
    </w:p>
    <w:p w:rsidR="00D83272" w:rsidRDefault="00D83272">
      <w:pPr>
        <w:pStyle w:val="a9"/>
        <w:spacing w:beforeAutospacing="0" w:afterAutospacing="0" w:line="240" w:lineRule="atLeast"/>
        <w:jc w:val="both"/>
        <w:rPr>
          <w:b/>
          <w:sz w:val="28"/>
          <w:szCs w:val="28"/>
        </w:rPr>
      </w:pP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IV.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Формы контроля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исполнением административного регламента 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За невыполнение или нен</w:t>
      </w:r>
      <w:r>
        <w:rPr>
          <w:sz w:val="28"/>
          <w:szCs w:val="28"/>
        </w:rPr>
        <w:t>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</w:t>
      </w:r>
      <w:r>
        <w:rPr>
          <w:sz w:val="28"/>
          <w:szCs w:val="28"/>
        </w:rPr>
        <w:t xml:space="preserve">ципальной услуги   несут ответственность в соответствии с действующим законодательством.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</w:t>
      </w:r>
      <w:r>
        <w:rPr>
          <w:sz w:val="28"/>
          <w:szCs w:val="28"/>
        </w:rPr>
        <w:t xml:space="preserve"> входит оказание 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их должностными инструкциями.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полнотой и качеством предоставления муниципальной услуги осуществляется Главой Администрации  поселения и включает в себя про</w:t>
      </w:r>
      <w:r>
        <w:rPr>
          <w:sz w:val="28"/>
          <w:szCs w:val="28"/>
        </w:rPr>
        <w:t xml:space="preserve">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</w:t>
      </w:r>
      <w:r>
        <w:rPr>
          <w:sz w:val="28"/>
          <w:szCs w:val="28"/>
        </w:rPr>
        <w:t>муниципальной услуги.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проведенных проверок  в случае выявления нарушений прав заявит</w:t>
      </w:r>
      <w:r>
        <w:rPr>
          <w:sz w:val="28"/>
          <w:szCs w:val="28"/>
        </w:rPr>
        <w:t>елей осуществляется привлечение виновных лиц к ответственности в соответствии с законодательством Российской Федерации.</w:t>
      </w:r>
    </w:p>
    <w:p w:rsidR="00D83272" w:rsidRDefault="00D83272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V. 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b/>
          <w:sz w:val="28"/>
          <w:szCs w:val="28"/>
        </w:rPr>
        <w:t xml:space="preserve"> а также его должностных лиц, муниципальных служащих.</w:t>
      </w:r>
    </w:p>
    <w:p w:rsidR="00D83272" w:rsidRDefault="00BC6103">
      <w:pPr>
        <w:pStyle w:val="a9"/>
        <w:spacing w:beforeAutospacing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вправе подать жалобу на решение и (или) действие (бездействие) Администрации,  а также их должностных лиц, повлекшее за </w:t>
      </w:r>
      <w:r>
        <w:rPr>
          <w:sz w:val="28"/>
          <w:szCs w:val="28"/>
        </w:rPr>
        <w:lastRenderedPageBreak/>
        <w:t>собой нарушение его прав при предоставлении муниципальной услуги,</w:t>
      </w:r>
      <w:r>
        <w:rPr>
          <w:sz w:val="28"/>
          <w:szCs w:val="28"/>
        </w:rPr>
        <w:t xml:space="preserve"> в соответствии с законодательством Российской Федерации, Ростовской области и муниципальными правовыми актами.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Заявитель может обратиться с жалобой, в том числе в следующих случаях: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униципальной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</w:t>
      </w:r>
      <w:r>
        <w:rPr>
          <w:sz w:val="28"/>
          <w:szCs w:val="28"/>
        </w:rPr>
        <w:t>льными правовыми актами для предоставления муниципальной услуги;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 для предоставления муниципальной услуги, у заявителя;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rPr>
          <w:sz w:val="28"/>
          <w:szCs w:val="28"/>
        </w:rPr>
        <w:t>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</w:t>
      </w:r>
      <w:r>
        <w:rPr>
          <w:sz w:val="28"/>
          <w:szCs w:val="28"/>
        </w:rPr>
        <w:t>ской Федерации, нормативными правовыми актами субъектов Российской Федерации, муниципальными правовыми актами;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</w:t>
      </w:r>
      <w:r>
        <w:rPr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на нарушение порядка предоставления муниципальной  услуги, выразившееся в н</w:t>
      </w:r>
      <w:r>
        <w:rPr>
          <w:sz w:val="28"/>
          <w:szCs w:val="28"/>
        </w:rPr>
        <w:t>еправомерных решениях и действиях (бездействии) сотрудников Администрации , рассматривается Администрацией.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BC6103">
        <w:rPr>
          <w:sz w:val="28"/>
          <w:szCs w:val="28"/>
        </w:rPr>
        <w:t>4</w:t>
      </w:r>
      <w:r>
        <w:rPr>
          <w:sz w:val="28"/>
          <w:szCs w:val="28"/>
        </w:rPr>
        <w:t>. Жалоба на решения и действия (бездействия) Администрации, как органа, предоставляющего муниципальную услугу, должностного лица органа, предост</w:t>
      </w:r>
      <w:r>
        <w:rPr>
          <w:sz w:val="28"/>
          <w:szCs w:val="28"/>
        </w:rPr>
        <w:t>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</w:t>
      </w:r>
      <w:r>
        <w:rPr>
          <w:sz w:val="28"/>
          <w:szCs w:val="28"/>
        </w:rPr>
        <w:t xml:space="preserve">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</w:t>
      </w:r>
      <w:r>
        <w:rPr>
          <w:sz w:val="28"/>
          <w:szCs w:val="28"/>
        </w:rPr>
        <w:t>к настоящему регламенту.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BC6103">
        <w:rPr>
          <w:sz w:val="28"/>
          <w:szCs w:val="28"/>
        </w:rPr>
        <w:t>5</w:t>
      </w:r>
      <w:r>
        <w:rPr>
          <w:sz w:val="28"/>
          <w:szCs w:val="28"/>
        </w:rPr>
        <w:t>. В жалобе заявителем в обязательном порядке указывается: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</w:t>
      </w:r>
      <w:r>
        <w:rPr>
          <w:sz w:val="28"/>
          <w:szCs w:val="28"/>
        </w:rPr>
        <w:t xml:space="preserve">и действия (бездействие) которых обжалуются;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r>
        <w:rPr>
          <w:sz w:val="28"/>
          <w:szCs w:val="28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</w:t>
      </w:r>
      <w:r>
        <w:rPr>
          <w:sz w:val="28"/>
          <w:szCs w:val="28"/>
        </w:rPr>
        <w:t>ого лица органа, предоставляющего муниципальную услугу, либо муниципального служащего;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</w:t>
      </w:r>
      <w:r>
        <w:rPr>
          <w:sz w:val="28"/>
          <w:szCs w:val="28"/>
        </w:rPr>
        <w:t>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C6103">
        <w:rPr>
          <w:sz w:val="28"/>
          <w:szCs w:val="28"/>
        </w:rPr>
        <w:t>6</w:t>
      </w:r>
      <w:r>
        <w:rPr>
          <w:sz w:val="28"/>
          <w:szCs w:val="28"/>
        </w:rPr>
        <w:t>. Жалоба, поступившая в орган, предоставляющий муниципальную услугу, подлежит р</w:t>
      </w:r>
      <w:r>
        <w:rPr>
          <w:sz w:val="28"/>
          <w:szCs w:val="28"/>
        </w:rPr>
        <w:t>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</w:t>
      </w:r>
      <w:r>
        <w:rPr>
          <w:sz w:val="28"/>
          <w:szCs w:val="28"/>
        </w:rPr>
        <w:t>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</w:t>
      </w:r>
      <w:r>
        <w:rPr>
          <w:sz w:val="28"/>
          <w:szCs w:val="28"/>
        </w:rPr>
        <w:t xml:space="preserve">ня ее регистрации. </w:t>
      </w:r>
    </w:p>
    <w:p w:rsidR="00D83272" w:rsidRDefault="00BC6103">
      <w:pPr>
        <w:pStyle w:val="consplusnormal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C6103">
        <w:rPr>
          <w:sz w:val="28"/>
          <w:szCs w:val="28"/>
        </w:rPr>
        <w:t>7</w:t>
      </w:r>
      <w:r>
        <w:rPr>
          <w:sz w:val="28"/>
          <w:szCs w:val="28"/>
        </w:rPr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D83272" w:rsidRDefault="00BC6103">
      <w:pPr>
        <w:pStyle w:val="consplusnormal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удовлетворении жалобы принимается в форме отмены принято</w:t>
      </w:r>
      <w:r>
        <w:rPr>
          <w:sz w:val="28"/>
          <w:szCs w:val="28"/>
        </w:rPr>
        <w:t xml:space="preserve">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sz w:val="28"/>
          <w:szCs w:val="28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D83272" w:rsidRDefault="00BC6103">
      <w:pPr>
        <w:pStyle w:val="a9"/>
        <w:spacing w:beforeAutospacing="0" w:afterAutospacing="0" w:line="240" w:lineRule="atLeast"/>
        <w:jc w:val="both"/>
      </w:pPr>
      <w:r>
        <w:rPr>
          <w:sz w:val="28"/>
          <w:szCs w:val="28"/>
        </w:rPr>
        <w:t>5.</w:t>
      </w:r>
      <w:r w:rsidRPr="00BC6103">
        <w:rPr>
          <w:sz w:val="28"/>
          <w:szCs w:val="28"/>
        </w:rPr>
        <w:t>8</w:t>
      </w:r>
      <w:r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5">
        <w:r>
          <w:rPr>
            <w:rStyle w:val="-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</w:t>
      </w:r>
      <w:r>
        <w:rPr>
          <w:sz w:val="28"/>
          <w:szCs w:val="28"/>
        </w:rPr>
        <w:t>вет о результатах рассмотрения жалобы.</w:t>
      </w:r>
    </w:p>
    <w:p w:rsidR="00D83272" w:rsidRDefault="00BC6103">
      <w:pPr>
        <w:pStyle w:val="a9"/>
        <w:spacing w:beforeAutospacing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</w:t>
      </w:r>
      <w:r w:rsidRPr="00BC6103">
        <w:rPr>
          <w:sz w:val="28"/>
          <w:szCs w:val="28"/>
        </w:rPr>
        <w:t>9</w:t>
      </w:r>
      <w:r>
        <w:rPr>
          <w:sz w:val="28"/>
          <w:szCs w:val="28"/>
        </w:rPr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</w:t>
      </w:r>
      <w:r>
        <w:rPr>
          <w:sz w:val="28"/>
          <w:szCs w:val="28"/>
        </w:rPr>
        <w:t>ых с оказанием муниципальных услуг, незамедлительно направляет имеющиеся материалы в органы прокуратур</w:t>
      </w: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BC6103">
      <w:pPr>
        <w:ind w:firstLine="709"/>
        <w:jc w:val="right"/>
      </w:pPr>
      <w:r>
        <w:rPr>
          <w:color w:val="000000"/>
          <w:sz w:val="28"/>
          <w:szCs w:val="28"/>
        </w:rPr>
        <w:t>Приложение 2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83272" w:rsidRDefault="00D83272">
      <w:pPr>
        <w:ind w:firstLine="709"/>
        <w:jc w:val="center"/>
        <w:rPr>
          <w:color w:val="000000"/>
        </w:rPr>
      </w:pP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форма заявления</w:t>
      </w:r>
    </w:p>
    <w:p w:rsidR="00D83272" w:rsidRDefault="00D83272">
      <w:pPr>
        <w:ind w:firstLine="709"/>
        <w:jc w:val="both"/>
        <w:rPr>
          <w:color w:val="000000"/>
        </w:rPr>
      </w:pP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 администрацию Ковылкинского сельского поселения</w:t>
      </w:r>
    </w:p>
    <w:p w:rsidR="00D83272" w:rsidRDefault="00BC610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от__________________________________________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(ФИО физического лица)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(ФИО руководителяорганизации)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_____________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(адрес)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D83272" w:rsidRDefault="00BC6103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(контактный телефон)</w:t>
      </w:r>
    </w:p>
    <w:p w:rsidR="00D83272" w:rsidRDefault="00D83272">
      <w:pPr>
        <w:ind w:firstLine="709"/>
        <w:jc w:val="both"/>
        <w:rPr>
          <w:color w:val="000000"/>
        </w:rPr>
      </w:pPr>
    </w:p>
    <w:p w:rsidR="00D83272" w:rsidRDefault="00BC6103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D83272" w:rsidRDefault="00BC6103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даче письменных разъяснений по вопросам применения</w:t>
      </w:r>
    </w:p>
    <w:p w:rsidR="00D83272" w:rsidRDefault="00BC6103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 w:rsidR="00D83272" w:rsidRDefault="00D83272">
      <w:pPr>
        <w:ind w:firstLine="709"/>
        <w:jc w:val="both"/>
        <w:rPr>
          <w:color w:val="000000"/>
        </w:rPr>
      </w:pPr>
    </w:p>
    <w:p w:rsidR="00D83272" w:rsidRDefault="00BC61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 дать разъяснение по вопросу______________________________</w:t>
      </w:r>
    </w:p>
    <w:p w:rsidR="00D83272" w:rsidRDefault="00BC610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D83272" w:rsidRDefault="00BC610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D83272" w:rsidRDefault="00D83272">
      <w:pPr>
        <w:ind w:firstLine="567"/>
        <w:jc w:val="both"/>
        <w:rPr>
          <w:sz w:val="28"/>
          <w:szCs w:val="28"/>
        </w:rPr>
      </w:pPr>
    </w:p>
    <w:p w:rsidR="00D83272" w:rsidRDefault="00D83272">
      <w:pPr>
        <w:ind w:firstLine="567"/>
        <w:jc w:val="both"/>
        <w:rPr>
          <w:sz w:val="28"/>
          <w:szCs w:val="28"/>
        </w:rPr>
      </w:pPr>
    </w:p>
    <w:p w:rsidR="00D83272" w:rsidRDefault="00BC61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Заявитель:_______________________________________________</w:t>
      </w:r>
    </w:p>
    <w:p w:rsidR="00D83272" w:rsidRDefault="00BC61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(Ф.И.О.,должность представителя (подпись)</w:t>
      </w:r>
    </w:p>
    <w:p w:rsidR="00D83272" w:rsidRDefault="00BC61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юридического лица; Ф.И.О.гражданина)</w:t>
      </w:r>
    </w:p>
    <w:p w:rsidR="00D83272" w:rsidRDefault="00D83272">
      <w:pPr>
        <w:ind w:firstLine="709"/>
        <w:jc w:val="both"/>
        <w:rPr>
          <w:sz w:val="28"/>
          <w:szCs w:val="28"/>
        </w:rPr>
      </w:pPr>
    </w:p>
    <w:p w:rsidR="00D83272" w:rsidRDefault="00D83272">
      <w:pPr>
        <w:ind w:firstLine="709"/>
        <w:jc w:val="both"/>
        <w:rPr>
          <w:color w:val="000000"/>
        </w:rPr>
      </w:pPr>
    </w:p>
    <w:p w:rsidR="00D83272" w:rsidRDefault="00BC61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«__»__________2021г. М.П</w:t>
      </w: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spacing w:beforeAutospacing="0" w:afterAutospacing="0" w:line="240" w:lineRule="atLeast"/>
        <w:jc w:val="right"/>
        <w:rPr>
          <w:sz w:val="28"/>
          <w:szCs w:val="28"/>
        </w:rPr>
      </w:pPr>
    </w:p>
    <w:p w:rsidR="00D83272" w:rsidRDefault="00BC6103">
      <w:pPr>
        <w:pStyle w:val="a9"/>
        <w:spacing w:beforeAutospacing="0" w:afterAutospacing="0" w:line="240" w:lineRule="atLeast"/>
        <w:jc w:val="right"/>
      </w:pPr>
      <w:r>
        <w:rPr>
          <w:sz w:val="28"/>
          <w:szCs w:val="28"/>
        </w:rPr>
        <w:t>Приложение 3</w:t>
      </w:r>
    </w:p>
    <w:p w:rsidR="00D83272" w:rsidRDefault="00BC6103">
      <w:pPr>
        <w:spacing w:line="240" w:lineRule="atLeast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83272" w:rsidRDefault="00D83272">
      <w:pPr>
        <w:pStyle w:val="a9"/>
        <w:jc w:val="right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BC6103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D83272" w:rsidRDefault="00BC6103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документов, необходимых для предоставления  муниципальной  услуги</w:t>
      </w:r>
      <w:r>
        <w:rPr>
          <w:sz w:val="28"/>
          <w:szCs w:val="28"/>
        </w:rPr>
        <w:t xml:space="preserve"> </w:t>
      </w:r>
    </w:p>
    <w:p w:rsidR="00D83272" w:rsidRDefault="00D83272">
      <w:pPr>
        <w:pStyle w:val="a9"/>
        <w:jc w:val="center"/>
        <w:rPr>
          <w:sz w:val="28"/>
          <w:szCs w:val="28"/>
        </w:rPr>
      </w:pPr>
    </w:p>
    <w:p w:rsidR="00D83272" w:rsidRDefault="00BC610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D83272" w:rsidRDefault="00BC610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представителем). </w:t>
      </w: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D83272">
      <w:pPr>
        <w:pStyle w:val="a9"/>
        <w:jc w:val="both"/>
        <w:rPr>
          <w:sz w:val="28"/>
          <w:szCs w:val="28"/>
        </w:rPr>
      </w:pPr>
    </w:p>
    <w:p w:rsidR="00D83272" w:rsidRDefault="00BC610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83272" w:rsidRDefault="00D83272">
      <w:pPr>
        <w:jc w:val="both"/>
        <w:rPr>
          <w:sz w:val="28"/>
          <w:szCs w:val="28"/>
        </w:rPr>
      </w:pPr>
    </w:p>
    <w:p w:rsidR="00D83272" w:rsidRDefault="00D83272">
      <w:pPr>
        <w:suppressAutoHyphens/>
        <w:ind w:left="6096" w:hanging="6096"/>
        <w:jc w:val="both"/>
      </w:pPr>
    </w:p>
    <w:sectPr w:rsidR="00D8327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2"/>
    <w:rsid w:val="00BC6103"/>
    <w:rsid w:val="00D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  <w:style w:type="paragraph" w:styleId="a9">
    <w:name w:val="Normal (Web)"/>
    <w:basedOn w:val="a"/>
    <w:qFormat/>
    <w:pPr>
      <w:spacing w:beforeAutospacing="1" w:afterAutospacing="1"/>
    </w:pPr>
  </w:style>
  <w:style w:type="paragraph" w:customStyle="1" w:styleId="consplustitle">
    <w:name w:val="consplustitle"/>
    <w:basedOn w:val="a"/>
    <w:qFormat/>
    <w:pPr>
      <w:spacing w:beforeAutospacing="1" w:afterAutospacing="1"/>
    </w:pPr>
  </w:style>
  <w:style w:type="paragraph" w:customStyle="1" w:styleId="10">
    <w:name w:val="10"/>
    <w:basedOn w:val="a"/>
    <w:qFormat/>
    <w:pPr>
      <w:spacing w:beforeAutospacing="1" w:afterAutospacing="1"/>
    </w:pPr>
  </w:style>
  <w:style w:type="paragraph" w:customStyle="1" w:styleId="consplusnormal">
    <w:name w:val="consplusnormal"/>
    <w:basedOn w:val="a"/>
    <w:qFormat/>
    <w:pPr>
      <w:spacing w:beforeAutospacing="1" w:afterAutospacing="1"/>
    </w:pPr>
  </w:style>
  <w:style w:type="paragraph" w:customStyle="1" w:styleId="ConsPlusNormal0">
    <w:name w:val="ConsPlusNormal"/>
    <w:qFormat/>
    <w:pPr>
      <w:suppressAutoHyphens/>
      <w:spacing w:line="100" w:lineRule="atLeast"/>
    </w:pPr>
    <w:rPr>
      <w:rFonts w:ascii="Arial" w:eastAsia="SimSun" w:hAnsi="Arial" w:cs="Arial"/>
      <w:color w:val="00000A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C6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10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  <w:style w:type="paragraph" w:styleId="a9">
    <w:name w:val="Normal (Web)"/>
    <w:basedOn w:val="a"/>
    <w:qFormat/>
    <w:pPr>
      <w:spacing w:beforeAutospacing="1" w:afterAutospacing="1"/>
    </w:pPr>
  </w:style>
  <w:style w:type="paragraph" w:customStyle="1" w:styleId="consplustitle">
    <w:name w:val="consplustitle"/>
    <w:basedOn w:val="a"/>
    <w:qFormat/>
    <w:pPr>
      <w:spacing w:beforeAutospacing="1" w:afterAutospacing="1"/>
    </w:pPr>
  </w:style>
  <w:style w:type="paragraph" w:customStyle="1" w:styleId="10">
    <w:name w:val="10"/>
    <w:basedOn w:val="a"/>
    <w:qFormat/>
    <w:pPr>
      <w:spacing w:beforeAutospacing="1" w:afterAutospacing="1"/>
    </w:pPr>
  </w:style>
  <w:style w:type="paragraph" w:customStyle="1" w:styleId="consplusnormal">
    <w:name w:val="consplusnormal"/>
    <w:basedOn w:val="a"/>
    <w:qFormat/>
    <w:pPr>
      <w:spacing w:beforeAutospacing="1" w:afterAutospacing="1"/>
    </w:pPr>
  </w:style>
  <w:style w:type="paragraph" w:customStyle="1" w:styleId="ConsPlusNormal0">
    <w:name w:val="ConsPlusNormal"/>
    <w:qFormat/>
    <w:pPr>
      <w:suppressAutoHyphens/>
      <w:spacing w:line="100" w:lineRule="atLeast"/>
    </w:pPr>
    <w:rPr>
      <w:rFonts w:ascii="Arial" w:eastAsia="SimSun" w:hAnsi="Arial" w:cs="Arial"/>
      <w:color w:val="00000A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C6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10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14</cp:revision>
  <cp:lastPrinted>2021-01-15T11:58:00Z</cp:lastPrinted>
  <dcterms:created xsi:type="dcterms:W3CDTF">2019-06-18T09:56:00Z</dcterms:created>
  <dcterms:modified xsi:type="dcterms:W3CDTF">2021-01-15T11:59:00Z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