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B8032E" w:rsidRPr="00B8032E" w:rsidTr="00E15653">
        <w:tc>
          <w:tcPr>
            <w:tcW w:w="9355" w:type="dxa"/>
            <w:tcBorders>
              <w:top w:val="nil"/>
              <w:left w:val="nil"/>
              <w:bottom w:val="single" w:sz="4" w:space="0" w:color="00000A"/>
              <w:right w:val="nil"/>
            </w:tcBorders>
            <w:tcMar>
              <w:left w:w="108" w:type="dxa"/>
              <w:right w:w="108" w:type="dxa"/>
            </w:tcMar>
          </w:tcPr>
          <w:p w:rsidR="00B8032E" w:rsidRPr="00B8032E" w:rsidRDefault="00B8032E" w:rsidP="00B803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Theme="minorEastAsia" w:hAnsi="Liberation Serif"/>
                <w:color w:val="000000"/>
                <w:kern w:val="1"/>
                <w:lang w:bidi="hi-IN"/>
              </w:rPr>
            </w:pPr>
            <w:r w:rsidRPr="00B8032E">
              <w:rPr>
                <w:rFonts w:eastAsiaTheme="minorEastAsia"/>
                <w:b/>
                <w:color w:val="000000"/>
                <w:kern w:val="1"/>
                <w:sz w:val="20"/>
                <w:lang w:eastAsia="en-US" w:bidi="hi-IN"/>
              </w:rPr>
              <w:t>РОССИЙСКАЯ ФЕДЕРАЦИЯ</w:t>
            </w:r>
          </w:p>
          <w:p w:rsidR="00B8032E" w:rsidRPr="00B8032E" w:rsidRDefault="00B8032E" w:rsidP="00B803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/>
                <w:kern w:val="1"/>
                <w:sz w:val="8"/>
                <w:lang w:eastAsia="en-US" w:bidi="hi-IN"/>
              </w:rPr>
            </w:pPr>
          </w:p>
          <w:p w:rsidR="00B8032E" w:rsidRPr="00B8032E" w:rsidRDefault="00B8032E" w:rsidP="00B803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Theme="minorEastAsia" w:hAnsi="Liberation Serif"/>
                <w:color w:val="000000"/>
                <w:kern w:val="1"/>
                <w:lang w:bidi="hi-IN"/>
              </w:rPr>
            </w:pPr>
            <w:r w:rsidRPr="00B8032E">
              <w:rPr>
                <w:rFonts w:eastAsiaTheme="minorEastAsia"/>
                <w:b/>
                <w:color w:val="000000"/>
                <w:kern w:val="1"/>
                <w:sz w:val="20"/>
                <w:lang w:eastAsia="en-US" w:bidi="hi-IN"/>
              </w:rPr>
              <w:t>РОСТОВСКАЯ ОБЛАСТЬ</w:t>
            </w:r>
          </w:p>
          <w:p w:rsidR="00B8032E" w:rsidRPr="00B8032E" w:rsidRDefault="00B8032E" w:rsidP="00B803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/>
                <w:kern w:val="1"/>
                <w:sz w:val="8"/>
                <w:lang w:eastAsia="en-US" w:bidi="hi-IN"/>
              </w:rPr>
            </w:pPr>
          </w:p>
          <w:p w:rsidR="00B8032E" w:rsidRPr="00B8032E" w:rsidRDefault="00B8032E" w:rsidP="00B803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Theme="minorEastAsia" w:hAnsi="Liberation Serif"/>
                <w:color w:val="000000"/>
                <w:kern w:val="1"/>
                <w:lang w:bidi="hi-IN"/>
              </w:rPr>
            </w:pPr>
            <w:r w:rsidRPr="00B8032E">
              <w:rPr>
                <w:rFonts w:eastAsiaTheme="minorEastAsia"/>
                <w:b/>
                <w:color w:val="000000"/>
                <w:kern w:val="1"/>
                <w:sz w:val="20"/>
                <w:lang w:eastAsia="en-US" w:bidi="hi-IN"/>
              </w:rPr>
              <w:t>ТАЦИНСКИЙ РАЙОН</w:t>
            </w:r>
          </w:p>
          <w:p w:rsidR="00B8032E" w:rsidRPr="00B8032E" w:rsidRDefault="00B8032E" w:rsidP="00B803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/>
                <w:kern w:val="1"/>
                <w:sz w:val="8"/>
                <w:lang w:eastAsia="en-US" w:bidi="hi-IN"/>
              </w:rPr>
            </w:pPr>
          </w:p>
          <w:p w:rsidR="00B8032E" w:rsidRPr="00B8032E" w:rsidRDefault="00B8032E" w:rsidP="00B803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Theme="minorEastAsia" w:hAnsi="Liberation Serif"/>
                <w:color w:val="000000"/>
                <w:kern w:val="1"/>
                <w:lang w:bidi="hi-IN"/>
              </w:rPr>
            </w:pPr>
            <w:r w:rsidRPr="00B8032E">
              <w:rPr>
                <w:rFonts w:eastAsiaTheme="minorEastAsia"/>
                <w:b/>
                <w:color w:val="000000"/>
                <w:kern w:val="1"/>
                <w:sz w:val="20"/>
                <w:lang w:eastAsia="en-US" w:bidi="hi-IN"/>
              </w:rPr>
              <w:t>МУНИЦИПАЛЬНОЕ ОБРАЗОВАНИЕ «КОВЫЛКИНСКОЕ СЕЛЬСКОЕ ПОСЛЕНИЕ»</w:t>
            </w:r>
          </w:p>
          <w:p w:rsidR="00B8032E" w:rsidRPr="00B8032E" w:rsidRDefault="00B8032E" w:rsidP="00B803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/>
                <w:kern w:val="1"/>
                <w:sz w:val="16"/>
                <w:lang w:eastAsia="en-US" w:bidi="hi-IN"/>
              </w:rPr>
            </w:pPr>
          </w:p>
          <w:p w:rsidR="00B8032E" w:rsidRPr="00B8032E" w:rsidRDefault="00B8032E" w:rsidP="00B803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Theme="minorEastAsia" w:hAnsi="Liberation Serif"/>
                <w:color w:val="000000"/>
                <w:kern w:val="1"/>
                <w:lang w:bidi="hi-IN"/>
              </w:rPr>
            </w:pPr>
            <w:r w:rsidRPr="00B8032E">
              <w:rPr>
                <w:rFonts w:eastAsiaTheme="minorEastAsia"/>
                <w:b/>
                <w:color w:val="000000"/>
                <w:kern w:val="1"/>
                <w:sz w:val="28"/>
                <w:lang w:eastAsia="en-US" w:bidi="hi-IN"/>
              </w:rPr>
              <w:t>АДМИНИСТРАЦИЯ КОВЫЛКИНСКОГО  СЕЛЬСКОГО  ПОСЕЛЕНИЯ</w:t>
            </w:r>
          </w:p>
        </w:tc>
      </w:tr>
    </w:tbl>
    <w:p w:rsidR="00B8032E" w:rsidRPr="00B8032E" w:rsidRDefault="00B8032E" w:rsidP="00B8032E">
      <w:pPr>
        <w:widowControl w:val="0"/>
        <w:suppressAutoHyphens/>
        <w:autoSpaceDE w:val="0"/>
        <w:autoSpaceDN w:val="0"/>
        <w:adjustRightInd w:val="0"/>
        <w:jc w:val="center"/>
        <w:rPr>
          <w:rFonts w:eastAsiaTheme="minorEastAsia"/>
          <w:b/>
          <w:color w:val="000000"/>
          <w:kern w:val="1"/>
          <w:sz w:val="16"/>
          <w:lang w:bidi="hi-IN"/>
        </w:rPr>
      </w:pPr>
    </w:p>
    <w:p w:rsidR="00B8032E" w:rsidRPr="00B8032E" w:rsidRDefault="00B8032E" w:rsidP="00B8032E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eastAsiaTheme="minorEastAsia" w:hAnsi="Liberation Serif"/>
          <w:color w:val="000000"/>
          <w:kern w:val="1"/>
          <w:lang w:bidi="hi-IN"/>
        </w:rPr>
      </w:pPr>
      <w:r w:rsidRPr="00B8032E">
        <w:rPr>
          <w:rFonts w:eastAsiaTheme="minorEastAsia"/>
          <w:b/>
          <w:color w:val="000000"/>
          <w:kern w:val="1"/>
          <w:sz w:val="28"/>
          <w:lang w:bidi="hi-IN"/>
        </w:rPr>
        <w:t>ПОСТАНОВЛЕНИЕ</w:t>
      </w:r>
    </w:p>
    <w:p w:rsidR="00B8032E" w:rsidRPr="00B8032E" w:rsidRDefault="00B8032E" w:rsidP="00B8032E">
      <w:pPr>
        <w:widowControl w:val="0"/>
        <w:suppressAutoHyphens/>
        <w:autoSpaceDE w:val="0"/>
        <w:autoSpaceDN w:val="0"/>
        <w:adjustRightInd w:val="0"/>
        <w:jc w:val="center"/>
        <w:rPr>
          <w:rFonts w:eastAsiaTheme="minorEastAsia"/>
          <w:b/>
          <w:color w:val="000000"/>
          <w:kern w:val="1"/>
          <w:sz w:val="16"/>
          <w:lang w:bidi="hi-IN"/>
        </w:rPr>
      </w:pPr>
    </w:p>
    <w:p w:rsidR="00B8032E" w:rsidRPr="00B8032E" w:rsidRDefault="00B8032E" w:rsidP="00B8032E">
      <w:pPr>
        <w:widowControl w:val="0"/>
        <w:suppressAutoHyphens/>
        <w:autoSpaceDE w:val="0"/>
        <w:autoSpaceDN w:val="0"/>
        <w:adjustRightInd w:val="0"/>
        <w:rPr>
          <w:rFonts w:ascii="Liberation Serif" w:eastAsiaTheme="minorEastAsia" w:hAnsi="Liberation Serif"/>
          <w:color w:val="000000"/>
          <w:kern w:val="1"/>
          <w:lang w:bidi="hi-IN"/>
        </w:rPr>
      </w:pPr>
      <w:r w:rsidRPr="00B8032E">
        <w:rPr>
          <w:rFonts w:eastAsiaTheme="minorEastAsia"/>
          <w:color w:val="000000"/>
          <w:kern w:val="1"/>
          <w:sz w:val="28"/>
          <w:lang w:bidi="hi-IN"/>
        </w:rPr>
        <w:t>25 декабря 2020</w:t>
      </w:r>
      <w:r>
        <w:rPr>
          <w:rFonts w:eastAsiaTheme="minorEastAsia"/>
          <w:color w:val="000000"/>
          <w:kern w:val="1"/>
          <w:sz w:val="28"/>
          <w:lang w:bidi="hi-IN"/>
        </w:rPr>
        <w:t xml:space="preserve"> года                       № 55</w:t>
      </w:r>
      <w:r w:rsidRPr="00B8032E">
        <w:rPr>
          <w:rFonts w:eastAsiaTheme="minorEastAsia"/>
          <w:color w:val="000000"/>
          <w:kern w:val="1"/>
          <w:sz w:val="28"/>
          <w:lang w:bidi="hi-IN"/>
        </w:rPr>
        <w:t xml:space="preserve">                                    х. Ковылкин</w:t>
      </w:r>
    </w:p>
    <w:p w:rsidR="00B8032E" w:rsidRDefault="00B8032E"/>
    <w:p w:rsidR="00B8032E" w:rsidRDefault="00B8032E"/>
    <w:tbl>
      <w:tblPr>
        <w:tblW w:w="11307" w:type="dxa"/>
        <w:tblLook w:val="01E0" w:firstRow="1" w:lastRow="1" w:firstColumn="1" w:lastColumn="1" w:noHBand="0" w:noVBand="0"/>
      </w:tblPr>
      <w:tblGrid>
        <w:gridCol w:w="6062"/>
        <w:gridCol w:w="5245"/>
      </w:tblGrid>
      <w:tr w:rsidR="00B8032E" w:rsidTr="00B8032E">
        <w:trPr>
          <w:trHeight w:val="1714"/>
        </w:trPr>
        <w:tc>
          <w:tcPr>
            <w:tcW w:w="6062" w:type="dxa"/>
          </w:tcPr>
          <w:p w:rsidR="00B8032E" w:rsidRDefault="00B8032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порядка определения объема и условиях предоставления из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бюджета Ковылкинского сельского поселения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субсидий на иные цели муниципальным бюджетным и 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втономным учреждениям Ковылкинского сельского поселения</w:t>
            </w:r>
          </w:p>
          <w:p w:rsidR="00B8032E" w:rsidRDefault="00B8032E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45" w:type="dxa"/>
          </w:tcPr>
          <w:p w:rsidR="00B8032E" w:rsidRDefault="00B8032E">
            <w:pPr>
              <w:jc w:val="both"/>
              <w:rPr>
                <w:sz w:val="28"/>
                <w:szCs w:val="28"/>
              </w:rPr>
            </w:pPr>
          </w:p>
        </w:tc>
      </w:tr>
    </w:tbl>
    <w:p w:rsidR="00B8032E" w:rsidRDefault="00B8032E" w:rsidP="00B8032E">
      <w:pPr>
        <w:ind w:firstLine="709"/>
        <w:jc w:val="both"/>
        <w:rPr>
          <w:sz w:val="16"/>
          <w:szCs w:val="16"/>
        </w:rPr>
      </w:pPr>
    </w:p>
    <w:p w:rsidR="00B8032E" w:rsidRDefault="00B8032E" w:rsidP="00B8032E">
      <w:pPr>
        <w:ind w:firstLine="709"/>
        <w:jc w:val="both"/>
        <w:rPr>
          <w:sz w:val="16"/>
          <w:szCs w:val="16"/>
        </w:rPr>
      </w:pPr>
    </w:p>
    <w:p w:rsidR="00B8032E" w:rsidRDefault="00B8032E" w:rsidP="00B8032E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подпунктом «д» пункта 4 общих требований </w:t>
      </w:r>
      <w:r>
        <w:rPr>
          <w:sz w:val="28"/>
          <w:szCs w:val="28"/>
        </w:rPr>
        <w:br/>
        <w:t>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</w:t>
      </w:r>
      <w:r w:rsidR="00744783">
        <w:rPr>
          <w:sz w:val="28"/>
          <w:szCs w:val="28"/>
        </w:rPr>
        <w:t xml:space="preserve">ым учреждениям Ковылкинского сельского поселения субсидий </w:t>
      </w:r>
      <w:r>
        <w:rPr>
          <w:sz w:val="28"/>
          <w:szCs w:val="28"/>
        </w:rPr>
        <w:t xml:space="preserve">на иные цели, утвержденных постановлением Правительства Российской Федерации от 22.02.2020 № 203, </w:t>
      </w:r>
    </w:p>
    <w:p w:rsidR="00B8032E" w:rsidRDefault="00B8032E" w:rsidP="00B8032E">
      <w:pPr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8032E" w:rsidRDefault="00B8032E" w:rsidP="00B8032E">
      <w:pPr>
        <w:pStyle w:val="ConsPlusNormal"/>
        <w:numPr>
          <w:ilvl w:val="0"/>
          <w:numId w:val="1"/>
        </w:numPr>
        <w:spacing w:before="22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Порядок определения объема и условиях предоставле</w:t>
      </w:r>
      <w:r>
        <w:rPr>
          <w:sz w:val="28"/>
          <w:szCs w:val="28"/>
        </w:rPr>
        <w:t>ния из бюджета Ковылкинского сельского поселения</w:t>
      </w:r>
      <w:r>
        <w:rPr>
          <w:sz w:val="28"/>
          <w:szCs w:val="28"/>
        </w:rPr>
        <w:t xml:space="preserve"> субсидий на иные цели муниципальным бюджетным и автономн</w:t>
      </w:r>
      <w:r>
        <w:rPr>
          <w:sz w:val="28"/>
          <w:szCs w:val="28"/>
        </w:rPr>
        <w:t>ым учреждениям Ковылкинского сельского поселения</w:t>
      </w:r>
      <w:r>
        <w:rPr>
          <w:sz w:val="28"/>
          <w:szCs w:val="28"/>
        </w:rPr>
        <w:t>», согласно приложению к настоящему постановлению.</w:t>
      </w:r>
    </w:p>
    <w:p w:rsidR="00B8032E" w:rsidRDefault="00B8032E" w:rsidP="00B8032E">
      <w:pPr>
        <w:pStyle w:val="ConsPlusNormal"/>
        <w:numPr>
          <w:ilvl w:val="0"/>
          <w:numId w:val="1"/>
        </w:numPr>
        <w:spacing w:before="2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с 1 января 2021 года. </w:t>
      </w:r>
    </w:p>
    <w:p w:rsidR="00B8032E" w:rsidRDefault="00B8032E" w:rsidP="00B8032E">
      <w:pPr>
        <w:pStyle w:val="ConsPlusNormal"/>
        <w:numPr>
          <w:ilvl w:val="0"/>
          <w:numId w:val="1"/>
        </w:numPr>
        <w:spacing w:before="22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настоящего постанов</w:t>
      </w:r>
      <w:r>
        <w:rPr>
          <w:sz w:val="28"/>
          <w:szCs w:val="28"/>
        </w:rPr>
        <w:t>ления оставляю за собой.</w:t>
      </w:r>
    </w:p>
    <w:p w:rsidR="00B8032E" w:rsidRDefault="00B8032E" w:rsidP="00B8032E">
      <w:pPr>
        <w:pStyle w:val="ConsPlusNormal"/>
        <w:spacing w:before="220"/>
        <w:ind w:left="360" w:firstLine="0"/>
        <w:jc w:val="both"/>
        <w:rPr>
          <w:sz w:val="28"/>
          <w:szCs w:val="28"/>
        </w:rPr>
      </w:pPr>
    </w:p>
    <w:p w:rsidR="00B8032E" w:rsidRDefault="00B8032E" w:rsidP="00B8032E">
      <w:pPr>
        <w:ind w:firstLine="709"/>
        <w:jc w:val="both"/>
        <w:rPr>
          <w:sz w:val="16"/>
          <w:szCs w:val="16"/>
        </w:rPr>
      </w:pPr>
    </w:p>
    <w:p w:rsidR="00B8032E" w:rsidRDefault="00B8032E" w:rsidP="00B8032E">
      <w:pPr>
        <w:ind w:firstLine="709"/>
        <w:jc w:val="both"/>
        <w:rPr>
          <w:sz w:val="16"/>
          <w:szCs w:val="16"/>
        </w:rPr>
      </w:pPr>
    </w:p>
    <w:p w:rsidR="00B8032E" w:rsidRDefault="00B8032E" w:rsidP="00B8032E">
      <w:pPr>
        <w:rPr>
          <w:sz w:val="28"/>
          <w:szCs w:val="28"/>
        </w:rPr>
      </w:pPr>
      <w:r>
        <w:rPr>
          <w:sz w:val="28"/>
          <w:szCs w:val="28"/>
        </w:rPr>
        <w:t xml:space="preserve"> Глава Администрации   </w:t>
      </w:r>
    </w:p>
    <w:p w:rsidR="00B8032E" w:rsidRDefault="00B8032E" w:rsidP="00B8032E">
      <w:pPr>
        <w:rPr>
          <w:sz w:val="28"/>
          <w:szCs w:val="28"/>
        </w:rPr>
      </w:pPr>
      <w:r>
        <w:rPr>
          <w:sz w:val="28"/>
          <w:szCs w:val="28"/>
        </w:rPr>
        <w:t xml:space="preserve"> Ковылкинского сельского поселения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Т.В. Лачугина</w:t>
      </w:r>
    </w:p>
    <w:p w:rsidR="00B8032E" w:rsidRDefault="00B8032E" w:rsidP="00B8032E">
      <w:pPr>
        <w:ind w:firstLine="709"/>
        <w:rPr>
          <w:sz w:val="16"/>
          <w:szCs w:val="16"/>
        </w:rPr>
      </w:pPr>
    </w:p>
    <w:p w:rsidR="00B8032E" w:rsidRDefault="00B8032E" w:rsidP="00B8032E">
      <w:pPr>
        <w:ind w:firstLine="709"/>
        <w:rPr>
          <w:sz w:val="16"/>
          <w:szCs w:val="16"/>
        </w:rPr>
      </w:pPr>
    </w:p>
    <w:p w:rsidR="00B8032E" w:rsidRDefault="00B8032E" w:rsidP="00B8032E">
      <w:pPr>
        <w:suppressAutoHyphens/>
        <w:jc w:val="both"/>
        <w:rPr>
          <w:sz w:val="28"/>
          <w:szCs w:val="28"/>
        </w:rPr>
      </w:pPr>
    </w:p>
    <w:p w:rsidR="00B8032E" w:rsidRDefault="00B8032E" w:rsidP="00B8032E">
      <w:pPr>
        <w:pStyle w:val="ConsPlusNormal"/>
        <w:ind w:firstLine="0"/>
        <w:outlineLvl w:val="0"/>
        <w:rPr>
          <w:sz w:val="28"/>
          <w:szCs w:val="28"/>
        </w:rPr>
      </w:pPr>
    </w:p>
    <w:p w:rsidR="00B8032E" w:rsidRDefault="00B8032E" w:rsidP="00B8032E">
      <w:pPr>
        <w:pStyle w:val="ConsPlusNormal"/>
        <w:jc w:val="right"/>
        <w:outlineLvl w:val="0"/>
        <w:rPr>
          <w:sz w:val="28"/>
          <w:szCs w:val="28"/>
        </w:rPr>
      </w:pPr>
    </w:p>
    <w:p w:rsidR="00B8032E" w:rsidRDefault="00B8032E" w:rsidP="00B8032E">
      <w:pPr>
        <w:pStyle w:val="ConsPlusNormal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8032E" w:rsidRDefault="00B8032E" w:rsidP="00B8032E">
      <w:pPr>
        <w:pStyle w:val="ConsPlusNormal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</w:t>
      </w:r>
    </w:p>
    <w:p w:rsidR="00B8032E" w:rsidRDefault="00B8032E" w:rsidP="00B8032E">
      <w:pPr>
        <w:pStyle w:val="ConsPlusNormal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Администрации Ковылкинского</w:t>
      </w:r>
    </w:p>
    <w:p w:rsidR="00B8032E" w:rsidRDefault="00B8032E" w:rsidP="00B8032E">
      <w:pPr>
        <w:pStyle w:val="ConsPlusNormal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</w:p>
    <w:p w:rsidR="00B8032E" w:rsidRDefault="00B8032E" w:rsidP="00B8032E">
      <w:pPr>
        <w:pStyle w:val="ConsPlusNormal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от 25.</w:t>
      </w:r>
      <w:r>
        <w:rPr>
          <w:sz w:val="28"/>
          <w:szCs w:val="28"/>
        </w:rPr>
        <w:t>12.2020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z w:val="28"/>
          <w:szCs w:val="28"/>
        </w:rPr>
        <w:t xml:space="preserve"> 55</w:t>
      </w:r>
    </w:p>
    <w:p w:rsidR="00B8032E" w:rsidRDefault="00B8032E" w:rsidP="00B8032E">
      <w:pPr>
        <w:pStyle w:val="ConsPlusNormal"/>
        <w:jc w:val="right"/>
        <w:outlineLvl w:val="0"/>
        <w:rPr>
          <w:sz w:val="28"/>
          <w:szCs w:val="28"/>
        </w:rPr>
      </w:pPr>
    </w:p>
    <w:p w:rsidR="00B8032E" w:rsidRDefault="00B8032E" w:rsidP="00B8032E">
      <w:pPr>
        <w:pStyle w:val="ConsPlusNormal"/>
        <w:jc w:val="right"/>
        <w:outlineLvl w:val="0"/>
        <w:rPr>
          <w:sz w:val="28"/>
          <w:szCs w:val="28"/>
        </w:rPr>
      </w:pPr>
    </w:p>
    <w:p w:rsidR="00B8032E" w:rsidRDefault="00B8032E" w:rsidP="00B8032E">
      <w:pPr>
        <w:pStyle w:val="ConsPlusNormal"/>
        <w:jc w:val="right"/>
        <w:outlineLvl w:val="0"/>
      </w:pPr>
    </w:p>
    <w:p w:rsidR="00B8032E" w:rsidRDefault="00B8032E" w:rsidP="00B8032E">
      <w:pPr>
        <w:pStyle w:val="ConsPlusNormal"/>
        <w:jc w:val="right"/>
        <w:outlineLvl w:val="1"/>
      </w:pPr>
    </w:p>
    <w:p w:rsidR="00B8032E" w:rsidRDefault="00B8032E" w:rsidP="00B8032E">
      <w:pPr>
        <w:pStyle w:val="ConsPlusTitle"/>
        <w:jc w:val="center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ПОРЯДОК</w:t>
      </w:r>
    </w:p>
    <w:p w:rsidR="00B8032E" w:rsidRDefault="00B8032E" w:rsidP="00B8032E">
      <w:pPr>
        <w:pStyle w:val="ConsPlusTitle"/>
        <w:jc w:val="center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определения объема и условия предоставле</w:t>
      </w:r>
      <w:r>
        <w:rPr>
          <w:rFonts w:ascii="Times New Roman" w:hAnsi="Times New Roman" w:cs="Times New Roman"/>
          <w:b w:val="0"/>
          <w:sz w:val="32"/>
          <w:szCs w:val="32"/>
        </w:rPr>
        <w:t>ния из бюджета Ковылкинского сельского поселения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 субсидий на иные цели муниципальным бюджетным и автономн</w:t>
      </w:r>
      <w:r>
        <w:rPr>
          <w:rFonts w:ascii="Times New Roman" w:hAnsi="Times New Roman" w:cs="Times New Roman"/>
          <w:b w:val="0"/>
          <w:sz w:val="32"/>
          <w:szCs w:val="32"/>
        </w:rPr>
        <w:t>ым учреждениям Ковылкинского сельского поселения</w:t>
      </w:r>
    </w:p>
    <w:p w:rsidR="00B8032E" w:rsidRDefault="00B8032E" w:rsidP="00B8032E">
      <w:pPr>
        <w:spacing w:after="1"/>
        <w:rPr>
          <w:sz w:val="32"/>
          <w:szCs w:val="32"/>
        </w:rPr>
      </w:pPr>
    </w:p>
    <w:p w:rsidR="00B8032E" w:rsidRDefault="00B8032E" w:rsidP="00B8032E">
      <w:pPr>
        <w:pStyle w:val="ConsPlusNormal"/>
        <w:jc w:val="both"/>
        <w:rPr>
          <w:sz w:val="28"/>
          <w:szCs w:val="28"/>
        </w:rPr>
      </w:pPr>
    </w:p>
    <w:p w:rsidR="00B8032E" w:rsidRDefault="00B8032E" w:rsidP="00B8032E">
      <w:pPr>
        <w:pStyle w:val="ConsPlusNormal"/>
        <w:numPr>
          <w:ilvl w:val="0"/>
          <w:numId w:val="2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Общие положения</w:t>
      </w:r>
    </w:p>
    <w:p w:rsidR="00B8032E" w:rsidRDefault="00B8032E" w:rsidP="00B8032E">
      <w:pPr>
        <w:pStyle w:val="ConsPlusNormal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Настоящий Порядок регулирует отношения между органом местного самоуправления (органом</w:t>
      </w:r>
      <w:r>
        <w:rPr>
          <w:sz w:val="28"/>
          <w:szCs w:val="28"/>
        </w:rPr>
        <w:t xml:space="preserve"> Администрации Ковылкинского сельского поселения</w:t>
      </w:r>
      <w:r>
        <w:rPr>
          <w:sz w:val="28"/>
          <w:szCs w:val="28"/>
        </w:rPr>
        <w:t>), осуществляющим функции и полномочия учредителя в отношении учреждения, по определению объема и условий предоставления за счет с</w:t>
      </w:r>
      <w:r>
        <w:rPr>
          <w:sz w:val="28"/>
          <w:szCs w:val="28"/>
        </w:rPr>
        <w:t>редств бюджета Ковылкинского сельского поселения</w:t>
      </w:r>
      <w:r>
        <w:rPr>
          <w:sz w:val="28"/>
          <w:szCs w:val="28"/>
        </w:rPr>
        <w:t xml:space="preserve"> муниципальным бюджетным и автономн</w:t>
      </w:r>
      <w:r>
        <w:rPr>
          <w:sz w:val="28"/>
          <w:szCs w:val="28"/>
        </w:rPr>
        <w:t>ым учреждениям Ковылкинского сельского поселения</w:t>
      </w:r>
      <w:r>
        <w:rPr>
          <w:sz w:val="28"/>
          <w:szCs w:val="28"/>
        </w:rPr>
        <w:t xml:space="preserve"> (далее, соответственно, Порядок, учредитель, учреждение) субсидий на иные цели.</w:t>
      </w:r>
    </w:p>
    <w:p w:rsidR="00B8032E" w:rsidRDefault="00B8032E" w:rsidP="00B8032E">
      <w:pPr>
        <w:pStyle w:val="ConsPlusNormal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 субсидиям на иные цели относятся субсидии на:</w:t>
      </w:r>
    </w:p>
    <w:p w:rsidR="00B8032E" w:rsidRDefault="00B8032E" w:rsidP="00B803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предпроектные работы (включая обследование объекта, подготовку технического задания на разработку проектно-сметной документации, смет на проектные и изыскательские работы) в целях получения оценки достоверности определения стоимости проектных работ;</w:t>
      </w:r>
    </w:p>
    <w:p w:rsidR="00B8032E" w:rsidRDefault="00B8032E" w:rsidP="00B803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-на выполнение проектных и изыскательских работ (за исключением относящиеся к субсидиям на капитальные вложения муниципальным учреждениям), сметной и иной документации;</w:t>
      </w:r>
    </w:p>
    <w:p w:rsidR="00B8032E" w:rsidRDefault="00B8032E" w:rsidP="00B803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получение заключений государственной (негосударственной) экспертизы;</w:t>
      </w:r>
    </w:p>
    <w:p w:rsidR="00B8032E" w:rsidRDefault="00B8032E" w:rsidP="00B803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капитальный ремонт (включая строительный и авторский надзор);</w:t>
      </w:r>
    </w:p>
    <w:p w:rsidR="00B8032E" w:rsidRDefault="00B8032E" w:rsidP="00B803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-текущий ремонт, не включенный в состав субсидии на финансовое обеспечение исполнения муниципального задания;</w:t>
      </w:r>
    </w:p>
    <w:p w:rsidR="00B8032E" w:rsidRDefault="00B8032E" w:rsidP="00B803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основных средств, мягкого инвентаря, хозяйственного и медицинского инвентаря, вакцин, материальных запасов, иного имущества для развития информационно-технологической инфраструктуры, материально-технической базы учреждений (за исключением недвижимого), программного обеспечения, не включенных в состав субсидии на финансовое обеспечение исполнения муниципального задания;</w:t>
      </w:r>
    </w:p>
    <w:p w:rsidR="00B8032E" w:rsidRDefault="00B8032E" w:rsidP="00B803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расходы на проведение противопожарных, антитеррористических, праздничных мероприятий, подготовку к работе в осенне-зимний период и иных мероприятий, не включенных в расчет субсидии на финансовое обеспечение исполнения муниципального задания;</w:t>
      </w:r>
    </w:p>
    <w:p w:rsidR="00B8032E" w:rsidRDefault="00B8032E" w:rsidP="00B803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-расходы на организацию питания, подвоз учащихся к школе, не включенные в расчет субсидии на финансовое обеспечение исполнения муниципального задания;</w:t>
      </w:r>
    </w:p>
    <w:p w:rsidR="00B8032E" w:rsidRDefault="00B8032E" w:rsidP="00B803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исполнение судебных актов;</w:t>
      </w:r>
    </w:p>
    <w:p w:rsidR="00B8032E" w:rsidRDefault="00B8032E" w:rsidP="00B803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-иные расходы, не включенные в расчет субсидии на финансовое обеспечение исполнения муниципального задания и не относящиеся к субсидиям на капитальные вложения муниципальным учреждениям. </w:t>
      </w:r>
    </w:p>
    <w:p w:rsidR="00B8032E" w:rsidRDefault="00B8032E" w:rsidP="00B8032E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Субсидии предоставляются в пределах лимитов бюджетных обязательств, доведенных учредителю, как получателю с</w:t>
      </w:r>
      <w:r>
        <w:rPr>
          <w:sz w:val="28"/>
          <w:szCs w:val="28"/>
        </w:rPr>
        <w:t>редств бюджета Ковылкинского сельского поселения</w:t>
      </w:r>
      <w:r>
        <w:rPr>
          <w:sz w:val="28"/>
          <w:szCs w:val="28"/>
        </w:rPr>
        <w:t>, на цели, указанные в пункте 1.2 настоящего раздела.</w:t>
      </w:r>
    </w:p>
    <w:p w:rsidR="00B8032E" w:rsidRDefault="00B8032E" w:rsidP="00B8032E">
      <w:pPr>
        <w:pStyle w:val="ConsPlusNormal"/>
        <w:numPr>
          <w:ilvl w:val="1"/>
          <w:numId w:val="2"/>
        </w:numPr>
        <w:spacing w:before="220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предоставления учреждению субси</w:t>
      </w:r>
      <w:r>
        <w:rPr>
          <w:sz w:val="28"/>
          <w:szCs w:val="28"/>
        </w:rPr>
        <w:t xml:space="preserve">дии из бюджета Ковылкинского сельского поселения </w:t>
      </w:r>
      <w:r>
        <w:rPr>
          <w:sz w:val="28"/>
          <w:szCs w:val="28"/>
        </w:rPr>
        <w:t xml:space="preserve"> за счет средств, предоставляемых из областного и федерального бюджетов, расходование указанных средств осуществляется в соответствии с настоящим Порядком.</w:t>
      </w:r>
    </w:p>
    <w:p w:rsidR="00B8032E" w:rsidRDefault="00B8032E" w:rsidP="00B8032E">
      <w:pPr>
        <w:pStyle w:val="ConsPlusNormal"/>
        <w:numPr>
          <w:ilvl w:val="1"/>
          <w:numId w:val="2"/>
        </w:numPr>
        <w:spacing w:before="220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между учреждениями и определение целей расходования:</w:t>
      </w:r>
    </w:p>
    <w:p w:rsidR="00B8032E" w:rsidRDefault="00B8032E" w:rsidP="00B8032E">
      <w:pPr>
        <w:pStyle w:val="ConsPlusNormal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субсидии в пределах средств, предусмотренных учредителю решением о бюджете на очередной финансовый год и плановый период, утверждается правовыми актами учредителя;</w:t>
      </w:r>
    </w:p>
    <w:p w:rsidR="00B8032E" w:rsidRDefault="00B8032E" w:rsidP="00B8032E">
      <w:pPr>
        <w:pStyle w:val="ConsPlusNormal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субсидии, предоставляемой за счет средств из областного и федерального бюджета, в том числе на исполнение регионального проекта, обеспечивающего достижение целей, показателей и результатов федерального проекта, входящего в состав национального проекта, утверждается правовыми актами учредителя в соответствии с соглашением о предоставлении субсидии из областного бюджета, заключенным с областным органом исполнительной власти;</w:t>
      </w:r>
    </w:p>
    <w:p w:rsidR="00B8032E" w:rsidRDefault="00B8032E" w:rsidP="00B8032E">
      <w:pPr>
        <w:pStyle w:val="ConsPlusNormal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средств из резервного фонда Правительства Ростовской области осуществляется в объемах и на цели, предусмотренные соответствующим распоряжением Правительства Ростовской области; </w:t>
      </w:r>
    </w:p>
    <w:p w:rsidR="00B8032E" w:rsidRDefault="00B8032E" w:rsidP="00B8032E">
      <w:pPr>
        <w:pStyle w:val="ConsPlusNormal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средств из резервного фонда</w:t>
      </w:r>
      <w:r>
        <w:rPr>
          <w:sz w:val="28"/>
          <w:szCs w:val="28"/>
        </w:rPr>
        <w:t xml:space="preserve"> Администрации Ковылкинского сельского поселения</w:t>
      </w:r>
      <w:r>
        <w:rPr>
          <w:sz w:val="28"/>
          <w:szCs w:val="28"/>
        </w:rPr>
        <w:t xml:space="preserve"> осуществляется в объемах и на цели, предусмотренные соответствующим распоряжением</w:t>
      </w:r>
      <w:r>
        <w:rPr>
          <w:sz w:val="28"/>
          <w:szCs w:val="28"/>
        </w:rPr>
        <w:t xml:space="preserve"> Администрации Ковылкинского сельского поселения</w:t>
      </w:r>
      <w:r>
        <w:rPr>
          <w:sz w:val="28"/>
          <w:szCs w:val="28"/>
        </w:rPr>
        <w:t>.</w:t>
      </w:r>
      <w:bookmarkStart w:id="0" w:name="P56"/>
      <w:bookmarkEnd w:id="0"/>
    </w:p>
    <w:p w:rsidR="00B8032E" w:rsidRDefault="00B8032E" w:rsidP="00B8032E">
      <w:pPr>
        <w:pStyle w:val="ConsPlusNormal"/>
        <w:numPr>
          <w:ilvl w:val="0"/>
          <w:numId w:val="2"/>
        </w:numPr>
        <w:spacing w:before="220"/>
        <w:jc w:val="center"/>
        <w:rPr>
          <w:sz w:val="32"/>
          <w:szCs w:val="32"/>
        </w:rPr>
      </w:pPr>
      <w:r>
        <w:rPr>
          <w:sz w:val="32"/>
          <w:szCs w:val="32"/>
        </w:rPr>
        <w:t>Условия и порядок предоставления субсидий</w:t>
      </w:r>
    </w:p>
    <w:p w:rsidR="00B8032E" w:rsidRDefault="00B8032E" w:rsidP="00B8032E">
      <w:pPr>
        <w:pStyle w:val="ConsPlusNormal"/>
        <w:numPr>
          <w:ilvl w:val="1"/>
          <w:numId w:val="2"/>
        </w:numPr>
        <w:spacing w:before="2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Общий объем субсидий определяется учредителем по результатам оценки состояния материально-технической базы учреждения, соответствия условий осуществления процессов при оказании муниципальных услуг (выполнения работ) качеству оказываемых муниципальных услуг (выполняемых работ), обеспечению безопасности, выполнению санитарно-эпидемиологических правил и норм, а также исходя из необходимости проведения мероприятий в соответствии с уставной деятельностью. </w:t>
      </w:r>
    </w:p>
    <w:p w:rsidR="00B8032E" w:rsidRDefault="00B8032E" w:rsidP="00B8032E">
      <w:pPr>
        <w:pStyle w:val="ConsPlusNormal"/>
        <w:spacing w:before="220"/>
        <w:ind w:left="792" w:firstLine="0"/>
        <w:jc w:val="both"/>
        <w:rPr>
          <w:sz w:val="28"/>
          <w:szCs w:val="28"/>
        </w:rPr>
      </w:pPr>
      <w:r>
        <w:rPr>
          <w:sz w:val="28"/>
          <w:szCs w:val="28"/>
        </w:rPr>
        <w:t>Для рассмотрения вопроса о предоставлении субсидии и определения ее размера учреждение направляет учредителю следующие документы:</w:t>
      </w:r>
    </w:p>
    <w:p w:rsidR="00B8032E" w:rsidRDefault="00B8032E" w:rsidP="00B8032E">
      <w:pPr>
        <w:pStyle w:val="ConsPlusNormal"/>
        <w:spacing w:before="220"/>
        <w:ind w:left="792" w:firstLine="0"/>
        <w:jc w:val="both"/>
        <w:rPr>
          <w:sz w:val="28"/>
          <w:szCs w:val="28"/>
        </w:rPr>
      </w:pPr>
      <w:r>
        <w:rPr>
          <w:sz w:val="28"/>
          <w:szCs w:val="28"/>
        </w:rPr>
        <w:t>- заявку с указанием целей, размера субсидий;</w:t>
      </w:r>
    </w:p>
    <w:p w:rsidR="00B8032E" w:rsidRDefault="00B8032E" w:rsidP="00B8032E">
      <w:pPr>
        <w:pStyle w:val="ConsPlusNormal"/>
        <w:spacing w:before="220"/>
        <w:ind w:left="792" w:firstLine="0"/>
        <w:jc w:val="both"/>
        <w:rPr>
          <w:sz w:val="28"/>
          <w:szCs w:val="28"/>
        </w:rPr>
      </w:pPr>
      <w:r>
        <w:rPr>
          <w:sz w:val="28"/>
          <w:szCs w:val="28"/>
        </w:rPr>
        <w:t>- пояснительную записку, содержащую обоснование необходимости предоставления бюджетных средств на цели, установленные пунктом 1.2 раздела 1 настоящего порядка, включая расчет-обоснование размера субсидии на выполнение соответствующих работ (оказание услуг), приобретение имущества (за исключением недвижимого), а также предложения поставщиков (подрядчиков, исполнителей), статистические данные и (или) иную информацию</w:t>
      </w:r>
      <w:bookmarkStart w:id="1" w:name="P59"/>
      <w:bookmarkEnd w:id="1"/>
      <w:r>
        <w:rPr>
          <w:sz w:val="28"/>
          <w:szCs w:val="28"/>
        </w:rPr>
        <w:t>;</w:t>
      </w:r>
    </w:p>
    <w:p w:rsidR="00B8032E" w:rsidRDefault="00B8032E" w:rsidP="00B8032E">
      <w:pPr>
        <w:pStyle w:val="ConsPlusNormal"/>
        <w:spacing w:before="220"/>
        <w:ind w:left="709" w:hanging="16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2"/>
        </w:rPr>
        <w:t xml:space="preserve"> </w:t>
      </w:r>
      <w:r>
        <w:rPr>
          <w:sz w:val="28"/>
          <w:szCs w:val="28"/>
        </w:rPr>
        <w:t>перечень объектов, подлежащих ремонту, акт обследования таких объектов и дефектную ведомость, предварительную смету расходов, в случае если целью предоставления субсидии является проведение ремонта (реставрации);</w:t>
      </w:r>
    </w:p>
    <w:p w:rsidR="00B8032E" w:rsidRDefault="00B8032E" w:rsidP="00B8032E">
      <w:pPr>
        <w:pStyle w:val="ConsPlusNormal"/>
        <w:spacing w:before="220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- программу мероприятий, в случае если целью предоставления субсидии является проведение мероприятий, в том числе конференций, симпозиумов, выставок;</w:t>
      </w:r>
    </w:p>
    <w:p w:rsidR="00B8032E" w:rsidRDefault="00B8032E" w:rsidP="00B8032E">
      <w:pPr>
        <w:pStyle w:val="ConsPlusNormal"/>
        <w:spacing w:before="22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информацию о планируемом к приобретению имуществе, в случае если целью предоставления субсидии является приобретение имущества;</w:t>
      </w:r>
    </w:p>
    <w:p w:rsidR="00B8032E" w:rsidRDefault="00B8032E" w:rsidP="00B8032E">
      <w:pPr>
        <w:pStyle w:val="ConsPlusNormal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выплат;</w:t>
      </w:r>
    </w:p>
    <w:p w:rsidR="00B8032E" w:rsidRDefault="00B8032E" w:rsidP="00B8032E">
      <w:pPr>
        <w:pStyle w:val="ConsPlusNormal"/>
        <w:spacing w:before="22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иную информацию в зависимости от цели предоставления субсидии;</w:t>
      </w:r>
    </w:p>
    <w:p w:rsidR="00B8032E" w:rsidRDefault="00B8032E" w:rsidP="00B8032E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справку из налогового органа об отсутствии у учреждения по состоянию на дату не ранее 30 календарных дней, предшествующих дате подачи заявления о предоставлении субсидии, неисполненной обязанности по уплате налогов, сборов, страховых взносов, пеней, штрафов, процентов, подлежащих уплате в соответствии с законодательством Российской Федерации о налогах и сборах;</w:t>
      </w:r>
    </w:p>
    <w:p w:rsidR="00B8032E" w:rsidRDefault="00B8032E" w:rsidP="00B803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справку об отсутствии у учреждения по состоянию на дату не ранее 30 календарных дней, предшествующих дате подачи заявления о предоставлении субсидии, просроченной задолженности по возв</w:t>
      </w:r>
      <w:r>
        <w:rPr>
          <w:sz w:val="28"/>
          <w:szCs w:val="28"/>
        </w:rPr>
        <w:t>рату в  бюджет Ковылкинского сельского поселения</w:t>
      </w:r>
      <w:r>
        <w:rPr>
          <w:sz w:val="28"/>
          <w:szCs w:val="28"/>
        </w:rPr>
        <w:t xml:space="preserve"> субсидий, бюджетных инвестиций, предоставленных, в том числе, в соответствии с иными правовыми актами, за исключением случаев предоставления субсидии на осуществление мероприятий по 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 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Ростовской области, органа местного </w:t>
      </w:r>
      <w:r>
        <w:rPr>
          <w:sz w:val="28"/>
          <w:szCs w:val="28"/>
        </w:rPr>
        <w:t>самоуправления Ковылкинского сельского поселения</w:t>
      </w:r>
      <w:r>
        <w:rPr>
          <w:sz w:val="28"/>
          <w:szCs w:val="28"/>
        </w:rPr>
        <w:t>, подписанную руководителем учреждения.</w:t>
      </w:r>
    </w:p>
    <w:p w:rsidR="00B8032E" w:rsidRDefault="00B8032E" w:rsidP="00B8032E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Учреждение по состоянию на дату не ранее 30 календарных дней, предшествующих дате заключения соглашения, должно соответствовать следующим требованиям: </w:t>
      </w:r>
    </w:p>
    <w:p w:rsidR="00B8032E" w:rsidRDefault="00B8032E" w:rsidP="00B803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у учреждения неисполненной обязанности по уплате налогов, сборов, страховых взносов, пеней, штрафов, процентов, подлежащих уплате в соответствии с законодательством Российской Федерации о налогах и сборах; </w:t>
      </w:r>
    </w:p>
    <w:p w:rsidR="00B8032E" w:rsidRDefault="00B8032E" w:rsidP="00B803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у учреждения просроченной задолженности по возв</w:t>
      </w:r>
      <w:r>
        <w:rPr>
          <w:sz w:val="28"/>
          <w:szCs w:val="28"/>
        </w:rPr>
        <w:t>рату в  бюджет Ковылкинского сельского  поселения</w:t>
      </w:r>
      <w:r>
        <w:rPr>
          <w:sz w:val="28"/>
          <w:szCs w:val="28"/>
        </w:rPr>
        <w:t xml:space="preserve"> субсидий, бюджетных инвестиций, предоставленных, в том числе, в соответствии с иными правовыми актами, за исключением случаев предоставления субсидии на осуществление мероприятий по 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 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Ростовской области, органа местного </w:t>
      </w:r>
      <w:r>
        <w:rPr>
          <w:sz w:val="28"/>
          <w:szCs w:val="28"/>
        </w:rPr>
        <w:t>самоуправления Ковылкинского сельского поселения</w:t>
      </w:r>
      <w:r>
        <w:rPr>
          <w:sz w:val="28"/>
          <w:szCs w:val="28"/>
        </w:rPr>
        <w:t>.</w:t>
      </w:r>
    </w:p>
    <w:p w:rsidR="00B8032E" w:rsidRDefault="00B8032E" w:rsidP="00B8032E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 В течение 20 рабочих дней после представления документов, указанных в пункте 2.1 настоящего раздела, учредитель осуществляет проверку представленных документов и принимает решение о предоставлении субсидии либо об отказе в предоставлении субсидии, о чем уведомляет учреждение в течение 5 рабочих дней со дня принятия соответствующего решения.</w:t>
      </w:r>
    </w:p>
    <w:p w:rsidR="00B8032E" w:rsidRDefault="00B8032E" w:rsidP="00B8032E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отказа в предоставлении субсидии является:</w:t>
      </w:r>
    </w:p>
    <w:p w:rsidR="00B8032E" w:rsidRDefault="00B8032E" w:rsidP="00B8032E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несоответствие представленных учреждением документов требованиям, предусмотренным пунктом 2.1 настоящего раздела, или непредставление (представление не в полном объеме) указанных документов;</w:t>
      </w:r>
    </w:p>
    <w:p w:rsidR="00B8032E" w:rsidRDefault="00B8032E" w:rsidP="00B8032E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недостоверность информации, содержащейся в документах, представленных учреждением;</w:t>
      </w:r>
    </w:p>
    <w:p w:rsidR="00B8032E" w:rsidRDefault="00B8032E" w:rsidP="00B8032E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учреждения требованиям, установленным пунктом 2.2 настоящего раздела.</w:t>
      </w:r>
    </w:p>
    <w:p w:rsidR="00B8032E" w:rsidRDefault="00B8032E" w:rsidP="00B8032E">
      <w:pPr>
        <w:pStyle w:val="ConsPlusNormal"/>
        <w:widowControl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Размер субсидии определяется исходя из расчета-обоснования суммы субсидии и (или) информации, полученной с применением метода сопоставимых рыночных цен (анализа рынка).</w:t>
      </w:r>
    </w:p>
    <w:p w:rsidR="00B8032E" w:rsidRDefault="00B8032E" w:rsidP="00B8032E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Положения абзаца первого настоящего пункта не применяются в случае, когда размер субсидии на соответствующие цели определен решением Собр</w:t>
      </w:r>
      <w:r w:rsidR="00744783">
        <w:rPr>
          <w:sz w:val="28"/>
          <w:szCs w:val="28"/>
        </w:rPr>
        <w:t>ания депутатов Ковылкинского сельского поселения</w:t>
      </w:r>
      <w:r>
        <w:rPr>
          <w:sz w:val="28"/>
          <w:szCs w:val="28"/>
        </w:rPr>
        <w:t xml:space="preserve"> о бюджете, решениями</w:t>
      </w:r>
      <w:r w:rsidR="00744783">
        <w:rPr>
          <w:sz w:val="28"/>
          <w:szCs w:val="28"/>
        </w:rPr>
        <w:t xml:space="preserve"> Администрации Ковылкинского сельского поселения</w:t>
      </w:r>
      <w:r>
        <w:rPr>
          <w:sz w:val="28"/>
          <w:szCs w:val="28"/>
        </w:rPr>
        <w:t>.</w:t>
      </w:r>
    </w:p>
    <w:p w:rsidR="00B8032E" w:rsidRDefault="00B8032E" w:rsidP="00B8032E">
      <w:pPr>
        <w:pStyle w:val="ConsPlusNormal"/>
        <w:widowControl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 В случае принятия решения о предоставлении субсидии учредитель в течение месяца со дня принятия такого решения заключает с учреждением соглашение о предоставлении субсидии в соответствии с типовой формой, утвержденной Финансовым отделом</w:t>
      </w:r>
      <w:r w:rsidR="00744783">
        <w:rPr>
          <w:sz w:val="28"/>
          <w:szCs w:val="28"/>
        </w:rPr>
        <w:t xml:space="preserve"> администрации Ковылкинского сельского поселения</w:t>
      </w:r>
      <w:r>
        <w:rPr>
          <w:sz w:val="28"/>
          <w:szCs w:val="28"/>
        </w:rPr>
        <w:t xml:space="preserve"> (далее – соглашение). Условия и порядок заключения дополнительного соглашения к соглашению предусматриваются в соглашении.</w:t>
      </w:r>
    </w:p>
    <w:p w:rsidR="00B8032E" w:rsidRDefault="00B8032E" w:rsidP="00B8032E">
      <w:pPr>
        <w:pStyle w:val="ConsPlusNormal"/>
        <w:widowControl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Перечисление субсидии осуществляется в сроки (с периодичностью) и на основании представленных учреждением документов согласно заключенному соглашению (с учетом дополнительных соглашений к нему).</w:t>
      </w:r>
    </w:p>
    <w:p w:rsidR="00B8032E" w:rsidRDefault="00B8032E" w:rsidP="00B8032E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Внесение изменений в перечень получателей субсидии и объем субсидии в течение финансового года осуществляется учредителем на основании заявки учреждения, содержащей обоснование увеличения (уменьшения) размера субсидии, с учетом требований, указанных в </w:t>
      </w:r>
      <w:hyperlink r:id="rId6" w:anchor="P56" w:history="1">
        <w:r>
          <w:rPr>
            <w:rStyle w:val="a3"/>
            <w:color w:val="auto"/>
            <w:sz w:val="28"/>
            <w:szCs w:val="28"/>
            <w:u w:val="none"/>
          </w:rPr>
          <w:t>3</w:t>
        </w:r>
      </w:hyperlink>
      <w:r>
        <w:rPr>
          <w:sz w:val="28"/>
          <w:szCs w:val="28"/>
        </w:rPr>
        <w:t xml:space="preserve"> настоящего Порядка.</w:t>
      </w:r>
    </w:p>
    <w:p w:rsidR="00B8032E" w:rsidRDefault="00B8032E" w:rsidP="00B8032E">
      <w:pPr>
        <w:pStyle w:val="ConsPlusNormal"/>
        <w:numPr>
          <w:ilvl w:val="0"/>
          <w:numId w:val="2"/>
        </w:numPr>
        <w:spacing w:before="220"/>
        <w:jc w:val="both"/>
        <w:rPr>
          <w:sz w:val="28"/>
          <w:szCs w:val="28"/>
        </w:rPr>
      </w:pPr>
      <w:r>
        <w:rPr>
          <w:sz w:val="28"/>
          <w:szCs w:val="28"/>
        </w:rPr>
        <w:t>Перечень получателей субсидии и объем субсидии могут быть изменены учредителем при условии предоставления учреждением информации, содержащей финансово-экономическое обоснование данных изменений в следующих случаях:</w:t>
      </w:r>
    </w:p>
    <w:p w:rsidR="00B8032E" w:rsidRDefault="00B8032E" w:rsidP="00B8032E">
      <w:pPr>
        <w:pStyle w:val="ConsPlusNormal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увеличения или уменьшения объема бюджетных ассигнований, предусмотренных учредителю на очередной финансовый год и плановый период;</w:t>
      </w:r>
    </w:p>
    <w:p w:rsidR="00B8032E" w:rsidRDefault="00B8032E" w:rsidP="00B8032E">
      <w:pPr>
        <w:pStyle w:val="ConsPlusNormal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перераспределения субсидии между учреждениями в пределах бюджетных ассигнований, предусмотренных учредителю на очередной финансовый год и плановый период;</w:t>
      </w:r>
    </w:p>
    <w:p w:rsidR="00B8032E" w:rsidRDefault="00B8032E" w:rsidP="00B8032E">
      <w:pPr>
        <w:pStyle w:val="ConsPlusNormal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внесения изменений в муниципал</w:t>
      </w:r>
      <w:r w:rsidR="00744783">
        <w:rPr>
          <w:sz w:val="28"/>
          <w:szCs w:val="28"/>
        </w:rPr>
        <w:t>ьные программы Ковылкинского сельского поселения</w:t>
      </w:r>
      <w:r>
        <w:rPr>
          <w:sz w:val="28"/>
          <w:szCs w:val="28"/>
        </w:rPr>
        <w:t xml:space="preserve"> и (или) иные</w:t>
      </w:r>
      <w:r w:rsidR="00744783">
        <w:rPr>
          <w:sz w:val="28"/>
          <w:szCs w:val="28"/>
        </w:rPr>
        <w:t xml:space="preserve"> правовые акты Ковылкинского сельского </w:t>
      </w:r>
      <w:r w:rsidR="00744783">
        <w:rPr>
          <w:sz w:val="28"/>
          <w:szCs w:val="28"/>
        </w:rPr>
        <w:lastRenderedPageBreak/>
        <w:t>поселения</w:t>
      </w:r>
      <w:r>
        <w:rPr>
          <w:sz w:val="28"/>
          <w:szCs w:val="28"/>
        </w:rPr>
        <w:t>, устанавливающие расходное обязательство по предоставлению субсидии.</w:t>
      </w:r>
    </w:p>
    <w:p w:rsidR="00B8032E" w:rsidRDefault="00B8032E" w:rsidP="00B8032E">
      <w:pPr>
        <w:pStyle w:val="ConsPlusNormal"/>
        <w:numPr>
          <w:ilvl w:val="0"/>
          <w:numId w:val="2"/>
        </w:numPr>
        <w:spacing w:before="2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Санкционирование оплаты денежных обязательств учреждения, источником финансового обеспечения которых являются субсидии (в том числе их остатки на начало текущего финансового года), осуществляется в порядке, </w:t>
      </w:r>
      <w:r w:rsidR="00744783">
        <w:rPr>
          <w:sz w:val="28"/>
          <w:szCs w:val="28"/>
        </w:rPr>
        <w:t>установленном сектором экономики и финансов</w:t>
      </w:r>
      <w:r>
        <w:rPr>
          <w:sz w:val="28"/>
          <w:szCs w:val="28"/>
        </w:rPr>
        <w:t xml:space="preserve"> </w:t>
      </w:r>
      <w:r w:rsidR="00744783">
        <w:rPr>
          <w:sz w:val="28"/>
          <w:szCs w:val="28"/>
        </w:rPr>
        <w:t>Администрации Ковылкинского сельского поселения</w:t>
      </w:r>
      <w:r>
        <w:rPr>
          <w:sz w:val="28"/>
          <w:szCs w:val="28"/>
        </w:rPr>
        <w:t>.</w:t>
      </w:r>
    </w:p>
    <w:p w:rsidR="00B8032E" w:rsidRDefault="00B8032E" w:rsidP="00B8032E">
      <w:pPr>
        <w:pStyle w:val="ConsPlusNormal"/>
        <w:numPr>
          <w:ilvl w:val="0"/>
          <w:numId w:val="2"/>
        </w:numPr>
        <w:spacing w:before="22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Требования к отчетности</w:t>
      </w:r>
    </w:p>
    <w:p w:rsidR="00B8032E" w:rsidRDefault="00B8032E" w:rsidP="00B8032E">
      <w:pPr>
        <w:pStyle w:val="ConsPlusNormal"/>
        <w:numPr>
          <w:ilvl w:val="1"/>
          <w:numId w:val="2"/>
        </w:numPr>
        <w:spacing w:before="2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Учреждения, которым предоставлена субсидия, ежеквартально, в срок до 10 числа месяца, следующего за отчетным кварталом, представляют учредителю отчеты об использовании и результативности субсидии на иные цели по формам согласно приложением к Соглашению, утвержден</w:t>
      </w:r>
      <w:r w:rsidR="00744783">
        <w:rPr>
          <w:sz w:val="28"/>
          <w:szCs w:val="28"/>
        </w:rPr>
        <w:t>ному  Администрацией</w:t>
      </w:r>
      <w:bookmarkStart w:id="2" w:name="_GoBack"/>
      <w:bookmarkEnd w:id="2"/>
      <w:r w:rsidR="00744783">
        <w:rPr>
          <w:sz w:val="28"/>
          <w:szCs w:val="28"/>
        </w:rPr>
        <w:t xml:space="preserve"> Ковылкинского сельского поселения</w:t>
      </w:r>
      <w:r>
        <w:rPr>
          <w:sz w:val="28"/>
          <w:szCs w:val="28"/>
        </w:rPr>
        <w:t>. Отчеты за IV квартал представляются не позднее 3 рабочих дней, следующих за отчетным финансовым годом.</w:t>
      </w:r>
    </w:p>
    <w:p w:rsidR="00B8032E" w:rsidRDefault="00B8032E" w:rsidP="00B8032E">
      <w:pPr>
        <w:pStyle w:val="ConsPlusNormal"/>
        <w:numPr>
          <w:ilvl w:val="1"/>
          <w:numId w:val="2"/>
        </w:numPr>
        <w:spacing w:before="220"/>
        <w:jc w:val="both"/>
        <w:rPr>
          <w:sz w:val="28"/>
          <w:szCs w:val="28"/>
        </w:rPr>
      </w:pPr>
      <w:r>
        <w:rPr>
          <w:sz w:val="28"/>
          <w:szCs w:val="28"/>
        </w:rPr>
        <w:t>Учредитель вправе устанавливать в соглашении дополнительные формы представления учреждением отчетности и сроки ее представления.</w:t>
      </w:r>
    </w:p>
    <w:p w:rsidR="00B8032E" w:rsidRDefault="00B8032E" w:rsidP="00B8032E">
      <w:pPr>
        <w:pStyle w:val="ConsPlusNormal"/>
        <w:numPr>
          <w:ilvl w:val="0"/>
          <w:numId w:val="2"/>
        </w:numPr>
        <w:spacing w:before="220"/>
        <w:jc w:val="center"/>
        <w:rPr>
          <w:sz w:val="32"/>
          <w:szCs w:val="32"/>
        </w:rPr>
      </w:pPr>
      <w:r>
        <w:rPr>
          <w:sz w:val="32"/>
          <w:szCs w:val="32"/>
        </w:rPr>
        <w:t>Порядок осуществления контроля за соблюдением целей, условий и порядка предоставления субсидий и ответственность за их несоблюдение</w:t>
      </w:r>
    </w:p>
    <w:p w:rsidR="00B8032E" w:rsidRDefault="00B8032E" w:rsidP="00B8032E">
      <w:pPr>
        <w:pStyle w:val="ConsPlusNormal"/>
        <w:numPr>
          <w:ilvl w:val="1"/>
          <w:numId w:val="2"/>
        </w:numPr>
        <w:spacing w:before="220"/>
        <w:jc w:val="both"/>
        <w:rPr>
          <w:sz w:val="28"/>
          <w:szCs w:val="28"/>
        </w:rPr>
      </w:pPr>
      <w:r>
        <w:rPr>
          <w:sz w:val="28"/>
          <w:szCs w:val="28"/>
        </w:rPr>
        <w:t> Контроль за соблюдением целей и условий предоставления учреждению субсидии осуществляется учредителем и органами государственного и (или) муниципального финансового контроля в соответствии с бюджетным законодательством Российской Федерации.</w:t>
      </w:r>
    </w:p>
    <w:p w:rsidR="00B8032E" w:rsidRDefault="00B8032E" w:rsidP="00B8032E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установления фактов несоблюдения целей и условий предоставления субсидий соответствующие средства подлежат воз</w:t>
      </w:r>
      <w:r w:rsidR="00744783">
        <w:rPr>
          <w:sz w:val="28"/>
          <w:szCs w:val="28"/>
        </w:rPr>
        <w:t>врату в бюджет Ковылкинского сельского поселения</w:t>
      </w:r>
      <w:r>
        <w:rPr>
          <w:sz w:val="28"/>
          <w:szCs w:val="28"/>
        </w:rPr>
        <w:t>:</w:t>
      </w:r>
    </w:p>
    <w:p w:rsidR="00B8032E" w:rsidRDefault="00B8032E" w:rsidP="00B8032E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требования учредителя – в течение 30 календарных дней со дня получения учреждением соответствующего требования;</w:t>
      </w:r>
    </w:p>
    <w:p w:rsidR="00B8032E" w:rsidRDefault="00B8032E" w:rsidP="00B8032E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представления и (или) предписания соответствующего органа государственного и (или) финансового контроля – в сроки, установленные в соответствии с бюджетным законодательством Российской Федерации.</w:t>
      </w:r>
    </w:p>
    <w:p w:rsidR="00B8032E" w:rsidRDefault="00B8032E" w:rsidP="00B8032E">
      <w:pPr>
        <w:pStyle w:val="ConsPlusNormal"/>
        <w:widowControl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В случае наличия у учреждения потребности в направлении в текущем финансовом году на цели, установленные при предоставлении субсидий, неиспользованных остатков средств субсидий (далее – остатки субсидий) и (или) средств от возврата ранее произведенных учреждениями выплат, источником финансового </w:t>
      </w:r>
      <w:r>
        <w:rPr>
          <w:sz w:val="28"/>
          <w:szCs w:val="28"/>
        </w:rPr>
        <w:lastRenderedPageBreak/>
        <w:t xml:space="preserve">обеспечения которых являются субсидии (далее – средства от возврата), учреждение не позднее 1 марта текущего финансового года направляет Учредителю информацию о наличии у учреждения неисполненных обязательств, источником финансового обеспечения которых являются не использованные на 1 января текущего финансового года остатки субсидий и (или) средства от возврата, а также документы (копии документов), подтверждающие наличие и объем указанных обязательств учреждения. </w:t>
      </w:r>
    </w:p>
    <w:p w:rsidR="00B8032E" w:rsidRDefault="00B8032E" w:rsidP="00B803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Учредитель в течение 10 дней со дня получения документов, указанных в абзаце первом настоящего пункта, рассматривает их и принимает решение о наличии (отсутствии) потребности в направлении неиспользованных остатков субсидии на достижение целей, установленных при предоставлении субсидии, и (или) решение об использовании (об отказе в использовании) в текущем финансовом году средств от возврата для достижения целей, установленных при предоставлении субсидии. </w:t>
      </w:r>
    </w:p>
    <w:p w:rsidR="00B8032E" w:rsidRDefault="00B8032E" w:rsidP="00B8032E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B8032E" w:rsidRDefault="00B8032E" w:rsidP="00B8032E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B8032E" w:rsidRDefault="00B8032E" w:rsidP="00B8032E">
      <w:pPr>
        <w:pStyle w:val="ConsPlusNormal"/>
        <w:spacing w:before="220"/>
        <w:ind w:firstLine="540"/>
        <w:jc w:val="both"/>
        <w:rPr>
          <w:sz w:val="28"/>
          <w:szCs w:val="28"/>
        </w:rPr>
      </w:pPr>
    </w:p>
    <w:p w:rsidR="00B8032E" w:rsidRDefault="00B8032E" w:rsidP="00B8032E">
      <w:pPr>
        <w:suppressAutoHyphens/>
        <w:jc w:val="both"/>
        <w:rPr>
          <w:sz w:val="28"/>
          <w:szCs w:val="28"/>
        </w:rPr>
      </w:pPr>
    </w:p>
    <w:p w:rsidR="00B8032E" w:rsidRDefault="00B8032E" w:rsidP="00B8032E">
      <w:pPr>
        <w:pStyle w:val="ConsPlusNormal"/>
        <w:jc w:val="both"/>
      </w:pPr>
    </w:p>
    <w:p w:rsidR="00666879" w:rsidRPr="005E3B8C" w:rsidRDefault="00666879" w:rsidP="005E3B8C"/>
    <w:sectPr w:rsidR="00666879" w:rsidRPr="005E3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70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B0158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C98"/>
    <w:rsid w:val="005E3B8C"/>
    <w:rsid w:val="00666879"/>
    <w:rsid w:val="00744783"/>
    <w:rsid w:val="00B8032E"/>
    <w:rsid w:val="00E80C98"/>
    <w:rsid w:val="00ED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03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803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803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03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803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803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2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COMP3\AppData\Local\Temp\7zODD63.tmp\29-12-2020_&#1087;&#1086;&#1089;&#1090;%20&#1089;&#1091;&#1073;&#1089;%20&#1085;&#1072;%20&#1080;&#1085;&#1099;&#1077;%20&#1094;&#1077;&#1083;&#1080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2349</Words>
  <Characters>13391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7</cp:revision>
  <dcterms:created xsi:type="dcterms:W3CDTF">2021-01-13T10:38:00Z</dcterms:created>
  <dcterms:modified xsi:type="dcterms:W3CDTF">2021-01-26T05:40:00Z</dcterms:modified>
</cp:coreProperties>
</file>