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95pt;height:94.3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Вторник, 24 декабря 2019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102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юридическуую силу</w:t>
      </w:r>
    </w:p>
    <w:p>
      <w:pPr>
        <w:pStyle w:val="Normal"/>
        <w:suppressAutoHyphens w:val="true"/>
        <w:jc w:val="center"/>
        <w:rPr>
          <w:rFonts w:ascii="Times New Roman" w:hAnsi="Times New Roman" w:cs="Times New Roman"/>
          <w:b/>
          <w:b/>
          <w:bCs/>
          <w:sz w:val="18"/>
          <w:szCs w:val="18"/>
          <w:lang w:val="ru-RU" w:eastAsia="ar-SA"/>
        </w:rPr>
      </w:pPr>
      <w:r>
        <w:rPr/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Заключение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 результатах  публичных слушаний по проекту  Правил землепользования и застройки  Ковылкинского сельского поселения  Тацинского района Ростовской области.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23 декабря 2019 год                                                                                 х. Ковылкин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Публичные  слушания  назначены постановлением Администрации Ковылкинского сельского поселения от </w:t>
      </w:r>
      <w:r>
        <w:rPr>
          <w:rFonts w:cs="Times New Roman"/>
          <w:color w:val="000000"/>
          <w:sz w:val="24"/>
          <w:szCs w:val="24"/>
        </w:rPr>
        <w:t>21 ноября №63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«О проведении публичных слушаний по проекту  Правил землепользования и застройки Ковылкинского сельского поселения Тацинского района Ростовской области».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и время  проведения публичных слушаний – 23 декабря 2019 года, 16 часов.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Место проведения - Администрация Ковылкинского сельского поселения.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Тема публичных слушаний - «Проект Правил землепользования и застройки Ковылкинского сельского поселения».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Количество зарегистрированных участников публичных слушаний – 12 человек.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Председательствующий публичных слушаний Лачугина Т.В.– Председатель комиссии, Глава Администрации Ковылкинского сельского поселения;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Секретарь –Коломыйцева Е.С. 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депутат Собрания депутатов Ковылкинского сельского поселения.</w:t>
      </w:r>
    </w:p>
    <w:p>
      <w:pPr>
        <w:pStyle w:val="Normal"/>
        <w:spacing w:lineRule="atLeast" w:line="100" w:before="0" w:after="0"/>
        <w:jc w:val="both"/>
        <w:rPr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 опубликовано в информационном бюллетене Ковылкинского сельского поселения №92 от 21 ноября 2019, в газете «Районные вести»№ 47(11597) от 21ноября 2019г года и размещено на официальном сайте http://kovylkinskoe-sp.ru/</w:t>
      </w:r>
      <w:r>
        <w:rPr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Администрации поселения в сети «Интернет».</w:t>
      </w:r>
      <w:r>
        <w:rPr>
          <w:rFonts w:cs="Times New Roman"/>
          <w:color w:val="FF0000"/>
          <w:sz w:val="24"/>
          <w:szCs w:val="24"/>
        </w:rPr>
        <w:t xml:space="preserve">   </w:t>
      </w:r>
    </w:p>
    <w:p>
      <w:pPr>
        <w:pStyle w:val="Normal"/>
        <w:spacing w:lineRule="atLeast" w:line="100" w:before="0" w:after="0"/>
        <w:ind w:left="0" w:right="0" w:firstLine="426"/>
        <w:jc w:val="both"/>
        <w:rPr>
          <w:sz w:val="24"/>
          <w:szCs w:val="24"/>
        </w:rPr>
      </w:pPr>
      <w:bookmarkStart w:id="1" w:name="_GoBack"/>
      <w:bookmarkEnd w:id="1"/>
      <w:r>
        <w:rPr>
          <w:rFonts w:cs="Times New Roman"/>
          <w:sz w:val="24"/>
          <w:szCs w:val="24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Ковылкинского сельского поселен</w:t>
      </w:r>
      <w:r>
        <w:rPr>
          <w:rFonts w:cs="Times New Roman"/>
          <w:color w:val="000000"/>
          <w:sz w:val="24"/>
          <w:szCs w:val="24"/>
        </w:rPr>
        <w:t>ия от  21.11.2019 года № 64 «О внесении изменений в постановление №63 от 17 ноября 2015 года  «О Комиссии по землепользованию и застройке»».</w:t>
      </w:r>
    </w:p>
    <w:p>
      <w:pPr>
        <w:pStyle w:val="Normal"/>
        <w:spacing w:lineRule="atLeast" w:line="100" w:before="0" w:after="0"/>
        <w:ind w:left="0" w:right="0" w:firstLine="426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Рассмотрев проект Правил землепользования и застройки Ковылкинского сельского поселения, на публичных слушаниях </w:t>
      </w:r>
      <w:r>
        <w:rPr>
          <w:rFonts w:cs="Times New Roman"/>
          <w:b/>
          <w:bCs/>
          <w:sz w:val="24"/>
          <w:szCs w:val="24"/>
        </w:rPr>
        <w:t>принято решение: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Одобрить проект  Правил землепользования и застройки Ковылкинского сельского поселения Тацинского района в текстовую и графические части.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Председатель комиссии                                                                  Т.В.Лачугина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Секретарь комиссии                                                                        И.С.Коломыйцева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председателя комиссии                                             А.Ф.Щепило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Члены комиссии                                                                             В.Н.Кульчугаева</w:t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Times New Roman"/>
          <w:color w:val="000000"/>
          <w:sz w:val="24"/>
          <w:szCs w:val="24"/>
        </w:rPr>
        <w:t xml:space="preserve">  </w:t>
      </w:r>
      <w:r>
        <w:rPr>
          <w:rFonts w:cs="Times New Roman"/>
          <w:color w:val="000000"/>
          <w:sz w:val="24"/>
          <w:szCs w:val="24"/>
        </w:rPr>
        <w:t>О.С.Морза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,</w:t>
      </w:r>
    </w:p>
    <w:p>
      <w:pPr>
        <w:pStyle w:val="Normal"/>
        <w:suppressAutoHyphens w:val="true"/>
        <w:spacing w:lineRule="atLeast" w:line="100" w:before="0" w:after="20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>Тираж 10 экз. регистрационный № 102 от 24.12.2019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6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7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LibreOffice/5.3.3.2$Windows_X86_64 LibreOffice_project/3d9a8b4b4e538a85e0782bd6c2d430bafe583448</Application>
  <Pages>2</Pages>
  <Words>332</Words>
  <Characters>2675</Characters>
  <CharactersWithSpaces>3615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2020-01-14T09:46:04Z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