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rPr/>
      </w:pPr>
      <w:r>
        <w:rPr>
          <w:sz w:val="28"/>
          <w:szCs w:val="28"/>
          <w:lang w:eastAsia="ru-RU"/>
        </w:rPr>
        <w:t xml:space="preserve">                                                   </w:t>
      </w:r>
      <w:r>
        <w:rPr>
          <w:sz w:val="28"/>
          <w:szCs w:val="28"/>
          <w:lang w:eastAsia="ru-RU"/>
        </w:rPr>
        <w:t>РОССИЙСКАЯ ФЕДЕРАЦИЯ</w:t>
      </w:r>
    </w:p>
    <w:p>
      <w:pPr>
        <w:pStyle w:val="Normal"/>
        <w:suppressAutoHyphens w:val="false"/>
        <w:spacing w:lineRule="atLeast" w:line="240"/>
        <w:jc w:val="center"/>
        <w:rPr>
          <w:sz w:val="28"/>
          <w:szCs w:val="28"/>
        </w:rPr>
      </w:pPr>
      <w:r>
        <w:rPr>
          <w:sz w:val="28"/>
          <w:szCs w:val="28"/>
          <w:lang w:eastAsia="ru-RU"/>
        </w:rPr>
        <w:t>РОСТОВСКАЯ ОБЛАСТЬ</w:t>
      </w:r>
    </w:p>
    <w:p>
      <w:pPr>
        <w:pStyle w:val="Normal"/>
        <w:suppressAutoHyphens w:val="false"/>
        <w:spacing w:lineRule="atLeast" w:line="240"/>
        <w:jc w:val="center"/>
        <w:rPr>
          <w:sz w:val="28"/>
          <w:szCs w:val="28"/>
        </w:rPr>
      </w:pPr>
      <w:r>
        <w:rPr>
          <w:sz w:val="28"/>
          <w:szCs w:val="28"/>
          <w:lang w:eastAsia="ru-RU"/>
        </w:rPr>
        <w:t>ТАЦИНСКИЙ РАЙОН</w:t>
      </w:r>
    </w:p>
    <w:p>
      <w:pPr>
        <w:pStyle w:val="Normal"/>
        <w:suppressAutoHyphens w:val="false"/>
        <w:spacing w:lineRule="atLeast" w:line="240"/>
        <w:jc w:val="center"/>
        <w:rPr>
          <w:sz w:val="28"/>
          <w:szCs w:val="28"/>
        </w:rPr>
      </w:pPr>
      <w:r>
        <w:rPr>
          <w:sz w:val="28"/>
          <w:szCs w:val="28"/>
          <w:lang w:eastAsia="ru-RU"/>
        </w:rPr>
        <w:t>МУНИЦИПАЛЬНОЕ ОБРАЗОВАНИЕ</w:t>
      </w:r>
    </w:p>
    <w:p>
      <w:pPr>
        <w:pStyle w:val="Normal"/>
        <w:suppressAutoHyphens w:val="false"/>
        <w:spacing w:lineRule="atLeast" w:line="240"/>
        <w:jc w:val="center"/>
        <w:rPr>
          <w:sz w:val="28"/>
          <w:szCs w:val="28"/>
        </w:rPr>
      </w:pPr>
      <w:r>
        <w:rPr>
          <w:sz w:val="28"/>
          <w:szCs w:val="28"/>
          <w:lang w:eastAsia="ru-RU"/>
        </w:rPr>
        <w:t>«КОВЫЛКИНСКОЕ СЕЛЬСКОЕ ПОСЕЛЕНИЕ»</w:t>
      </w:r>
    </w:p>
    <w:p>
      <w:pPr>
        <w:pStyle w:val="Normal"/>
        <w:suppressAutoHyphens w:val="false"/>
        <w:spacing w:lineRule="atLeast" w:line="240"/>
        <w:jc w:val="center"/>
        <w:rPr>
          <w:sz w:val="28"/>
          <w:szCs w:val="28"/>
        </w:rPr>
      </w:pPr>
      <w:r>
        <w:rPr>
          <w:sz w:val="28"/>
          <w:szCs w:val="28"/>
          <w:lang w:eastAsia="ru-RU"/>
        </w:rPr>
        <w:t xml:space="preserve">СОБРАНИЕ ДЕПУТАТОВ  </w:t>
      </w:r>
    </w:p>
    <w:p>
      <w:pPr>
        <w:pStyle w:val="Normal"/>
        <w:suppressAutoHyphens w:val="false"/>
        <w:spacing w:lineRule="atLeast" w:line="240"/>
        <w:jc w:val="center"/>
        <w:rPr>
          <w:sz w:val="28"/>
          <w:szCs w:val="28"/>
        </w:rPr>
      </w:pPr>
      <w:r>
        <w:rPr>
          <w:sz w:val="28"/>
          <w:szCs w:val="28"/>
          <w:lang w:eastAsia="ru-RU"/>
        </w:rPr>
        <w:t>КОВЫЛКИНСКОГО СЕЛЬСКОГО ПОСЕЛЕНИЯ</w:t>
      </w:r>
    </w:p>
    <w:p>
      <w:pPr>
        <w:pStyle w:val="Normal"/>
        <w:suppressAutoHyphens w:val="false"/>
        <w:spacing w:lineRule="atLeast" w:line="240"/>
        <w:jc w:val="center"/>
        <w:rPr>
          <w:sz w:val="28"/>
          <w:szCs w:val="28"/>
          <w:lang w:eastAsia="ru-RU"/>
        </w:rPr>
      </w:pPr>
      <w:r>
        <w:rPr>
          <w:sz w:val="28"/>
          <w:szCs w:val="28"/>
          <w:lang w:eastAsia="ru-RU"/>
        </w:rPr>
      </w:r>
    </w:p>
    <w:p>
      <w:pPr>
        <w:pStyle w:val="Normal"/>
        <w:suppressAutoHyphens w:val="false"/>
        <w:spacing w:lineRule="atLeast" w:line="240"/>
        <w:jc w:val="center"/>
        <w:rPr>
          <w:sz w:val="28"/>
          <w:szCs w:val="28"/>
        </w:rPr>
      </w:pPr>
      <w:r>
        <w:rPr>
          <w:sz w:val="28"/>
          <w:szCs w:val="28"/>
          <w:lang w:eastAsia="ru-RU"/>
        </w:rPr>
        <w:t>РЕШЕНИЕ</w:t>
      </w:r>
    </w:p>
    <w:tbl>
      <w:tblPr>
        <w:tblW w:w="9997" w:type="dxa"/>
        <w:jc w:val="left"/>
        <w:tblInd w:w="0" w:type="dxa"/>
        <w:tblBorders/>
        <w:tblCellMar>
          <w:top w:w="0" w:type="dxa"/>
          <w:left w:w="108" w:type="dxa"/>
          <w:bottom w:w="0" w:type="dxa"/>
          <w:right w:w="108" w:type="dxa"/>
        </w:tblCellMar>
        <w:tblLook w:firstRow="1" w:noVBand="1" w:lastRow="0" w:firstColumn="1" w:lastColumn="0" w:noHBand="0" w:val="04a0"/>
      </w:tblPr>
      <w:tblGrid>
        <w:gridCol w:w="3131"/>
        <w:gridCol w:w="2691"/>
        <w:gridCol w:w="4175"/>
      </w:tblGrid>
      <w:tr>
        <w:trPr/>
        <w:tc>
          <w:tcPr>
            <w:tcW w:w="3131" w:type="dxa"/>
            <w:tcBorders/>
            <w:shd w:fill="auto" w:val="clear"/>
          </w:tcPr>
          <w:p>
            <w:pPr>
              <w:pStyle w:val="Normal"/>
              <w:suppressAutoHyphens w:val="false"/>
              <w:spacing w:lineRule="atLeast" w:line="240"/>
              <w:jc w:val="center"/>
              <w:rPr/>
            </w:pPr>
            <w:r>
              <w:rPr>
                <w:b/>
                <w:sz w:val="28"/>
                <w:szCs w:val="28"/>
                <w:lang w:eastAsia="ru-RU"/>
              </w:rPr>
              <w:t>Принято</w:t>
            </w:r>
          </w:p>
          <w:p>
            <w:pPr>
              <w:pStyle w:val="Normal"/>
              <w:suppressAutoHyphens w:val="false"/>
              <w:spacing w:lineRule="atLeast" w:line="240"/>
              <w:jc w:val="center"/>
              <w:rPr/>
            </w:pPr>
            <w:r>
              <w:rPr>
                <w:b/>
                <w:sz w:val="28"/>
                <w:szCs w:val="28"/>
                <w:lang w:eastAsia="ru-RU"/>
              </w:rPr>
              <w:t>Собранием депутатов</w:t>
            </w:r>
          </w:p>
        </w:tc>
        <w:tc>
          <w:tcPr>
            <w:tcW w:w="2691" w:type="dxa"/>
            <w:tcBorders/>
            <w:shd w:fill="auto" w:val="clear"/>
          </w:tcPr>
          <w:p>
            <w:pPr>
              <w:pStyle w:val="Normal"/>
              <w:suppressAutoHyphens w:val="false"/>
              <w:snapToGrid w:val="false"/>
              <w:spacing w:lineRule="atLeast" w:line="240"/>
              <w:jc w:val="center"/>
              <w:rPr>
                <w:b/>
                <w:b/>
                <w:sz w:val="28"/>
                <w:szCs w:val="28"/>
                <w:lang w:eastAsia="ru-RU"/>
              </w:rPr>
            </w:pPr>
            <w:r>
              <w:rPr>
                <w:b/>
                <w:sz w:val="28"/>
                <w:szCs w:val="28"/>
                <w:lang w:eastAsia="ru-RU"/>
              </w:rPr>
            </w:r>
          </w:p>
        </w:tc>
        <w:tc>
          <w:tcPr>
            <w:tcW w:w="4175" w:type="dxa"/>
            <w:tcBorders/>
            <w:shd w:fill="auto" w:val="clear"/>
          </w:tcPr>
          <w:p>
            <w:pPr>
              <w:pStyle w:val="Normal"/>
              <w:suppressAutoHyphens w:val="false"/>
              <w:snapToGrid w:val="false"/>
              <w:spacing w:lineRule="atLeast" w:line="240"/>
              <w:jc w:val="center"/>
              <w:rPr>
                <w:b/>
                <w:b/>
                <w:sz w:val="28"/>
                <w:szCs w:val="28"/>
                <w:lang w:eastAsia="ru-RU"/>
              </w:rPr>
            </w:pPr>
            <w:r>
              <w:rPr>
                <w:b/>
                <w:sz w:val="28"/>
                <w:szCs w:val="28"/>
                <w:lang w:eastAsia="ru-RU"/>
              </w:rPr>
            </w:r>
          </w:p>
          <w:p>
            <w:pPr>
              <w:pStyle w:val="Normal"/>
              <w:suppressAutoHyphens w:val="false"/>
              <w:spacing w:lineRule="atLeast" w:line="240"/>
              <w:jc w:val="center"/>
              <w:rPr/>
            </w:pPr>
            <w:r>
              <w:rPr>
                <w:b/>
                <w:sz w:val="28"/>
                <w:szCs w:val="28"/>
                <w:lang w:eastAsia="ru-RU"/>
              </w:rPr>
              <w:t xml:space="preserve">             </w:t>
            </w:r>
            <w:r>
              <w:rPr>
                <w:b/>
                <w:sz w:val="28"/>
                <w:szCs w:val="28"/>
                <w:u w:val="single"/>
                <w:lang w:eastAsia="ru-RU"/>
              </w:rPr>
              <w:t xml:space="preserve">26 декабря </w:t>
            </w:r>
            <w:r>
              <w:rPr>
                <w:b/>
                <w:sz w:val="28"/>
                <w:szCs w:val="28"/>
                <w:lang w:eastAsia="ru-RU"/>
              </w:rPr>
              <w:t>2019 года</w:t>
            </w:r>
          </w:p>
        </w:tc>
      </w:tr>
    </w:tbl>
    <w:p>
      <w:pPr>
        <w:pStyle w:val="Normal"/>
        <w:spacing w:lineRule="atLeast" w:line="240"/>
        <w:ind w:firstLine="709"/>
        <w:jc w:val="center"/>
        <w:rPr>
          <w:b/>
          <w:b/>
          <w:sz w:val="28"/>
          <w:szCs w:val="28"/>
        </w:rPr>
      </w:pPr>
      <w:r>
        <w:rPr>
          <w:b/>
          <w:sz w:val="28"/>
          <w:szCs w:val="28"/>
        </w:rPr>
      </w:r>
    </w:p>
    <w:p>
      <w:pPr>
        <w:pStyle w:val="Normal"/>
        <w:spacing w:lineRule="atLeast" w:line="240"/>
        <w:ind w:firstLine="709"/>
        <w:jc w:val="center"/>
        <w:rPr>
          <w:b/>
          <w:b/>
          <w:sz w:val="28"/>
          <w:szCs w:val="28"/>
        </w:rPr>
      </w:pPr>
      <w:r>
        <w:rPr>
          <w:b/>
          <w:sz w:val="28"/>
          <w:szCs w:val="28"/>
        </w:rPr>
      </w:r>
    </w:p>
    <w:p>
      <w:pPr>
        <w:pStyle w:val="Normal"/>
        <w:spacing w:lineRule="atLeast" w:line="240"/>
        <w:ind w:firstLine="709"/>
        <w:jc w:val="center"/>
        <w:rPr/>
      </w:pPr>
      <w:r>
        <w:rPr>
          <w:b/>
          <w:sz w:val="28"/>
          <w:szCs w:val="28"/>
        </w:rPr>
        <w:t>Об утверждении Правил землепользования и застройки Ковылкинского сельского поселения Тацинского района Ростовской области</w:t>
      </w:r>
    </w:p>
    <w:p>
      <w:pPr>
        <w:pStyle w:val="Normal"/>
        <w:spacing w:lineRule="atLeast" w:line="240"/>
        <w:ind w:firstLine="709"/>
        <w:jc w:val="center"/>
        <w:rPr>
          <w:b/>
          <w:b/>
          <w:sz w:val="28"/>
          <w:szCs w:val="28"/>
        </w:rPr>
      </w:pPr>
      <w:r>
        <w:rPr>
          <w:b/>
          <w:sz w:val="28"/>
          <w:szCs w:val="28"/>
        </w:rPr>
      </w:r>
    </w:p>
    <w:p>
      <w:pPr>
        <w:pStyle w:val="Normal"/>
        <w:spacing w:lineRule="atLeast" w:line="11"/>
        <w:jc w:val="both"/>
        <w:rPr/>
      </w:pPr>
      <w:r>
        <w:rPr>
          <w:sz w:val="28"/>
          <w:szCs w:val="28"/>
        </w:rPr>
        <w:t xml:space="preserve">      </w:t>
      </w:r>
    </w:p>
    <w:p>
      <w:pPr>
        <w:pStyle w:val="Normal"/>
        <w:spacing w:lineRule="atLeast" w:line="11"/>
        <w:jc w:val="both"/>
        <w:rPr>
          <w:sz w:val="28"/>
          <w:szCs w:val="28"/>
        </w:rPr>
      </w:pPr>
      <w:r>
        <w:rPr>
          <w:sz w:val="28"/>
          <w:szCs w:val="28"/>
        </w:rPr>
      </w:r>
    </w:p>
    <w:p>
      <w:pPr>
        <w:pStyle w:val="Normal"/>
        <w:spacing w:lineRule="atLeast" w:line="11"/>
        <w:jc w:val="both"/>
        <w:rPr/>
      </w:pPr>
      <w:r>
        <w:rPr>
          <w:sz w:val="28"/>
          <w:szCs w:val="28"/>
        </w:rPr>
        <w:t xml:space="preserve">      </w:t>
      </w:r>
      <w:r>
        <w:rPr>
          <w:sz w:val="28"/>
          <w:szCs w:val="28"/>
        </w:rPr>
        <w:t>В соответствии с Градостроительным кодексом Российской Федерации, Уставом муниципального образования «Ковылкинское сельское поселение», постановлением Администрации Ковылкинского сельского поселения  от 05 февраля 2019 года № 12 «О подготовке проекта Правил землепользования и застройки  Ковылкинского  сельского поселения Тацинского района Ростовской области», рассмотрев протокол о проведении публичных слушаний и заключение о результатах публичных слушаний, Собрание депутатов Ковылкинского сельского поселения,</w:t>
      </w:r>
    </w:p>
    <w:p>
      <w:pPr>
        <w:pStyle w:val="Normal"/>
        <w:spacing w:lineRule="atLeast" w:line="11"/>
        <w:jc w:val="both"/>
        <w:rPr>
          <w:sz w:val="28"/>
          <w:szCs w:val="28"/>
        </w:rPr>
      </w:pPr>
      <w:r>
        <w:rPr>
          <w:sz w:val="28"/>
          <w:szCs w:val="28"/>
        </w:rPr>
      </w:r>
    </w:p>
    <w:p>
      <w:pPr>
        <w:pStyle w:val="Normal"/>
        <w:tabs>
          <w:tab w:val="left" w:pos="3286" w:leader="none"/>
        </w:tabs>
        <w:jc w:val="both"/>
        <w:rPr/>
      </w:pPr>
      <w:r>
        <w:rPr>
          <w:sz w:val="28"/>
          <w:szCs w:val="28"/>
        </w:rPr>
        <w:t xml:space="preserve">                                                      </w:t>
      </w:r>
      <w:r>
        <w:rPr>
          <w:sz w:val="28"/>
          <w:szCs w:val="28"/>
        </w:rPr>
        <w:t>РЕШИЛО:</w:t>
      </w:r>
    </w:p>
    <w:p>
      <w:pPr>
        <w:pStyle w:val="Normal"/>
        <w:tabs>
          <w:tab w:val="left" w:pos="3286" w:leader="none"/>
        </w:tabs>
        <w:jc w:val="both"/>
        <w:rPr>
          <w:sz w:val="28"/>
          <w:szCs w:val="28"/>
        </w:rPr>
      </w:pPr>
      <w:r>
        <w:rPr>
          <w:sz w:val="28"/>
          <w:szCs w:val="28"/>
        </w:rPr>
      </w:r>
    </w:p>
    <w:p>
      <w:pPr>
        <w:pStyle w:val="ListParagraph"/>
        <w:tabs>
          <w:tab w:val="left" w:pos="2127" w:leader="none"/>
        </w:tabs>
        <w:ind w:left="5" w:hanging="0"/>
        <w:jc w:val="both"/>
        <w:rPr/>
      </w:pPr>
      <w:r>
        <w:rPr>
          <w:sz w:val="28"/>
          <w:szCs w:val="28"/>
        </w:rPr>
        <w:t>1.  Утвердить Правила землепользования и застройки Ковылкинского сельского поселения Тацинского района Ростовской области, согласно приложению 1,2,3.</w:t>
      </w:r>
    </w:p>
    <w:p>
      <w:pPr>
        <w:pStyle w:val="Normal"/>
        <w:ind w:left="0" w:right="13" w:hanging="0"/>
        <w:jc w:val="both"/>
        <w:rPr>
          <w:sz w:val="28"/>
          <w:szCs w:val="28"/>
        </w:rPr>
      </w:pPr>
      <w:r>
        <w:rPr>
          <w:sz w:val="28"/>
          <w:szCs w:val="28"/>
        </w:rPr>
        <w:t>2.Признать утратившими силу:</w:t>
      </w:r>
    </w:p>
    <w:p>
      <w:pPr>
        <w:pStyle w:val="Normal"/>
        <w:tabs>
          <w:tab w:val="left" w:pos="2127" w:leader="none"/>
        </w:tabs>
        <w:ind w:left="0" w:right="13" w:hanging="0"/>
        <w:jc w:val="both"/>
        <w:rPr/>
      </w:pPr>
      <w:r>
        <w:rPr>
          <w:sz w:val="28"/>
          <w:szCs w:val="28"/>
        </w:rPr>
        <w:t>- решение Собрания депутатов Ковылкинского  сельского поселения от 28.11.2012 года №11 «</w:t>
      </w:r>
      <w:r>
        <w:rPr>
          <w:rFonts w:cs="Times New Roman"/>
          <w:b w:val="false"/>
          <w:bCs w:val="false"/>
          <w:sz w:val="28"/>
          <w:szCs w:val="28"/>
        </w:rPr>
        <w:t>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8"/>
          <w:szCs w:val="28"/>
        </w:rPr>
        <w:t>»;</w:t>
      </w:r>
    </w:p>
    <w:p>
      <w:pPr>
        <w:pStyle w:val="Normal"/>
        <w:tabs>
          <w:tab w:val="left" w:pos="2127" w:leader="none"/>
        </w:tabs>
        <w:ind w:left="0" w:right="13" w:hanging="0"/>
        <w:jc w:val="both"/>
        <w:rPr/>
      </w:pPr>
      <w:r>
        <w:rPr>
          <w:sz w:val="28"/>
          <w:szCs w:val="28"/>
        </w:rPr>
        <w:t xml:space="preserve">- решение Собрания депутатов Ковылкинского  сельского поселения от 29.12.2016 года №28 </w:t>
      </w:r>
      <w:r>
        <w:rPr>
          <w:b w:val="false"/>
          <w:bCs w:val="false"/>
          <w:sz w:val="28"/>
          <w:szCs w:val="28"/>
        </w:rPr>
        <w:t xml:space="preserve">«О внесении изменений в решение Собрания депутатов Ковылкинского </w:t>
      </w:r>
      <w:r>
        <w:rPr>
          <w:rFonts w:cs="Times New Roman"/>
          <w:b w:val="false"/>
          <w:bCs w:val="false"/>
          <w:sz w:val="28"/>
          <w:szCs w:val="28"/>
        </w:rPr>
        <w:t>сельского поселения от 28 ноября  2012  года № 11  «Об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8"/>
          <w:szCs w:val="28"/>
        </w:rPr>
        <w:t>»;</w:t>
      </w:r>
    </w:p>
    <w:p>
      <w:pPr>
        <w:pStyle w:val="Normal"/>
        <w:tabs>
          <w:tab w:val="left" w:pos="2127" w:leader="none"/>
        </w:tabs>
        <w:ind w:left="0" w:right="13" w:hanging="0"/>
        <w:jc w:val="both"/>
        <w:rPr/>
      </w:pPr>
      <w:r>
        <w:rPr>
          <w:b w:val="false"/>
          <w:bCs w:val="false"/>
          <w:sz w:val="28"/>
          <w:szCs w:val="28"/>
        </w:rPr>
        <w:t xml:space="preserve">- решение Собрания депутатов Ковылкинского  сельского поселения от 24.02.2018 года №74 «О внесении изменений в решение Собрания депутатов Ковылкинского </w:t>
      </w:r>
      <w:r>
        <w:rPr>
          <w:rFonts w:cs="Times New Roman"/>
          <w:b w:val="false"/>
          <w:bCs w:val="false"/>
          <w:sz w:val="28"/>
          <w:szCs w:val="28"/>
        </w:rPr>
        <w:t>сельского  поселения от 28 ноября  2012  года № 11  «Об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8"/>
          <w:szCs w:val="28"/>
        </w:rPr>
        <w:t>»:</w:t>
      </w:r>
    </w:p>
    <w:p>
      <w:pPr>
        <w:pStyle w:val="ListParagraph"/>
        <w:tabs>
          <w:tab w:val="left" w:pos="2127" w:leader="none"/>
        </w:tabs>
        <w:ind w:left="5" w:hanging="0"/>
        <w:jc w:val="both"/>
        <w:rPr>
          <w:sz w:val="28"/>
          <w:szCs w:val="28"/>
        </w:rPr>
      </w:pPr>
      <w:r>
        <w:rPr>
          <w:sz w:val="28"/>
          <w:szCs w:val="28"/>
        </w:rPr>
        <w:t>2. Настоящее решение подлежит официальному опубликованию в установленном порядке и размещению на официальном сайте поселения  в сети «Интернет».</w:t>
      </w:r>
    </w:p>
    <w:p>
      <w:pPr>
        <w:pStyle w:val="ListParagraph"/>
        <w:tabs>
          <w:tab w:val="left" w:pos="2127" w:leader="none"/>
        </w:tabs>
        <w:ind w:left="5" w:hanging="0"/>
        <w:jc w:val="both"/>
        <w:rPr>
          <w:sz w:val="28"/>
          <w:szCs w:val="28"/>
        </w:rPr>
      </w:pPr>
      <w:r>
        <w:rPr>
          <w:sz w:val="28"/>
          <w:szCs w:val="28"/>
        </w:rPr>
        <w:t>3.  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(Одинцова Н.А.).</w:t>
      </w:r>
    </w:p>
    <w:p>
      <w:pPr>
        <w:pStyle w:val="Normal"/>
        <w:ind w:right="2" w:hanging="0"/>
        <w:jc w:val="both"/>
        <w:rPr>
          <w:sz w:val="28"/>
          <w:szCs w:val="28"/>
        </w:rPr>
      </w:pPr>
      <w:r>
        <w:rPr>
          <w:sz w:val="28"/>
          <w:szCs w:val="28"/>
        </w:rPr>
      </w:r>
    </w:p>
    <w:p>
      <w:pPr>
        <w:pStyle w:val="Normal"/>
        <w:ind w:right="2" w:hanging="0"/>
        <w:jc w:val="both"/>
        <w:rPr>
          <w:sz w:val="28"/>
          <w:szCs w:val="28"/>
        </w:rPr>
      </w:pPr>
      <w:bookmarkStart w:id="0" w:name="_GoBack"/>
      <w:bookmarkEnd w:id="0"/>
      <w:r>
        <w:rPr>
          <w:sz w:val="28"/>
          <w:szCs w:val="28"/>
        </w:rPr>
        <w:t>Председатель Собрания депутатов-</w:t>
      </w:r>
    </w:p>
    <w:p>
      <w:pPr>
        <w:pStyle w:val="Normal"/>
        <w:ind w:right="2" w:hanging="0"/>
        <w:jc w:val="both"/>
        <w:rPr>
          <w:sz w:val="28"/>
          <w:szCs w:val="28"/>
        </w:rPr>
      </w:pPr>
      <w:r>
        <w:rPr>
          <w:sz w:val="28"/>
          <w:szCs w:val="28"/>
        </w:rPr>
        <w:t xml:space="preserve">глава Ковылкинского </w:t>
      </w:r>
    </w:p>
    <w:p>
      <w:pPr>
        <w:pStyle w:val="Normal"/>
        <w:ind w:right="2" w:hanging="0"/>
        <w:jc w:val="both"/>
        <w:rPr>
          <w:sz w:val="28"/>
          <w:szCs w:val="28"/>
        </w:rPr>
      </w:pPr>
      <w:r>
        <w:rPr>
          <w:sz w:val="28"/>
          <w:szCs w:val="28"/>
        </w:rPr>
        <w:t>сельского поселения</w:t>
        <w:tab/>
        <w:t xml:space="preserve">                                                       Т.А. Шаповалова</w:t>
      </w:r>
    </w:p>
    <w:p>
      <w:pPr>
        <w:pStyle w:val="Normal"/>
        <w:suppressAutoHyphens w:val="false"/>
        <w:spacing w:lineRule="auto" w:line="276"/>
        <w:rPr>
          <w:sz w:val="28"/>
          <w:szCs w:val="28"/>
          <w:lang w:eastAsia="ru-RU"/>
        </w:rPr>
      </w:pPr>
      <w:r>
        <w:rPr>
          <w:sz w:val="28"/>
          <w:szCs w:val="28"/>
          <w:lang w:eastAsia="ru-RU"/>
        </w:rPr>
      </w:r>
    </w:p>
    <w:p>
      <w:pPr>
        <w:pStyle w:val="Normal"/>
        <w:suppressAutoHyphens w:val="false"/>
        <w:spacing w:lineRule="auto" w:line="276"/>
        <w:rPr>
          <w:sz w:val="28"/>
          <w:szCs w:val="28"/>
        </w:rPr>
      </w:pPr>
      <w:r>
        <w:rPr>
          <w:sz w:val="28"/>
          <w:szCs w:val="28"/>
          <w:lang w:eastAsia="ru-RU"/>
        </w:rPr>
        <w:t>х. Ковылкин</w:t>
      </w:r>
    </w:p>
    <w:p>
      <w:pPr>
        <w:pStyle w:val="Normal"/>
        <w:suppressAutoHyphens w:val="false"/>
        <w:spacing w:lineRule="auto" w:line="276"/>
        <w:rPr>
          <w:sz w:val="28"/>
          <w:szCs w:val="28"/>
        </w:rPr>
      </w:pPr>
      <w:r>
        <w:rPr>
          <w:sz w:val="28"/>
          <w:szCs w:val="28"/>
          <w:u w:val="single"/>
          <w:lang w:eastAsia="ru-RU"/>
        </w:rPr>
        <w:t>26 декабря</w:t>
      </w:r>
      <w:r>
        <w:rPr>
          <w:sz w:val="28"/>
          <w:szCs w:val="28"/>
          <w:lang w:eastAsia="ru-RU"/>
        </w:rPr>
        <w:t xml:space="preserve">  2019 года</w:t>
      </w:r>
    </w:p>
    <w:p>
      <w:pPr>
        <w:pStyle w:val="Normal"/>
        <w:suppressAutoHyphens w:val="false"/>
        <w:spacing w:lineRule="auto" w:line="276"/>
        <w:rPr>
          <w:sz w:val="28"/>
          <w:szCs w:val="28"/>
        </w:rPr>
      </w:pPr>
      <w:r>
        <w:rPr>
          <w:sz w:val="28"/>
          <w:szCs w:val="28"/>
          <w:lang w:eastAsia="ru-RU"/>
        </w:rPr>
        <w:t xml:space="preserve">№ </w:t>
      </w:r>
      <w:r>
        <w:rPr>
          <w:sz w:val="28"/>
          <w:szCs w:val="28"/>
          <w:u w:val="single"/>
          <w:lang w:eastAsia="ru-RU"/>
        </w:rPr>
        <w:t>146</w:t>
      </w:r>
      <w:r>
        <w:rPr>
          <w:sz w:val="28"/>
          <w:szCs w:val="28"/>
          <w:lang w:eastAsia="ru-RU"/>
        </w:rPr>
        <w:t xml:space="preserve">                                                  </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129"/>
        <w:rPr/>
      </w:pPr>
      <w:r>
        <w:rPr/>
        <w:t xml:space="preserve">                        </w:t>
      </w:r>
    </w:p>
    <w:p>
      <w:pPr>
        <w:pStyle w:val="129"/>
        <w:rPr/>
      </w:pPr>
      <w:r>
        <w:rPr/>
        <w:t xml:space="preserve">                                                                                                    </w:t>
      </w:r>
      <w:r>
        <w:rPr>
          <w:sz w:val="24"/>
          <w:szCs w:val="24"/>
        </w:rPr>
        <w:t xml:space="preserve">     </w:t>
      </w:r>
      <w:bookmarkStart w:id="1" w:name="__DdeLink__142772_2630130782"/>
      <w:r>
        <w:rPr>
          <w:sz w:val="24"/>
          <w:szCs w:val="24"/>
        </w:rPr>
        <w:t xml:space="preserve">Приложение №1 к  решению </w:t>
      </w:r>
    </w:p>
    <w:p>
      <w:pPr>
        <w:pStyle w:val="NoSpacing"/>
        <w:jc w:val="right"/>
        <w:rPr>
          <w:rFonts w:ascii="Times New Roman" w:hAnsi="Times New Roman"/>
          <w:sz w:val="24"/>
          <w:szCs w:val="24"/>
        </w:rPr>
      </w:pPr>
      <w:r>
        <w:rPr>
          <w:rFonts w:ascii="Times New Roman" w:hAnsi="Times New Roman"/>
          <w:sz w:val="24"/>
          <w:szCs w:val="24"/>
        </w:rPr>
        <w:t xml:space="preserve">Собрания депутатов </w:t>
      </w:r>
    </w:p>
    <w:p>
      <w:pPr>
        <w:pStyle w:val="NoSpacing"/>
        <w:jc w:val="right"/>
        <w:rPr>
          <w:rFonts w:ascii="Times New Roman" w:hAnsi="Times New Roman"/>
          <w:sz w:val="24"/>
          <w:szCs w:val="24"/>
        </w:rPr>
      </w:pPr>
      <w:r>
        <w:rPr>
          <w:rFonts w:ascii="Times New Roman" w:hAnsi="Times New Roman"/>
          <w:sz w:val="24"/>
          <w:szCs w:val="24"/>
        </w:rPr>
        <w:t>Ковылкинского сельского поселения</w:t>
      </w:r>
    </w:p>
    <w:p>
      <w:pPr>
        <w:pStyle w:val="129"/>
        <w:rPr>
          <w:rFonts w:ascii="Times New Roman" w:hAnsi="Times New Roman"/>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t>. №</w:t>
      </w:r>
      <w:r>
        <w:rPr>
          <w:u w:val="single"/>
        </w:rPr>
        <w:t xml:space="preserve"> </w:t>
      </w:r>
      <w:r>
        <w:rPr>
          <w:sz w:val="24"/>
          <w:szCs w:val="24"/>
          <w:u w:val="single"/>
        </w:rPr>
        <w:t>14</w:t>
      </w:r>
      <w:bookmarkEnd w:id="1"/>
      <w:r>
        <w:rPr>
          <w:sz w:val="24"/>
          <w:szCs w:val="24"/>
          <w:u w:val="single"/>
        </w:rPr>
        <w:t>6</w:t>
      </w:r>
    </w:p>
    <w:p>
      <w:pPr>
        <w:pStyle w:val="129"/>
        <w:rPr>
          <w:rFonts w:ascii="Times New Roman" w:hAnsi="Times New Roman"/>
        </w:rPr>
      </w:pPr>
      <w:r>
        <w:rPr/>
      </w:r>
    </w:p>
    <w:p>
      <w:pPr>
        <w:pStyle w:val="129"/>
        <w:rPr/>
      </w:pPr>
      <w:r>
        <w:rPr/>
        <w:t xml:space="preserve">                                                                                 </w:t>
      </w:r>
    </w:p>
    <w:p>
      <w:pPr>
        <w:pStyle w:val="129"/>
        <w:spacing w:lineRule="atLeast" w:line="27" w:before="0" w:after="96"/>
        <w:ind w:left="0" w:right="0" w:hanging="0"/>
        <w:jc w:val="center"/>
        <w:rPr/>
      </w:pPr>
      <w:bookmarkStart w:id="2" w:name="_Hlk24472163"/>
      <w:bookmarkEnd w:id="2"/>
      <w:r>
        <w:rPr>
          <w:sz w:val="28"/>
        </w:rPr>
        <w:t>РОССИЙСКАЯ ФЕДЕРАЦИЯ</w:t>
      </w:r>
    </w:p>
    <w:p>
      <w:pPr>
        <w:pStyle w:val="129"/>
        <w:spacing w:lineRule="atLeast" w:line="27" w:before="0" w:after="96"/>
        <w:ind w:left="0" w:right="0" w:hanging="0"/>
        <w:jc w:val="center"/>
        <w:rPr/>
      </w:pPr>
      <w:r>
        <w:rPr>
          <w:sz w:val="28"/>
        </w:rPr>
        <w:t>ТАЦИНСКИЙ РАЙОН РОСТОВСКОЙ ОБЛАСТИ</w:t>
      </w:r>
    </w:p>
    <w:p>
      <w:pPr>
        <w:pStyle w:val="129"/>
        <w:spacing w:lineRule="atLeast" w:line="27" w:before="0" w:after="96"/>
        <w:ind w:left="0" w:right="0" w:hanging="0"/>
        <w:jc w:val="center"/>
        <w:rPr/>
      </w:pPr>
      <w:r>
        <w:rPr>
          <w:sz w:val="28"/>
        </w:rPr>
        <w:t>КОВЫЛКИНСКОЕ СЕЛЬСКОЕ ПОСЕЛЕНИЕ</w:t>
      </w:r>
    </w:p>
    <w:p>
      <w:pPr>
        <w:pStyle w:val="129"/>
        <w:spacing w:lineRule="atLeast" w:line="27" w:before="0" w:after="96"/>
        <w:ind w:left="0" w:right="0" w:hanging="0"/>
        <w:jc w:val="center"/>
        <w:rPr/>
      </w:pPr>
      <w:r>
        <w:rPr/>
        <w:drawing>
          <wp:inline distT="0" distB="0" distL="0" distR="0">
            <wp:extent cx="466725" cy="81343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66725" cy="813435"/>
                    </a:xfrm>
                    <a:prstGeom prst="rect">
                      <a:avLst/>
                    </a:prstGeom>
                  </pic:spPr>
                </pic:pic>
              </a:graphicData>
            </a:graphic>
          </wp:inline>
        </w:drawing>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b/>
          <w:sz w:val="40"/>
        </w:rPr>
        <w:t>П</w:t>
      </w:r>
      <w:bookmarkStart w:id="3" w:name="__RefHeading___Toc19777983"/>
      <w:r>
        <w:rPr>
          <w:b/>
          <w:sz w:val="40"/>
        </w:rPr>
        <w:t>РАВИЛА ЗЕМЛЕПОЛЬЗОВАНИЯ И ЗАСТРОЙКИ КОВЫЛКИНСКОГО СЕЛЬСКОГО ПОСЕЛЕНИЯ ТАЦИНСКОГО РАЙОНА РОСТОВСКОЙ ОБЛАСТИ</w:t>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b/>
          <w:sz w:val="32"/>
        </w:rPr>
        <w:t>ЧАСТЬ 1. ПОРЯДОК ПРИМЕНЕНИЯ ПРАВИЛ ЗЕМЛЕПОЛЬЗОВАНИЯ И ЗАСТРОЙКИ И ВНЕСЕНИЯ В НИХ ИЗМЕНЕНИЙ</w:t>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t>2019 год</w:t>
      </w:r>
      <w:r>
        <w:br w:type="page"/>
      </w:r>
    </w:p>
    <w:p>
      <w:pPr>
        <w:pStyle w:val="Normal"/>
        <w:suppressAutoHyphens w:val="false"/>
        <w:spacing w:lineRule="atLeast" w:line="27" w:before="0" w:after="96"/>
        <w:ind w:hanging="0"/>
        <w:rPr/>
      </w:pPr>
      <w:r>
        <w:rPr/>
        <w:t>ОГЛАВЛЕНИЕ</w:t>
      </w:r>
    </w:p>
    <w:p>
      <w:pPr>
        <w:pStyle w:val="133"/>
        <w:tabs>
          <w:tab w:val="right" w:pos="11045" w:leader="dot"/>
        </w:tabs>
        <w:spacing w:lineRule="atLeast" w:line="27" w:before="0" w:after="40"/>
        <w:ind w:left="0" w:firstLine="709"/>
        <w:rPr/>
      </w:pPr>
      <w:r>
        <w:rPr>
          <w:lang w:eastAsia="ru-RU"/>
        </w:rPr>
        <w:t>Оглавление</w:t>
        <w:tab/>
        <w:t>2</w:t>
      </w:r>
    </w:p>
    <w:p>
      <w:pPr>
        <w:pStyle w:val="133"/>
        <w:tabs>
          <w:tab w:val="right" w:pos="11045" w:leader="dot"/>
        </w:tabs>
        <w:spacing w:lineRule="atLeast" w:line="27" w:before="0" w:after="40"/>
        <w:ind w:left="0" w:firstLine="709"/>
        <w:rPr/>
      </w:pPr>
      <w:r>
        <w:rPr>
          <w:lang w:eastAsia="ru-RU"/>
        </w:rPr>
        <w:t>ВВЕДЕНИЕ</w:t>
        <w:tab/>
        <w:t>4</w:t>
      </w:r>
    </w:p>
    <w:p>
      <w:pPr>
        <w:pStyle w:val="133"/>
        <w:tabs>
          <w:tab w:val="right" w:pos="11045" w:leader="dot"/>
        </w:tabs>
        <w:spacing w:lineRule="atLeast" w:line="27" w:before="0" w:after="40"/>
        <w:ind w:left="0" w:firstLine="709"/>
        <w:rPr/>
      </w:pPr>
      <w:r>
        <w:rPr>
          <w:b/>
          <w:lang w:eastAsia="ru-RU"/>
        </w:rPr>
        <w:t>ЧАСТЬ 1. ПОРЯДОК ПРИМЕНЕНИЯ ПРАВИЛ ЗЕМЛЕПОЛЬЗОВАНИЯ И ЗАСТРОЙКИ И ВНЕСЕНИЯ В НИХ ИЗМЕНЕНИЙ</w:t>
      </w:r>
      <w:r>
        <w:rPr>
          <w:lang w:eastAsia="ru-RU"/>
        </w:rPr>
        <w:tab/>
        <w:t>5</w:t>
      </w:r>
    </w:p>
    <w:p>
      <w:pPr>
        <w:pStyle w:val="226"/>
        <w:tabs>
          <w:tab w:val="right" w:pos="11766" w:leader="dot"/>
        </w:tabs>
        <w:spacing w:lineRule="atLeast" w:line="27" w:before="0" w:after="40"/>
        <w:ind w:left="0" w:right="0" w:firstLine="709"/>
        <w:rPr>
          <w:b w:val="false"/>
          <w:b w:val="false"/>
        </w:rPr>
      </w:pPr>
      <w:r>
        <w:rPr>
          <w:lang w:eastAsia="ru-RU"/>
        </w:rPr>
        <w:t>Глава 1. О РЕГУЛИРОВАНИИ ЗЕМЛЕПОЛЬЗОВАНИЯ И ЗАСТРОЙКИ ОРГАНАМИ МЕСТНОГО САМОУПРАВЛЕНИЯ</w:t>
        <w:tab/>
        <w:t>5</w:t>
      </w:r>
    </w:p>
    <w:p>
      <w:pPr>
        <w:pStyle w:val="37"/>
        <w:tabs>
          <w:tab w:val="right" w:pos="10195" w:leader="dot"/>
        </w:tabs>
        <w:spacing w:lineRule="atLeast" w:line="27" w:before="0" w:after="40"/>
        <w:ind w:left="0" w:hanging="0"/>
        <w:rPr/>
      </w:pPr>
      <w:r>
        <w:rPr>
          <w:lang w:eastAsia="ru-RU"/>
        </w:rPr>
        <w:t>Статья 1. Назначение, состав, применение правил землепользования и застройки</w:t>
        <w:tab/>
        <w:t>5</w:t>
      </w:r>
    </w:p>
    <w:p>
      <w:pPr>
        <w:pStyle w:val="37"/>
        <w:tabs>
          <w:tab w:val="right" w:pos="10195" w:leader="dot"/>
        </w:tabs>
        <w:spacing w:lineRule="atLeast" w:line="27" w:before="0" w:after="40"/>
        <w:ind w:left="0" w:hanging="0"/>
        <w:rPr/>
      </w:pPr>
      <w:r>
        <w:rPr>
          <w:lang w:eastAsia="ru-RU"/>
        </w:rPr>
        <w:t>Статья 2. Основные понятия, используемые в настоящих правилах землепользования и застройки</w:t>
        <w:tab/>
        <w:t>6</w:t>
      </w:r>
    </w:p>
    <w:p>
      <w:pPr>
        <w:pStyle w:val="37"/>
        <w:tabs>
          <w:tab w:val="right" w:pos="10195" w:leader="dot"/>
        </w:tabs>
        <w:spacing w:lineRule="atLeast" w:line="27" w:before="0" w:after="40"/>
        <w:ind w:left="0" w:hanging="0"/>
        <w:rPr/>
      </w:pPr>
      <w:r>
        <w:rPr>
          <w:lang w:eastAsia="ru-RU"/>
        </w:rPr>
        <w:t>Статья 3. Комиссия по подготовке правил землепользования и застройки</w:t>
        <w:tab/>
        <w:t>6</w:t>
      </w:r>
    </w:p>
    <w:p>
      <w:pPr>
        <w:pStyle w:val="226"/>
        <w:tabs>
          <w:tab w:val="right" w:pos="11766" w:leader="dot"/>
        </w:tabs>
        <w:spacing w:lineRule="atLeast" w:line="27" w:before="0" w:after="40"/>
        <w:ind w:left="0" w:right="0" w:firstLine="709"/>
        <w:rPr>
          <w:b w:val="false"/>
          <w:b w:val="false"/>
        </w:rPr>
      </w:pPr>
      <w:r>
        <w:rPr>
          <w:lang w:eastAsia="ru-RU"/>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tab/>
        <w:t>6</w:t>
      </w:r>
    </w:p>
    <w:p>
      <w:pPr>
        <w:pStyle w:val="37"/>
        <w:tabs>
          <w:tab w:val="right" w:pos="10195" w:leader="dot"/>
        </w:tabs>
        <w:spacing w:lineRule="atLeast" w:line="27" w:before="0" w:after="40"/>
        <w:ind w:left="0" w:hanging="0"/>
        <w:rPr/>
      </w:pPr>
      <w:r>
        <w:rPr>
          <w:lang w:eastAsia="ru-RU"/>
        </w:rPr>
        <w:t>Статья 4. Виды разрешенного использования земельных участков и объектов капитального строительства</w:t>
        <w:tab/>
        <w:t>6</w:t>
      </w:r>
    </w:p>
    <w:p>
      <w:pPr>
        <w:pStyle w:val="37"/>
        <w:tabs>
          <w:tab w:val="right" w:pos="10195" w:leader="dot"/>
        </w:tabs>
        <w:spacing w:lineRule="atLeast" w:line="27" w:before="0" w:after="40"/>
        <w:ind w:left="0" w:hanging="0"/>
        <w:rPr/>
      </w:pPr>
      <w:r>
        <w:rPr>
          <w:lang w:eastAsia="ru-RU"/>
        </w:rPr>
        <w:t>Статья 5. Изменение видов разрешенного использования</w:t>
        <w:tab/>
        <w:t>7</w:t>
      </w:r>
    </w:p>
    <w:p>
      <w:pPr>
        <w:pStyle w:val="37"/>
        <w:tabs>
          <w:tab w:val="right" w:pos="10195" w:leader="dot"/>
        </w:tabs>
        <w:spacing w:lineRule="atLeast" w:line="27" w:before="0" w:after="40"/>
        <w:ind w:left="0" w:hanging="0"/>
        <w:rPr/>
      </w:pPr>
      <w:r>
        <w:rPr>
          <w:lang w:eastAsia="ru-RU"/>
        </w:rPr>
        <w:t>Статья 6. Порядок предоставления разрешения на условно разрешенный вид использования земельного участка или объекта капитального строительства</w:t>
        <w:tab/>
        <w:t>8</w:t>
      </w:r>
    </w:p>
    <w:p>
      <w:pPr>
        <w:pStyle w:val="37"/>
        <w:tabs>
          <w:tab w:val="right" w:pos="10195" w:leader="dot"/>
        </w:tabs>
        <w:spacing w:lineRule="atLeast" w:line="27" w:before="0" w:after="40"/>
        <w:ind w:left="0" w:hanging="0"/>
        <w:rPr/>
      </w:pPr>
      <w:r>
        <w:rPr>
          <w:lang w:eastAsia="ru-RU"/>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tab/>
        <w:t>8</w:t>
      </w:r>
    </w:p>
    <w:p>
      <w:pPr>
        <w:pStyle w:val="226"/>
        <w:tabs>
          <w:tab w:val="right" w:pos="11766" w:leader="dot"/>
        </w:tabs>
        <w:spacing w:lineRule="atLeast" w:line="27" w:before="0" w:after="40"/>
        <w:ind w:left="0" w:right="0" w:firstLine="709"/>
        <w:rPr>
          <w:b w:val="false"/>
          <w:b w:val="false"/>
        </w:rPr>
      </w:pPr>
      <w:r>
        <w:rPr>
          <w:lang w:eastAsia="ru-RU"/>
        </w:rPr>
        <w:t>Глава 3. О ПОДГОТОВКЕ ДОКУМЕНТАЦИИ ПО ПЛАНИРОВКЕ ТЕРРИТОРИИ ОРГАНАМИ МЕСТНОГО САМОУПРАВЛЕНИЯ</w:t>
        <w:tab/>
        <w:t>10</w:t>
      </w:r>
    </w:p>
    <w:p>
      <w:pPr>
        <w:pStyle w:val="37"/>
        <w:tabs>
          <w:tab w:val="right" w:pos="10195" w:leader="dot"/>
        </w:tabs>
        <w:spacing w:lineRule="atLeast" w:line="27" w:before="0" w:after="40"/>
        <w:ind w:left="0" w:hanging="0"/>
        <w:rPr/>
      </w:pPr>
      <w:r>
        <w:rPr>
          <w:lang w:eastAsia="ru-RU"/>
        </w:rPr>
        <w:t>Статья 8. Документация по планировке территории</w:t>
        <w:tab/>
        <w:t>10</w:t>
      </w:r>
    </w:p>
    <w:p>
      <w:pPr>
        <w:pStyle w:val="37"/>
        <w:tabs>
          <w:tab w:val="right" w:pos="10195" w:leader="dot"/>
        </w:tabs>
        <w:spacing w:lineRule="atLeast" w:line="27" w:before="0" w:after="40"/>
        <w:ind w:left="0" w:hanging="0"/>
        <w:rPr/>
      </w:pPr>
      <w:r>
        <w:rPr>
          <w:lang w:eastAsia="ru-RU"/>
        </w:rPr>
        <w:t>Статья 9. Подготовка и утверждение документации по планировке территории</w:t>
        <w:tab/>
        <w:t>11</w:t>
      </w:r>
    </w:p>
    <w:p>
      <w:pPr>
        <w:pStyle w:val="37"/>
        <w:tabs>
          <w:tab w:val="right" w:pos="10195" w:leader="dot"/>
        </w:tabs>
        <w:spacing w:lineRule="atLeast" w:line="27" w:before="0" w:after="40"/>
        <w:ind w:left="0" w:hanging="0"/>
        <w:rPr/>
      </w:pPr>
      <w:r>
        <w:rPr>
          <w:lang w:eastAsia="ru-RU"/>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tab/>
        <w:t>12</w:t>
      </w:r>
    </w:p>
    <w:p>
      <w:pPr>
        <w:pStyle w:val="226"/>
        <w:tabs>
          <w:tab w:val="right" w:pos="11766" w:leader="dot"/>
        </w:tabs>
        <w:spacing w:lineRule="atLeast" w:line="27" w:before="0" w:after="40"/>
        <w:ind w:left="0" w:right="0" w:firstLine="709"/>
        <w:rPr>
          <w:b w:val="false"/>
          <w:b w:val="false"/>
        </w:rPr>
      </w:pPr>
      <w:r>
        <w:rPr>
          <w:lang w:eastAsia="ru-RU"/>
        </w:rPr>
        <w:t>Глава 4. О ПРОВЕДЕНИИ ОБЩЕСТВЕННЫХ ОБСУЖДЕНИЙ ИЛИ ПУБЛИЧНЫХ СЛУШАНИЙ ПО ВОПРОСАМ ЗЕМЛЕПОЛЬЗОВАНИЯ И ЗАСТРОЙКИ</w:t>
        <w:tab/>
        <w:t>14</w:t>
      </w:r>
    </w:p>
    <w:p>
      <w:pPr>
        <w:pStyle w:val="37"/>
        <w:tabs>
          <w:tab w:val="right" w:pos="10195" w:leader="dot"/>
        </w:tabs>
        <w:spacing w:lineRule="atLeast" w:line="27" w:before="0" w:after="40"/>
        <w:ind w:left="0" w:hanging="0"/>
        <w:rPr/>
      </w:pPr>
      <w:r>
        <w:rPr>
          <w:lang w:eastAsia="ru-RU"/>
        </w:rPr>
        <w:t>Статья 11. Общие положения о проведении общественных обсуждений или публичных слушаний</w:t>
        <w:tab/>
        <w:t>14</w:t>
      </w:r>
    </w:p>
    <w:p>
      <w:pPr>
        <w:pStyle w:val="37"/>
        <w:tabs>
          <w:tab w:val="right" w:pos="10195" w:leader="dot"/>
        </w:tabs>
        <w:spacing w:lineRule="atLeast" w:line="27" w:before="0" w:after="40"/>
        <w:ind w:left="0" w:hanging="0"/>
        <w:rPr/>
      </w:pPr>
      <w:r>
        <w:rPr>
          <w:lang w:eastAsia="ru-RU"/>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tab/>
        <w:t>15</w:t>
      </w:r>
    </w:p>
    <w:p>
      <w:pPr>
        <w:pStyle w:val="37"/>
        <w:tabs>
          <w:tab w:val="right" w:pos="10195" w:leader="dot"/>
        </w:tabs>
        <w:spacing w:lineRule="atLeast" w:line="27" w:before="0" w:after="40"/>
        <w:ind w:left="0" w:hanging="0"/>
        <w:rPr/>
      </w:pPr>
      <w:r>
        <w:rPr>
          <w:lang w:eastAsia="ru-RU"/>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tab/>
        <w:t>16</w:t>
      </w:r>
    </w:p>
    <w:p>
      <w:pPr>
        <w:pStyle w:val="37"/>
        <w:tabs>
          <w:tab w:val="right" w:pos="10195" w:leader="dot"/>
        </w:tabs>
        <w:spacing w:lineRule="atLeast" w:line="27" w:before="0" w:after="40"/>
        <w:ind w:left="0" w:hanging="0"/>
        <w:rPr/>
      </w:pPr>
      <w:r>
        <w:rPr>
          <w:lang w:eastAsia="ru-RU"/>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tab/>
        <w:t>16</w:t>
      </w:r>
    </w:p>
    <w:p>
      <w:pPr>
        <w:pStyle w:val="37"/>
        <w:tabs>
          <w:tab w:val="right" w:pos="10195" w:leader="dot"/>
        </w:tabs>
        <w:spacing w:lineRule="atLeast" w:line="27" w:before="0" w:after="40"/>
        <w:ind w:left="0" w:hanging="0"/>
        <w:rPr/>
      </w:pPr>
      <w:r>
        <w:rPr>
          <w:lang w:eastAsia="ru-RU"/>
        </w:rPr>
        <w:t>Статья 15. Особенности общественных обсуждений или публичных слушаний по проектам планировки территории и проектам межевания территории</w:t>
        <w:tab/>
        <w:t>17</w:t>
      </w:r>
    </w:p>
    <w:p>
      <w:pPr>
        <w:pStyle w:val="226"/>
        <w:tabs>
          <w:tab w:val="right" w:pos="11766" w:leader="dot"/>
        </w:tabs>
        <w:spacing w:lineRule="atLeast" w:line="27" w:before="0" w:after="40"/>
        <w:ind w:left="0" w:right="0" w:firstLine="709"/>
        <w:rPr>
          <w:b w:val="false"/>
          <w:b w:val="false"/>
        </w:rPr>
      </w:pPr>
      <w:r>
        <w:rPr>
          <w:lang w:eastAsia="ru-RU"/>
        </w:rPr>
        <w:t>Глава 5. О ВНЕСЕНИИ ИЗМЕНЕНИЙ В ПРАВИЛА ЗЕМЛЕПОЛЬЗОВАНИЯ И ЗАСТРОЙКИ</w:t>
        <w:tab/>
        <w:t>17</w:t>
      </w:r>
    </w:p>
    <w:p>
      <w:pPr>
        <w:pStyle w:val="37"/>
        <w:tabs>
          <w:tab w:val="right" w:pos="10195" w:leader="dot"/>
        </w:tabs>
        <w:spacing w:lineRule="atLeast" w:line="27" w:before="0" w:after="40"/>
        <w:ind w:left="0" w:hanging="0"/>
        <w:rPr/>
      </w:pPr>
      <w:r>
        <w:rPr>
          <w:lang w:eastAsia="ru-RU"/>
        </w:rPr>
        <w:t>Статья 16. Порядок внесения изменений в Правила землепользования и застройки</w:t>
        <w:tab/>
        <w:t>17</w:t>
      </w:r>
    </w:p>
    <w:p>
      <w:pPr>
        <w:pStyle w:val="226"/>
        <w:tabs>
          <w:tab w:val="right" w:pos="11766" w:leader="dot"/>
        </w:tabs>
        <w:spacing w:lineRule="atLeast" w:line="27" w:before="0" w:after="40"/>
        <w:ind w:left="0" w:right="0" w:firstLine="709"/>
        <w:rPr>
          <w:b w:val="false"/>
          <w:b w:val="false"/>
        </w:rPr>
      </w:pPr>
      <w:r>
        <w:rPr>
          <w:lang w:eastAsia="ru-RU"/>
        </w:rPr>
        <w:t>Глава 6. О РЕГУЛИРОВАНИИ ИНЫХ ВОПРОСОВ ЗЕМЛЕПОЛЬЗОВАНИЯ И ЗАСТРОЙКИ</w:t>
        <w:tab/>
        <w:t>21</w:t>
      </w:r>
    </w:p>
    <w:p>
      <w:pPr>
        <w:pStyle w:val="37"/>
        <w:tabs>
          <w:tab w:val="right" w:pos="10195" w:leader="dot"/>
        </w:tabs>
        <w:spacing w:lineRule="atLeast" w:line="27" w:before="0" w:after="40"/>
        <w:ind w:left="0" w:hanging="0"/>
        <w:rPr/>
      </w:pPr>
      <w:r>
        <w:rPr>
          <w:lang w:eastAsia="ru-RU"/>
        </w:rPr>
        <w:t>Статья 17. Использование земельных участков и объектов капитального строительства, несоответствующих правилам землепользования и застройки</w:t>
        <w:tab/>
        <w:t>21</w:t>
      </w:r>
    </w:p>
    <w:p>
      <w:pPr>
        <w:pStyle w:val="37"/>
        <w:tabs>
          <w:tab w:val="right" w:pos="10195" w:leader="dot"/>
        </w:tabs>
        <w:spacing w:lineRule="atLeast" w:line="27" w:before="0" w:after="40"/>
        <w:ind w:left="0" w:hanging="0"/>
        <w:rPr/>
      </w:pPr>
      <w:r>
        <w:rPr>
          <w:lang w:eastAsia="ru-RU"/>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tab/>
        <w:t>21</w:t>
      </w:r>
    </w:p>
    <w:p>
      <w:pPr>
        <w:pStyle w:val="37"/>
        <w:tabs>
          <w:tab w:val="right" w:pos="10195" w:leader="dot"/>
        </w:tabs>
        <w:spacing w:lineRule="atLeast" w:line="27" w:before="0" w:after="40"/>
        <w:ind w:left="0" w:hanging="0"/>
        <w:rPr/>
      </w:pPr>
      <w:r>
        <w:rPr>
          <w:lang w:eastAsia="ru-RU"/>
        </w:rPr>
        <w:t>Статья 19. Предоставление земельных участков, находящихся в муниципальной собственности</w:t>
        <w:tab/>
        <w:t>23</w:t>
      </w:r>
    </w:p>
    <w:p>
      <w:pPr>
        <w:pStyle w:val="37"/>
        <w:tabs>
          <w:tab w:val="right" w:pos="10195" w:leader="dot"/>
        </w:tabs>
        <w:spacing w:lineRule="atLeast" w:line="27" w:before="0" w:after="40"/>
        <w:ind w:left="0" w:hanging="0"/>
        <w:rPr/>
      </w:pPr>
      <w:r>
        <w:rPr>
          <w:lang w:eastAsia="ru-RU"/>
        </w:rPr>
        <w:t>Статья 20. Контроль за использованием земельных участков и объектов капитального строительства</w:t>
        <w:tab/>
        <w:t>24</w:t>
      </w:r>
    </w:p>
    <w:p>
      <w:pPr>
        <w:pStyle w:val="37"/>
        <w:tabs>
          <w:tab w:val="right" w:pos="10195" w:leader="dot"/>
        </w:tabs>
        <w:spacing w:lineRule="atLeast" w:line="27" w:before="0" w:after="40"/>
        <w:ind w:left="0" w:hanging="0"/>
        <w:rPr/>
      </w:pPr>
      <w:r>
        <w:rPr>
          <w:lang w:eastAsia="ru-RU"/>
        </w:rPr>
        <w:t>Статья 21. Ответственность за нарушение правил землепользования и застройки</w:t>
        <w:tab/>
        <w:t>24</w:t>
      </w:r>
    </w:p>
    <w:p>
      <w:pPr>
        <w:pStyle w:val="Normal"/>
        <w:spacing w:lineRule="atLeast" w:line="27" w:before="0" w:after="40"/>
        <w:ind w:left="0" w:right="0" w:hanging="0"/>
        <w:rPr>
          <w:rFonts w:ascii="Calibri" w:hAnsi="Calibri" w:eastAsia="Calibri" w:cs="Calibri"/>
          <w:b/>
          <w:b/>
          <w:sz w:val="22"/>
          <w:lang w:eastAsia="ru-RU"/>
        </w:rPr>
      </w:pPr>
      <w:r>
        <w:rPr>
          <w:rFonts w:eastAsia="Calibri" w:cs="Calibri" w:ascii="Calibri" w:hAnsi="Calibri"/>
          <w:b/>
          <w:sz w:val="22"/>
          <w:lang w:eastAsia="ru-RU"/>
        </w:rPr>
      </w:r>
    </w:p>
    <w:p>
      <w:pPr>
        <w:pStyle w:val="Normal"/>
        <w:suppressAutoHyphens w:val="false"/>
        <w:spacing w:lineRule="atLeast" w:line="27" w:before="0" w:after="96"/>
        <w:ind w:left="0" w:right="0" w:hanging="0"/>
        <w:rPr/>
      </w:pPr>
      <w:r>
        <w:rPr/>
      </w:r>
      <w:r>
        <w:br w:type="page"/>
      </w:r>
    </w:p>
    <w:p>
      <w:pPr>
        <w:pStyle w:val="1"/>
        <w:spacing w:lineRule="atLeast" w:line="27" w:before="0" w:after="40"/>
        <w:rPr>
          <w:b w:val="false"/>
          <w:b w:val="false"/>
        </w:rPr>
      </w:pPr>
      <w:r>
        <w:rPr>
          <w:rFonts w:cs="Times New Roman" w:ascii="Times New Roman" w:hAnsi="Times New Roman"/>
          <w:sz w:val="24"/>
        </w:rPr>
        <w:t>ВВЕДЕНИЕ</w:t>
      </w:r>
    </w:p>
    <w:p>
      <w:pPr>
        <w:pStyle w:val="Normal"/>
        <w:spacing w:lineRule="atLeast" w:line="27" w:before="0" w:after="96"/>
        <w:rPr/>
      </w:pPr>
      <w:r>
        <w:rPr/>
        <w:t xml:space="preserve">Правила землепользования и застройки муниципального образования «Ковылкинское сельское поселение» Тацинского района Ростовской области являются документом градостроительного зонирования территории сельского поселения, принятым в соответствии с Градостроительным кодексом Российской Федерации (далее - ГрК РФ), Земельным кодексом Российской Федерации (далее - ЗК РФ), Федеральным законом «Об общих принципах организации местного самоуправления в Российской Федерации» (далее - №131-ФЗ от 06.10.2003), иными законами и иными нормативными правовыми актами Российской Федерации, законами и иными нормативными правовыми актами Ростовской области, Уставом муниципального образования «Ковылкинское сельское поселение» Тацинского района Ростовской области, генеральным планом муниципального образования «Ковылкинское сельское поселение» Тацинского района Ростовской области (далее – поселение или муниципальное образование),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w:t>
      </w:r>
    </w:p>
    <w:p>
      <w:pPr>
        <w:pStyle w:val="Normal"/>
        <w:spacing w:lineRule="atLeast" w:line="27" w:before="0" w:after="96"/>
        <w:rPr/>
      </w:pPr>
      <w:r>
        <w:rPr/>
        <w:t>При подготовке Правил землепользования и застройки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Normal"/>
        <w:spacing w:lineRule="atLeast" w:line="27" w:before="0" w:after="96"/>
        <w:rPr/>
      </w:pPr>
      <w:r>
        <w:rPr/>
        <w:t>В случае внесения изменений в действующее законодательство, до утверждения актуализированной редакции Правил землепользования и застройки, применяются положения действующего законодательства.</w:t>
      </w:r>
    </w:p>
    <w:p>
      <w:pPr>
        <w:pStyle w:val="Normal"/>
        <w:spacing w:lineRule="atLeast" w:line="27" w:before="0" w:after="96"/>
        <w:rPr/>
      </w:pPr>
      <w:r>
        <w:rPr/>
        <w:t xml:space="preserve">Правила землепользования и застройки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 </w:t>
      </w:r>
    </w:p>
    <w:p>
      <w:pPr>
        <w:pStyle w:val="Normal"/>
        <w:spacing w:lineRule="atLeast" w:line="27" w:before="0" w:after="96"/>
        <w:rPr/>
      </w:pPr>
      <w:r>
        <w:rPr/>
        <w:t xml:space="preserve">Подготовка правил землепользования и застройки осуществляется с учетом положений о территориальном планировании, содержащихся генеральном плане,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pPr>
        <w:pStyle w:val="Normal"/>
        <w:spacing w:lineRule="atLeast" w:line="27" w:before="0" w:after="96"/>
        <w:ind w:left="0" w:right="0" w:hanging="0"/>
        <w:rPr/>
      </w:pPr>
      <w:r>
        <w:rPr/>
      </w:r>
      <w:r>
        <w:br w:type="page"/>
      </w:r>
    </w:p>
    <w:p>
      <w:pPr>
        <w:pStyle w:val="Style74"/>
        <w:spacing w:lineRule="atLeast" w:line="27" w:before="0" w:after="96"/>
        <w:rPr/>
      </w:pPr>
      <w:r>
        <w:rPr>
          <w:b/>
        </w:rPr>
        <w:t>ЧАСТЬ 1. ПОРЯДОК ПРИМЕНЕНИЯ ПРАВИЛ ЗЕМЛЕПОЛЬЗОВАНИЯ И ЗАСТРОЙКИ И ВНЕСЕНИЯ В НИХ ИЗМЕНЕНИЙ</w:t>
      </w:r>
    </w:p>
    <w:p>
      <w:pPr>
        <w:pStyle w:val="2"/>
        <w:spacing w:lineRule="atLeast" w:line="27" w:before="0" w:after="40"/>
        <w:jc w:val="left"/>
        <w:rPr>
          <w:b w:val="false"/>
          <w:b w:val="false"/>
        </w:rPr>
      </w:pPr>
      <w:r>
        <w:rPr>
          <w:rFonts w:cs="Times New Roman" w:ascii="Times New Roman" w:hAnsi="Times New Roman"/>
          <w:b w:val="false"/>
          <w:i w:val="false"/>
          <w:sz w:val="24"/>
        </w:rPr>
        <w:t>Глава 1. О РЕГУЛИРОВАНИИ ЗЕМЛЕПОЛЬЗОВАНИЯ И ЗАСТРОЙКИ ОРГАНАМИ МЕСТНОГО САМОУПРАВЛЕНИЯ</w:t>
      </w:r>
    </w:p>
    <w:p>
      <w:pPr>
        <w:pStyle w:val="Normal"/>
        <w:spacing w:lineRule="atLeast" w:line="27" w:before="0" w:after="96"/>
        <w:ind w:left="0" w:right="0" w:hanging="0"/>
        <w:rPr>
          <w:b/>
          <w:b/>
          <w:i/>
          <w:i/>
        </w:rPr>
      </w:pPr>
      <w:r>
        <w:rPr>
          <w:b/>
          <w:i/>
        </w:rPr>
      </w:r>
    </w:p>
    <w:p>
      <w:pPr>
        <w:pStyle w:val="3"/>
        <w:spacing w:lineRule="atLeast" w:line="27" w:before="0" w:after="40"/>
        <w:ind w:left="720" w:hanging="0"/>
        <w:jc w:val="left"/>
        <w:rPr>
          <w:b w:val="false"/>
          <w:b w:val="false"/>
        </w:rPr>
      </w:pPr>
      <w:r>
        <w:rPr>
          <w:rFonts w:eastAsia="Times New Roman" w:cs="Times New Roman" w:ascii="Times New Roman" w:hAnsi="Times New Roman"/>
          <w:color w:val="000000"/>
        </w:rPr>
        <w:t>С</w:t>
      </w:r>
      <w:bookmarkStart w:id="4" w:name="__RefHeading___Toc19777987"/>
      <w:r>
        <w:rPr>
          <w:rFonts w:eastAsia="Times New Roman" w:cs="Times New Roman" w:ascii="Times New Roman" w:hAnsi="Times New Roman"/>
          <w:color w:val="000000"/>
        </w:rPr>
        <w:t xml:space="preserve">татья 1. Назначение, состав, применение правил землепользования и застройки </w:t>
      </w:r>
    </w:p>
    <w:p>
      <w:pPr>
        <w:pStyle w:val="Normal"/>
        <w:spacing w:lineRule="atLeast" w:line="27" w:before="0" w:after="96"/>
        <w:rPr/>
      </w:pPr>
      <w:r>
        <w:rPr/>
        <w:t xml:space="preserve">1. Правила землепользования и застройки муниципального образования «Ковылкинское сельское поселение» Тацинского района Ростовской области (далее – Правила) – документ градостроительного зонирования, который утверждается нормативными правовыми актами органов местного самоуправления сельского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pPr>
        <w:pStyle w:val="Normal"/>
        <w:spacing w:lineRule="atLeast" w:line="27" w:before="0" w:after="96"/>
        <w:rPr/>
      </w:pPr>
      <w:r>
        <w:rPr/>
        <w:t xml:space="preserve">2. Настоящие Правила разработаны в целях: </w:t>
      </w:r>
    </w:p>
    <w:p>
      <w:pPr>
        <w:pStyle w:val="Normal"/>
        <w:spacing w:lineRule="atLeast" w:line="27" w:before="0" w:after="96"/>
        <w:rPr/>
      </w:pPr>
      <w:r>
        <w:rPr/>
        <w:t xml:space="preserve">1) создания условий для устойчивого развития территории сельского поселения, сохранения окружающей среды и объектов культурного наследия; </w:t>
      </w:r>
    </w:p>
    <w:p>
      <w:pPr>
        <w:pStyle w:val="Normal"/>
        <w:spacing w:lineRule="atLeast" w:line="27" w:before="0" w:after="96"/>
        <w:rPr/>
      </w:pPr>
      <w:r>
        <w:rPr/>
        <w:t>2) создания условий для планировки территории сельского поселения;</w:t>
      </w:r>
    </w:p>
    <w:p>
      <w:pPr>
        <w:pStyle w:val="Normal"/>
        <w:spacing w:lineRule="atLeast" w:line="27" w:before="0" w:after="96"/>
        <w:rPr/>
      </w:pPr>
      <w:r>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pPr>
        <w:pStyle w:val="Normal"/>
        <w:spacing w:lineRule="atLeast" w:line="27" w:before="0" w:after="96"/>
        <w:rPr/>
      </w:pPr>
      <w:r>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pPr>
        <w:pStyle w:val="Normal"/>
        <w:spacing w:lineRule="atLeast" w:line="27" w:before="0" w:after="96"/>
        <w:rPr/>
      </w:pPr>
      <w:r>
        <w:rPr/>
        <w:t xml:space="preserve">3. Настоящие Правила состоят из следующих частей: </w:t>
      </w:r>
    </w:p>
    <w:p>
      <w:pPr>
        <w:pStyle w:val="Normal"/>
        <w:spacing w:lineRule="atLeast" w:line="27" w:before="0" w:after="96"/>
        <w:rPr/>
      </w:pPr>
      <w:r>
        <w:rPr/>
        <w:t>1) порядок их применения и внесения изменений в указанные правила;</w:t>
      </w:r>
    </w:p>
    <w:p>
      <w:pPr>
        <w:pStyle w:val="Normal"/>
        <w:spacing w:lineRule="atLeast" w:line="27" w:before="0" w:after="96"/>
        <w:rPr/>
      </w:pPr>
      <w:r>
        <w:rPr/>
        <w:t>2) карту градостроительного зонирования;</w:t>
      </w:r>
    </w:p>
    <w:p>
      <w:pPr>
        <w:pStyle w:val="Normal"/>
        <w:spacing w:lineRule="atLeast" w:line="27" w:before="0" w:after="96"/>
        <w:rPr/>
      </w:pPr>
      <w:r>
        <w:rPr/>
        <w:t xml:space="preserve">3) градостроительные регламенты. </w:t>
      </w:r>
    </w:p>
    <w:p>
      <w:pPr>
        <w:pStyle w:val="Normal"/>
        <w:spacing w:lineRule="atLeast" w:line="27" w:before="0" w:after="96"/>
        <w:rPr/>
      </w:pPr>
      <w:r>
        <w:rPr/>
        <w:t xml:space="preserve">4. Содержание частей настоящих Правил определено в соответствии с требованиями статьи 30 ГрК РФ. </w:t>
      </w:r>
    </w:p>
    <w:p>
      <w:pPr>
        <w:pStyle w:val="Normal"/>
        <w:spacing w:lineRule="atLeast" w:line="27" w:before="0" w:after="96"/>
        <w:rPr/>
      </w:pPr>
      <w:r>
        <w:rPr/>
        <w:t xml:space="preserve">5.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pPr>
        <w:pStyle w:val="Normal"/>
        <w:spacing w:lineRule="atLeast" w:line="27" w:before="0" w:after="96"/>
        <w:rPr/>
      </w:pPr>
      <w:r>
        <w:rPr/>
        <w:t xml:space="preserve">6. Настоящие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w:t>
      </w:r>
    </w:p>
    <w:p>
      <w:pPr>
        <w:pStyle w:val="Normal"/>
        <w:spacing w:lineRule="atLeast" w:line="27" w:before="0" w:after="96"/>
        <w:rPr/>
      </w:pPr>
      <w:r>
        <w:rPr/>
        <w:t xml:space="preserve">7. Настоящие Правила обязательны для исполнения всеми юридическими и физическими лицами, осуществляющими градостроительную деятельность на территории муниципального образования. </w:t>
      </w:r>
    </w:p>
    <w:p>
      <w:pPr>
        <w:pStyle w:val="Normal"/>
        <w:spacing w:lineRule="atLeast" w:line="27" w:before="0" w:after="96"/>
        <w:rPr/>
      </w:pPr>
      <w:r>
        <w:rPr/>
        <w:t xml:space="preserve">8. Действие настоящих Правил распространяется на территорию муниципального образования «Ковылкинское сельское поселение» Тацинского района Ростовской области. </w:t>
      </w:r>
    </w:p>
    <w:p>
      <w:pPr>
        <w:pStyle w:val="Normal"/>
        <w:spacing w:lineRule="atLeast" w:line="27" w:before="0" w:after="96"/>
        <w:rPr/>
      </w:pPr>
      <w:r>
        <w:rPr/>
        <w:t>9. По вопросам, не рассматриваемым в настоящих Правилах,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При отмене и (или) изменении действующих нормативных правовых актов, нормативно-технических документов, в том числе тех, на которые дается ссылка в настоящих Правилах, следует руководствоваться нормативными правовыми актами, нормативно-техническими документами, вводимыми взамен отмененных.</w:t>
      </w:r>
    </w:p>
    <w:p>
      <w:pPr>
        <w:pStyle w:val="Normal"/>
        <w:spacing w:lineRule="atLeast" w:line="27" w:before="0" w:after="96"/>
        <w:rPr/>
      </w:pPr>
      <w:r>
        <w:rPr/>
        <w:t>10.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 в случае установления приаэродромной территории в границах муниципального образования.</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color w:val="000000"/>
        </w:rPr>
        <w:t>С</w:t>
      </w:r>
      <w:bookmarkStart w:id="5" w:name="__RefHeading___Toc19777988"/>
      <w:r>
        <w:rPr>
          <w:rFonts w:eastAsia="Times New Roman" w:cs="Times New Roman" w:ascii="Times New Roman" w:hAnsi="Times New Roman"/>
          <w:color w:val="000000"/>
        </w:rPr>
        <w:t xml:space="preserve">татья 2. Основные понятия, используемые в настоящих правилах землепользования и застройки </w:t>
      </w:r>
    </w:p>
    <w:p>
      <w:pPr>
        <w:pStyle w:val="Normal"/>
        <w:spacing w:lineRule="atLeast" w:line="27" w:before="0" w:after="96"/>
        <w:rPr/>
      </w:pPr>
      <w:r>
        <w:rPr/>
        <w:t>В настоящих Правилах используются общераспространенные на территории Российской Федерации понятия, определения которых следует принимать в соответствии с действующим законодательством в области градостроительной деятельности и земельных отношений, а также иными нормативными правовыми актами, действующими на территории Российской Федерации.</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3. Комиссия по подготовке правил землепользования и застройки</w:t>
      </w:r>
    </w:p>
    <w:p>
      <w:pPr>
        <w:pStyle w:val="Normal"/>
        <w:spacing w:lineRule="atLeast" w:line="27" w:before="0" w:after="96"/>
        <w:rPr/>
      </w:pPr>
      <w:r>
        <w:rPr/>
        <w:t xml:space="preserve">1. Комиссия по землепользованию и застройке (далее – Комиссия) является уполномоченным, постоянно действующим коллегиальным органом, и формируется для обеспечения подготовки, утверждения Правил, внесения изменений в Правила и обеспечения реализации иных полномочий органов местного самоуправления сельского поселения в области градостроительных отношений и землепользования. </w:t>
      </w:r>
    </w:p>
    <w:p>
      <w:pPr>
        <w:pStyle w:val="Normal"/>
        <w:spacing w:lineRule="atLeast" w:line="27" w:before="0" w:after="96"/>
        <w:rPr/>
      </w:pPr>
      <w:r>
        <w:rPr/>
        <w:t>Комиссия может выступать организатором общественных обсуждений или публичных слушаний при их проведении.</w:t>
      </w:r>
    </w:p>
    <w:p>
      <w:pPr>
        <w:pStyle w:val="Normal"/>
        <w:spacing w:lineRule="atLeast" w:line="27" w:before="0" w:after="96"/>
        <w:rPr/>
      </w:pPr>
      <w:r>
        <w:rPr/>
        <w:t>2. Состав и порядок деятельности Комиссии утверждается главой местной администрации в соответствии с требованиями регионального законодательства.</w:t>
      </w:r>
    </w:p>
    <w:p>
      <w:pPr>
        <w:pStyle w:val="Normal"/>
        <w:spacing w:lineRule="atLeast" w:line="27" w:before="0" w:after="96"/>
        <w:ind w:left="0" w:right="0" w:hanging="0"/>
        <w:rPr/>
      </w:pPr>
      <w:r>
        <w:rPr/>
      </w:r>
    </w:p>
    <w:p>
      <w:pPr>
        <w:pStyle w:val="2"/>
        <w:spacing w:lineRule="atLeast" w:line="27" w:before="0" w:after="40"/>
        <w:jc w:val="left"/>
        <w:rPr>
          <w:b w:val="false"/>
          <w:b w:val="false"/>
        </w:rPr>
      </w:pPr>
      <w:r>
        <w:rPr>
          <w:rFonts w:cs="Times New Roman" w:ascii="Times New Roman" w:hAnsi="Times New Roman"/>
          <w:i w:val="false"/>
          <w:sz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pacing w:lineRule="atLeast" w:line="27" w:before="0" w:after="40"/>
        <w:ind w:left="0" w:right="0" w:hanging="0"/>
        <w:jc w:val="left"/>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color w:val="000000"/>
        </w:rPr>
        <w:t>Статья 4. Виды разрешенного использования земельных участков и объектов капитального строительства</w:t>
      </w:r>
    </w:p>
    <w:p>
      <w:pPr>
        <w:pStyle w:val="Normal"/>
        <w:spacing w:lineRule="atLeast" w:line="27" w:before="0" w:after="96"/>
        <w:rPr/>
      </w:pPr>
      <w:r>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pPr>
      <w:r>
        <w:rPr/>
        <w:t>1) основные виды разрешенного использования;</w:t>
      </w:r>
    </w:p>
    <w:p>
      <w:pPr>
        <w:pStyle w:val="Normal"/>
        <w:spacing w:lineRule="atLeast" w:line="27" w:before="0" w:after="96"/>
        <w:rPr/>
      </w:pPr>
      <w:r>
        <w:rPr/>
        <w:t>2) условно разрешенные виды использования;</w:t>
      </w:r>
    </w:p>
    <w:p>
      <w:pPr>
        <w:pStyle w:val="Normal"/>
        <w:spacing w:lineRule="atLeast" w:line="27" w:before="0" w:after="96"/>
        <w:rPr/>
      </w:pPr>
      <w:r>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pPr>
      <w:r>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pPr>
      <w:r>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pPr>
      <w:r>
        <w:rPr/>
        <w:t>Частью 2 статьи 7 Земельного кодекса РФ определено, что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Normal"/>
        <w:spacing w:lineRule="atLeast" w:line="27" w:before="0" w:after="96"/>
        <w:rPr/>
      </w:pPr>
      <w:r>
        <w:rPr/>
        <w:t>Согласно части 11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разрешенное использование земельных участков, установленное до дня утверждения в соответствии с Земельным кодексом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5. Изменение видов разрешенного использования</w:t>
      </w:r>
    </w:p>
    <w:p>
      <w:pPr>
        <w:pStyle w:val="Normal"/>
        <w:spacing w:lineRule="atLeast" w:line="27" w:before="0" w:after="96"/>
        <w:rPr/>
      </w:pPr>
      <w:r>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pPr>
        <w:pStyle w:val="Normal"/>
        <w:spacing w:lineRule="atLeast" w:line="27" w:before="0" w:after="96"/>
        <w:rPr/>
      </w:pPr>
      <w:r>
        <w:rPr/>
        <w:t>2. Правом на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земельных участков и объектов капитального строительства обладают правообладатели земельных участков и объектов капитального строительства.</w:t>
      </w:r>
    </w:p>
    <w:p>
      <w:pPr>
        <w:pStyle w:val="Normal"/>
        <w:spacing w:lineRule="atLeast" w:line="27" w:before="0" w:after="96"/>
        <w:rPr/>
      </w:pPr>
      <w:r>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pPr>
        <w:pStyle w:val="Normal"/>
        <w:spacing w:lineRule="atLeast" w:line="27" w:before="0" w:after="96"/>
        <w:rPr/>
      </w:pPr>
      <w:r>
        <w:rPr/>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pPr>
        <w:pStyle w:val="Normal"/>
        <w:spacing w:lineRule="atLeast" w:line="27" w:before="0" w:after="96"/>
        <w:rPr/>
      </w:pPr>
      <w:r>
        <w:rPr/>
        <w:t>5. Согласно пунктам 3, 5 части 1 статьи 4 Федерального закона от 29 декабря 2004 года № 191-ФЗ «О введении в действие Градостроительного кодекса Российской Федерации» при наличии утвержденных в установленном порядке правил землепользования и застройки принятия соответствующего решения об изменении вида разрешенного использования главой местной администрации не требуется.</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Normal"/>
        <w:spacing w:lineRule="atLeast" w:line="27" w:before="0" w:after="96"/>
        <w:rPr/>
      </w:pPr>
      <w:r>
        <w:rPr/>
        <w:t>1.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 39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pPr>
      <w:r>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 </w:t>
      </w:r>
    </w:p>
    <w:p>
      <w:pPr>
        <w:pStyle w:val="Normal"/>
        <w:spacing w:lineRule="atLeast" w:line="27" w:before="0" w:after="96"/>
        <w:rPr/>
      </w:pPr>
      <w:r>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Normal"/>
        <w:spacing w:lineRule="atLeast" w:line="27" w:before="0" w:after="96"/>
        <w:rPr/>
      </w:pPr>
      <w:r>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pacing w:lineRule="atLeast" w:line="27" w:before="0" w:after="96"/>
        <w:rPr/>
      </w:pPr>
      <w:r>
        <w:rPr/>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pPr>
      <w:r>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6" w:name="__RefHeading___Toc19777994"/>
      <w:r>
        <w:rPr>
          <w:rFonts w:eastAsia="Times New Roman" w:cs="Times New Roman" w:ascii="Times New Roman" w:hAnsi="Times New Roman"/>
          <w:b w:val="false"/>
          <w:color w:val="000000"/>
        </w:rPr>
        <w:t xml:space="preserve">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pPr>
      <w:r>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pPr>
      <w:r>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spacing w:lineRule="atLeast" w:line="27" w:before="0" w:after="96"/>
        <w:rPr/>
      </w:pPr>
      <w:r>
        <w:rPr/>
        <w:t>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 40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pPr>
      <w:r>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
    <w:p>
      <w:pPr>
        <w:pStyle w:val="Normal"/>
        <w:spacing w:lineRule="atLeast" w:line="27" w:before="0" w:after="96"/>
        <w:rPr/>
      </w:pPr>
      <w:r>
        <w:rPr/>
        <w:t>5.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Normal"/>
        <w:spacing w:lineRule="atLeast" w:line="27" w:before="0" w:after="96"/>
        <w:rPr/>
      </w:pPr>
      <w:r>
        <w:rPr/>
        <w:t>Материалы необходимые для принятия обоснованного решения (предпроектные разработки, обоснования, заключения специализированных организаций или государственных надзорных органов и др.), подтверждающие соблюдение требований технических регламентов предоставляются заявителем. Комиссия вправе привлекать экспертов или специализированные организации, направлять соответствующие запросы в государственные надзорные органы, для рассмотрения вопросов соблюдения требований технических регламентов.</w:t>
      </w:r>
    </w:p>
    <w:p>
      <w:pPr>
        <w:pStyle w:val="Normal"/>
        <w:spacing w:lineRule="atLeast" w:line="27" w:before="0" w:after="96"/>
        <w:rPr/>
      </w:pPr>
      <w:r>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w:t>
      </w:r>
    </w:p>
    <w:p>
      <w:pPr>
        <w:pStyle w:val="Normal"/>
        <w:spacing w:lineRule="atLeast" w:line="27" w:before="0" w:after="96"/>
        <w:rPr/>
      </w:pPr>
      <w:r>
        <w:rPr/>
        <w:t>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 1.1 ст. 40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spacing w:lineRule="atLeast" w:line="27" w:before="0" w:after="96"/>
        <w:rPr/>
      </w:pPr>
      <w:r>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pPr>
      <w:r>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spacing w:lineRule="atLeast" w:line="27" w:before="0" w:after="96"/>
        <w:rPr/>
      </w:pPr>
      <w:r>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случае установления на территории муниципального образования приаэродромной территории.</w:t>
      </w:r>
    </w:p>
    <w:p>
      <w:pPr>
        <w:pStyle w:val="Normal"/>
        <w:spacing w:lineRule="atLeast" w:line="27" w:before="0" w:after="96"/>
        <w:rPr/>
      </w:pPr>
      <w:r>
        <w:rPr/>
      </w:r>
    </w:p>
    <w:p>
      <w:pPr>
        <w:pStyle w:val="2"/>
        <w:spacing w:lineRule="atLeast" w:line="27" w:before="0" w:after="40"/>
        <w:jc w:val="left"/>
        <w:rPr>
          <w:b w:val="false"/>
          <w:b w:val="false"/>
        </w:rPr>
      </w:pPr>
      <w:r>
        <w:rPr>
          <w:rFonts w:cs="Times New Roman" w:ascii="Times New Roman" w:hAnsi="Times New Roman"/>
          <w:b w:val="false"/>
          <w:i w:val="false"/>
          <w:sz w:val="24"/>
        </w:rPr>
        <w:t>Глава 3. О ПОДГОТОВКЕ ДОКУМЕНТАЦИИ ПО ПЛАНИРОВКЕ ТЕРРИТОРИИ ОРГАНАМИ МЕСТНОГО САМОУПРАВЛЕНИЯ</w:t>
      </w:r>
    </w:p>
    <w:p>
      <w:pPr>
        <w:pStyle w:val="Normal"/>
        <w:spacing w:lineRule="atLeast" w:line="27" w:before="0" w:after="96"/>
        <w:ind w:left="0" w:right="0" w:hanging="0"/>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7" w:name="__RefHeading___Toc19777996"/>
      <w:r>
        <w:rPr>
          <w:rFonts w:eastAsia="Times New Roman" w:cs="Times New Roman" w:ascii="Times New Roman" w:hAnsi="Times New Roman"/>
          <w:b w:val="false"/>
          <w:color w:val="000000"/>
        </w:rPr>
        <w:t xml:space="preserve">татья 8. Документация по планировке территории </w:t>
      </w:r>
    </w:p>
    <w:p>
      <w:pPr>
        <w:pStyle w:val="Normal"/>
        <w:spacing w:lineRule="atLeast" w:line="27" w:before="0" w:after="96"/>
        <w:rPr/>
      </w:pPr>
      <w:r>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pPr>
        <w:pStyle w:val="Normal"/>
        <w:spacing w:lineRule="atLeast" w:line="27" w:before="0" w:after="96"/>
        <w:rPr/>
      </w:pPr>
      <w:r>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функциональных зон, территории, в отношении которой предусматривается осуществление деятельности по ее комплексному и устойчивому развитию.</w:t>
      </w:r>
    </w:p>
    <w:p>
      <w:pPr>
        <w:pStyle w:val="Normal"/>
        <w:spacing w:lineRule="atLeast" w:line="27" w:before="0" w:after="96"/>
        <w:rPr/>
      </w:pPr>
      <w:r>
        <w:rPr/>
        <w:t>2. Видами документации по планировке территории являются:</w:t>
      </w:r>
    </w:p>
    <w:p>
      <w:pPr>
        <w:pStyle w:val="Normal"/>
        <w:spacing w:lineRule="atLeast" w:line="27" w:before="0" w:after="96"/>
        <w:rPr/>
      </w:pPr>
      <w:r>
        <w:rPr/>
        <w:t>1) проект планировки территории;</w:t>
      </w:r>
    </w:p>
    <w:p>
      <w:pPr>
        <w:pStyle w:val="Normal"/>
        <w:spacing w:lineRule="atLeast" w:line="27" w:before="0" w:after="96"/>
        <w:rPr/>
      </w:pPr>
      <w:r>
        <w:rPr/>
        <w:t xml:space="preserve">2) проект межевания территории. </w:t>
      </w:r>
    </w:p>
    <w:p>
      <w:pPr>
        <w:pStyle w:val="Normal"/>
        <w:spacing w:lineRule="atLeast" w:line="27" w:before="0" w:after="96"/>
        <w:rPr/>
      </w:pPr>
      <w:r>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Normal"/>
        <w:spacing w:lineRule="atLeast" w:line="27" w:before="0" w:after="96"/>
        <w:rPr/>
      </w:pPr>
      <w:r>
        <w:rPr/>
        <w:t>Подготовка проекта межевания территории осуществляется для:</w:t>
      </w:r>
    </w:p>
    <w:p>
      <w:pPr>
        <w:pStyle w:val="Normal"/>
        <w:spacing w:lineRule="atLeast" w:line="27" w:before="0" w:after="96"/>
        <w:rPr/>
      </w:pPr>
      <w:r>
        <w:rPr/>
        <w:t>1) определения местоположения границ образуемых и изменяемых земельных участков;</w:t>
      </w:r>
    </w:p>
    <w:p>
      <w:pPr>
        <w:pStyle w:val="Normal"/>
        <w:spacing w:lineRule="atLeast" w:line="27" w:before="0" w:after="96"/>
        <w:rPr/>
      </w:pPr>
      <w:r>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Normal"/>
        <w:spacing w:lineRule="atLeast" w:line="27" w:before="0" w:after="96"/>
        <w:rPr/>
      </w:pPr>
      <w:r>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pPr>
        <w:pStyle w:val="Normal"/>
        <w:spacing w:lineRule="atLeast" w:line="27" w:before="0" w:after="96"/>
        <w:rPr/>
      </w:pPr>
      <w:r>
        <w:rPr/>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spacing w:lineRule="atLeast" w:line="27" w:before="0" w:after="96"/>
        <w:rPr/>
      </w:pPr>
      <w:r>
        <w:rPr/>
        <w:t>5. Состав и содержание проекта планировки территории определяется статьей 42 ГрК РФ.</w:t>
      </w:r>
    </w:p>
    <w:p>
      <w:pPr>
        <w:pStyle w:val="Normal"/>
        <w:spacing w:lineRule="atLeast" w:line="27" w:before="0" w:after="96"/>
        <w:rPr/>
      </w:pPr>
      <w:r>
        <w:rPr/>
        <w:t>6.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Normal"/>
        <w:spacing w:lineRule="atLeast" w:line="27" w:before="0" w:after="96"/>
        <w:rPr/>
      </w:pPr>
      <w:r>
        <w:rPr/>
        <w:t>7. Состав и содержание проекта межевания территории определяется статьей 43 ГрК РФ.</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9. Подготовка и утверждение документации по планировке территории</w:t>
      </w:r>
    </w:p>
    <w:p>
      <w:pPr>
        <w:pStyle w:val="Normal"/>
        <w:spacing w:lineRule="atLeast" w:line="27" w:before="0" w:after="96"/>
        <w:rPr/>
      </w:pPr>
      <w:r>
        <w:rPr/>
        <w:t xml:space="preserve">1. 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Pr>
          <w:color w:val="0000FF"/>
          <w:u w:val="single"/>
        </w:rPr>
        <w:t>части 1.1</w:t>
      </w:r>
      <w:r>
        <w:rPr/>
        <w:t xml:space="preserve"> и части 12.12 статьи 45 ГрК РФ, и утверждают документацию по планировке территории в границах поселения, за исключением случаев, указанных в </w:t>
      </w:r>
      <w:r>
        <w:rPr>
          <w:color w:val="0000FF"/>
          <w:u w:val="single"/>
        </w:rPr>
        <w:t>частях 2</w:t>
      </w:r>
      <w:r>
        <w:rPr/>
        <w:t xml:space="preserve"> - </w:t>
      </w:r>
      <w:r>
        <w:rPr>
          <w:color w:val="0000FF"/>
          <w:u w:val="single"/>
        </w:rPr>
        <w:t>4.2</w:t>
      </w:r>
      <w:r>
        <w:rPr/>
        <w:t xml:space="preserve">, </w:t>
      </w:r>
      <w:r>
        <w:rPr>
          <w:color w:val="0000FF"/>
          <w:u w:val="single"/>
        </w:rPr>
        <w:t>5.2</w:t>
      </w:r>
      <w:r>
        <w:rPr/>
        <w:t xml:space="preserve"> статьи 45 ГрК РФ, с учетом особенностей, указанных в </w:t>
      </w:r>
      <w:r>
        <w:rPr>
          <w:color w:val="0000FF"/>
          <w:u w:val="single"/>
        </w:rPr>
        <w:t>части 5.1</w:t>
      </w:r>
      <w:r>
        <w:rPr/>
        <w:t xml:space="preserve"> статьи 45 ГрК РФ.</w:t>
      </w:r>
    </w:p>
    <w:p>
      <w:pPr>
        <w:pStyle w:val="Normal"/>
        <w:spacing w:lineRule="atLeast" w:line="27" w:before="0" w:after="96"/>
        <w:rPr/>
      </w:pPr>
      <w:r>
        <w:rPr/>
        <w:t>2. В случаях, предусмотренных частью 1.1 статьи 45 ГрК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Normal"/>
        <w:spacing w:lineRule="atLeast" w:line="27" w:before="0" w:after="96"/>
        <w:rPr/>
      </w:pPr>
      <w:r>
        <w:rPr/>
        <w:t xml:space="preserve">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ГрК РФ, если размещение таких объектов не предусмотрено генеральным планом сельского поселения. </w:t>
      </w:r>
    </w:p>
    <w:p>
      <w:pPr>
        <w:pStyle w:val="Normal"/>
        <w:spacing w:lineRule="atLeast" w:line="27" w:before="0" w:after="96"/>
        <w:rPr/>
      </w:pPr>
      <w:r>
        <w:rPr/>
        <w:t xml:space="preserve">4.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ГрК РФ. </w:t>
      </w:r>
    </w:p>
    <w:p>
      <w:pPr>
        <w:pStyle w:val="Normal"/>
        <w:spacing w:lineRule="atLeast" w:line="27" w:before="0" w:after="96"/>
        <w:rPr/>
      </w:pPr>
      <w:r>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pPr>
        <w:pStyle w:val="Normal"/>
        <w:spacing w:lineRule="atLeast" w:line="27" w:before="0" w:after="96"/>
        <w:rPr/>
      </w:pPr>
      <w:r>
        <w:rPr/>
        <w:t xml:space="preserve">5. Подготовка документации по планировке территории осуществляется на основании генерального плана,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pPr>
        <w:pStyle w:val="Normal"/>
        <w:spacing w:lineRule="atLeast" w:line="27" w:before="0" w:after="96"/>
        <w:rPr/>
      </w:pPr>
      <w:r>
        <w:rPr/>
        <w:t>6. Документация по планировке территории, подготовленная применительно к землям лесного фонда, к особо охраняемой природной территории подлежит согласованию в соответствии с положениями части 12.3 статьи 45 ГрК РФ.</w:t>
      </w:r>
    </w:p>
    <w:p>
      <w:pPr>
        <w:pStyle w:val="Normal"/>
        <w:spacing w:lineRule="atLeast" w:line="27" w:before="0" w:after="96"/>
        <w:rPr/>
      </w:pPr>
      <w:r>
        <w:rPr/>
        <w:t>7.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pPr>
        <w:pStyle w:val="Normal"/>
        <w:spacing w:lineRule="atLeast" w:line="27" w:before="0" w:after="96"/>
        <w:rPr/>
      </w:pPr>
      <w:r>
        <w:rPr/>
        <w:t>8.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pPr>
        <w:pStyle w:val="Normal"/>
        <w:spacing w:lineRule="atLeast" w:line="27" w:before="0" w:after="96"/>
        <w:rPr/>
      </w:pPr>
      <w:r>
        <w:rPr/>
        <w:t xml:space="preserve">9.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 </w:t>
      </w:r>
    </w:p>
    <w:p>
      <w:pPr>
        <w:pStyle w:val="Normal"/>
        <w:spacing w:lineRule="atLeast" w:line="27" w:before="0" w:after="96"/>
        <w:rPr/>
      </w:pPr>
      <w:r>
        <w:rPr/>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соответствии с положениями части 12.10 статьи 45 ГрК РФ.</w:t>
      </w:r>
    </w:p>
    <w:p>
      <w:pPr>
        <w:pStyle w:val="Normal"/>
        <w:spacing w:lineRule="atLeast" w:line="27" w:before="0" w:after="96"/>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p>
    <w:p>
      <w:pPr>
        <w:pStyle w:val="Normal"/>
        <w:spacing w:lineRule="atLeast" w:line="27" w:before="0" w:after="96"/>
        <w:rPr/>
      </w:pPr>
      <w:r>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 </w:t>
      </w:r>
    </w:p>
    <w:p>
      <w:pPr>
        <w:pStyle w:val="Normal"/>
        <w:spacing w:lineRule="atLeast" w:line="27" w:before="0" w:after="96"/>
        <w:rPr/>
      </w:pPr>
      <w:r>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pPr>
        <w:pStyle w:val="Normal"/>
        <w:spacing w:lineRule="atLeast" w:line="27" w:before="0" w:after="96"/>
        <w:rPr/>
      </w:pPr>
      <w:r>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pPr>
        <w:pStyle w:val="Normal"/>
        <w:spacing w:lineRule="atLeast" w:line="27" w:before="0" w:after="96"/>
        <w:rPr/>
      </w:pPr>
      <w:r>
        <w:rPr/>
        <w:t>4.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10 статьи 45 ГрК РФ, и направляют ее для утверждения в орган местного самоуправления поселения.</w:t>
      </w:r>
    </w:p>
    <w:p>
      <w:pPr>
        <w:pStyle w:val="Normal"/>
        <w:spacing w:lineRule="atLeast" w:line="27" w:before="0" w:after="96"/>
        <w:rPr/>
      </w:pPr>
      <w:r>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pPr>
        <w:pStyle w:val="Normal"/>
        <w:spacing w:lineRule="atLeast" w:line="27" w:before="0" w:after="96"/>
        <w:rPr/>
      </w:pPr>
      <w:r>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pPr>
        <w:pStyle w:val="Normal"/>
        <w:spacing w:lineRule="atLeast" w:line="27" w:before="0" w:after="96"/>
        <w:rPr/>
      </w:pPr>
      <w:r>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настоящих Правил.</w:t>
      </w:r>
    </w:p>
    <w:p>
      <w:pPr>
        <w:pStyle w:val="Normal"/>
        <w:spacing w:lineRule="atLeast" w:line="27" w:before="0" w:after="96"/>
        <w:rPr/>
      </w:pPr>
      <w:r>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Normal"/>
        <w:spacing w:lineRule="atLeast" w:line="27" w:before="0" w:after="96"/>
        <w:rPr/>
      </w:pPr>
      <w:r>
        <w:rPr/>
        <w:t>7. 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pPr>
        <w:pStyle w:val="Normal"/>
        <w:spacing w:lineRule="atLeast" w:line="27" w:before="0" w:after="96"/>
        <w:rPr/>
      </w:pPr>
      <w:r>
        <w:rPr/>
        <w:t>8.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ГрК РФ.</w:t>
      </w:r>
    </w:p>
    <w:p>
      <w:pPr>
        <w:pStyle w:val="Normal"/>
        <w:spacing w:lineRule="atLeast" w:line="27" w:before="0" w:after="96"/>
        <w:rPr/>
      </w:pPr>
      <w:r>
        <w:rPr/>
        <w:t xml:space="preserve">9.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 РФ. </w:t>
      </w:r>
    </w:p>
    <w:p>
      <w:pPr>
        <w:pStyle w:val="Normal"/>
        <w:spacing w:lineRule="atLeast" w:line="27" w:before="0" w:after="96"/>
        <w:rPr/>
      </w:pPr>
      <w:r>
        <w:rPr/>
        <w:t>В иных случаях отклонение представленной такими лицами документации по планировке территории не допускается.</w:t>
      </w:r>
    </w:p>
    <w:p>
      <w:pPr>
        <w:pStyle w:val="Normal"/>
        <w:spacing w:lineRule="atLeast" w:line="27" w:before="0" w:after="96"/>
        <w:rPr/>
      </w:pPr>
      <w:r>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 </w:t>
      </w:r>
    </w:p>
    <w:p>
      <w:pPr>
        <w:pStyle w:val="Normal"/>
        <w:spacing w:lineRule="atLeast" w:line="27" w:before="0" w:after="96"/>
        <w:rPr/>
      </w:pPr>
      <w:r>
        <w:rPr/>
      </w:r>
    </w:p>
    <w:p>
      <w:pPr>
        <w:pStyle w:val="2"/>
        <w:spacing w:lineRule="atLeast" w:line="27" w:before="0" w:after="40"/>
        <w:rPr>
          <w:b w:val="false"/>
          <w:b w:val="false"/>
        </w:rPr>
      </w:pPr>
      <w:r>
        <w:rPr>
          <w:rFonts w:cs="Times New Roman" w:ascii="Times New Roman" w:hAnsi="Times New Roman"/>
          <w:b w:val="false"/>
          <w:i w:val="false"/>
          <w:sz w:val="24"/>
        </w:rPr>
        <w:t>Глава 4. О ПРОВЕДЕНИИ ОБЩЕСТВЕННЫХ ОБСУЖДЕНИЙ ИЛИ ПУБЛИЧНЫХ СЛУШАНИЙ ПО ВОПРОСАМ ЗЕМЛЕПОЛЬЗОВАНИЯ И ЗАСТРОЙКИ</w:t>
      </w:r>
    </w:p>
    <w:p>
      <w:pPr>
        <w:pStyle w:val="Normal"/>
        <w:spacing w:lineRule="atLeast" w:line="27" w:before="0" w:after="96"/>
        <w:ind w:left="0" w:right="0" w:hanging="0"/>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11. Общие положения о проведении общественных обсуждений или публичных слушаний</w:t>
      </w:r>
    </w:p>
    <w:p>
      <w:pPr>
        <w:pStyle w:val="Normal"/>
        <w:spacing w:lineRule="atLeast" w:line="27" w:before="0" w:after="96"/>
        <w:rPr/>
      </w:pPr>
      <w:r>
        <w:rPr/>
        <w:t>1. Нормативно-правовую основу организации и проведения общественных обсуждений 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pPr>
        <w:pStyle w:val="Normal"/>
        <w:spacing w:lineRule="atLeast" w:line="27" w:before="0" w:after="96"/>
        <w:rPr/>
      </w:pPr>
      <w:r>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 </w:t>
      </w:r>
    </w:p>
    <w:p>
      <w:pPr>
        <w:pStyle w:val="Normal"/>
        <w:spacing w:lineRule="atLeast" w:line="27" w:before="0" w:after="96"/>
        <w:rPr/>
      </w:pPr>
      <w:r>
        <w:rPr/>
        <w:t xml:space="preserve">3. Участниками общественных обсуждений или публичных слушаний по проектам, указанным в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pPr>
        <w:pStyle w:val="Normal"/>
        <w:spacing w:lineRule="atLeast" w:line="27" w:before="0" w:after="96"/>
        <w:rPr/>
      </w:pPr>
      <w:r>
        <w:rPr/>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Normal"/>
        <w:spacing w:lineRule="atLeast" w:line="27" w:before="0" w:after="96"/>
        <w:rPr/>
      </w:pPr>
      <w:r>
        <w:rPr/>
        <w:t xml:space="preserve">5. Общественные обсуждения или публичные слушания по вопросам землепользования и застройки проводятся в порядке, определенном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статьёй 5.1, а также положениями настоящих Правил. </w:t>
      </w:r>
    </w:p>
    <w:p>
      <w:pPr>
        <w:pStyle w:val="Normal"/>
        <w:spacing w:lineRule="atLeast" w:line="27" w:before="0" w:after="96"/>
        <w:rPr/>
      </w:pPr>
      <w:r>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ГрК РФ определяются:</w:t>
      </w:r>
    </w:p>
    <w:p>
      <w:pPr>
        <w:pStyle w:val="Normal"/>
        <w:spacing w:lineRule="atLeast" w:line="27" w:before="0" w:after="96"/>
        <w:rPr/>
      </w:pPr>
      <w:r>
        <w:rPr/>
        <w:t>1) порядок организации и проведения общественных обсуждений или публичных слушаний по проектам;</w:t>
      </w:r>
    </w:p>
    <w:p>
      <w:pPr>
        <w:pStyle w:val="Normal"/>
        <w:spacing w:lineRule="atLeast" w:line="27" w:before="0" w:after="96"/>
        <w:rPr/>
      </w:pPr>
      <w:r>
        <w:rPr/>
        <w:t>2) организатор общественных обсуждений или публичных слушаний;</w:t>
      </w:r>
    </w:p>
    <w:p>
      <w:pPr>
        <w:pStyle w:val="Normal"/>
        <w:spacing w:lineRule="atLeast" w:line="27" w:before="0" w:after="96"/>
        <w:rPr/>
      </w:pPr>
      <w:r>
        <w:rPr/>
        <w:t>3) срок проведения общественных обсуждений или публичных слушаний;</w:t>
      </w:r>
    </w:p>
    <w:p>
      <w:pPr>
        <w:pStyle w:val="Normal"/>
        <w:spacing w:lineRule="atLeast" w:line="27" w:before="0" w:after="96"/>
        <w:rPr/>
      </w:pPr>
      <w:r>
        <w:rPr/>
        <w:t>4) официальный сайт и (или) информационные системы;</w:t>
      </w:r>
    </w:p>
    <w:p>
      <w:pPr>
        <w:pStyle w:val="Normal"/>
        <w:spacing w:lineRule="atLeast" w:line="27" w:before="0" w:after="96"/>
        <w:rPr/>
      </w:pPr>
      <w:r>
        <w:rPr/>
        <w:t>5) требования к информационным стендам, на которых размещаются оповещения о начале общественных обсуждений или публичных слушаний;</w:t>
      </w:r>
    </w:p>
    <w:p>
      <w:pPr>
        <w:pStyle w:val="Normal"/>
        <w:spacing w:lineRule="atLeast" w:line="27" w:before="0" w:after="96"/>
        <w:rPr/>
      </w:pPr>
      <w: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Normal"/>
        <w:spacing w:lineRule="atLeast" w:line="27" w:before="0" w:after="96"/>
        <w:rPr/>
      </w:pPr>
      <w: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Normal"/>
        <w:spacing w:lineRule="atLeast" w:line="27" w:before="0" w:after="96"/>
        <w:rPr/>
      </w:pPr>
      <w:r>
        <w:rPr/>
        <w:t>Общественные обсуждения или публичные слушания организует и проводит уполномоченный на проведение общественных обсуждений или публичных слушаний орган местного самоуправления поселения с учетом положений настоящих Правил.</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p>
    <w:p>
      <w:pPr>
        <w:pStyle w:val="Normal"/>
        <w:spacing w:lineRule="atLeast" w:line="27" w:before="0" w:after="96"/>
        <w:rPr/>
      </w:pPr>
      <w:r>
        <w:rPr/>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r>
        <w:rPr>
          <w:u w:val="single"/>
        </w:rPr>
        <w:t>ГрК РФ</w:t>
      </w:r>
      <w:r>
        <w:rPr/>
        <w:t xml:space="preserve"> и с частями 13 и 14 статьи 31 ГрК РФ.</w:t>
      </w:r>
    </w:p>
    <w:p>
      <w:pPr>
        <w:pStyle w:val="Normal"/>
        <w:spacing w:lineRule="atLeast" w:line="27" w:before="0" w:after="96"/>
        <w:rPr/>
      </w:pPr>
      <w:r>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Normal"/>
        <w:spacing w:lineRule="atLeast" w:line="27" w:before="0" w:after="96"/>
        <w:rPr/>
      </w:pPr>
      <w:r>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pPr>
        <w:pStyle w:val="Normal"/>
        <w:spacing w:lineRule="atLeast" w:line="27" w:before="0" w:after="96"/>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8" w:name="__RefHeading___Toc19778002"/>
      <w:r>
        <w:rPr>
          <w:rFonts w:eastAsia="Times New Roman" w:cs="Times New Roman" w:ascii="Times New Roman" w:hAnsi="Times New Roman"/>
          <w:b w:val="false"/>
          <w:color w:val="000000"/>
        </w:rPr>
        <w:t xml:space="preserve">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pPr>
        <w:pStyle w:val="Normal"/>
        <w:spacing w:lineRule="atLeast" w:line="27" w:before="0" w:after="96"/>
        <w:rPr/>
      </w:pPr>
      <w:r>
        <w:rPr/>
        <w:t xml:space="preserve">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pPr>
        <w:pStyle w:val="Normal"/>
        <w:spacing w:lineRule="atLeast" w:line="27" w:before="0" w:after="96"/>
        <w:rPr/>
      </w:pPr>
      <w:r>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pPr>
        <w:pStyle w:val="Normal"/>
        <w:spacing w:lineRule="atLeast" w:line="27" w:before="0" w:after="96"/>
        <w:rPr/>
      </w:pPr>
      <w:r>
        <w:rPr/>
        <w:t xml:space="preserve">3. 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установленном статьей 5.1 ГрК РФ, с учетом положений статьи 39 ГрК РФ. </w:t>
      </w:r>
    </w:p>
    <w:p>
      <w:pPr>
        <w:pStyle w:val="Normal"/>
        <w:spacing w:lineRule="atLeast" w:line="27" w:before="0" w:after="96"/>
        <w:rPr/>
      </w:pPr>
      <w:r>
        <w:rPr/>
        <w:t xml:space="preserve">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pPr>
        <w:pStyle w:val="Normal"/>
        <w:spacing w:lineRule="atLeast" w:line="27" w:before="0" w:after="96"/>
        <w:rPr/>
      </w:pPr>
      <w:r>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tLeast" w:line="27" w:before="0" w:after="96"/>
        <w:rPr/>
      </w:pPr>
      <w:r>
        <w:rPr/>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установленном статьей 5.1 ГрК РФ, с учетом положений статьи 39 ГрК РФ, за исключением случая, указанного в части 1.1 настоящей статьи.</w:t>
      </w:r>
    </w:p>
    <w:p>
      <w:pPr>
        <w:pStyle w:val="Normal"/>
        <w:spacing w:lineRule="atLeast" w:line="27" w:before="0" w:after="96"/>
        <w:rPr/>
      </w:pPr>
      <w:r>
        <w:rPr/>
        <w:t xml:space="preserve">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pPr>
        <w:pStyle w:val="Normal"/>
        <w:spacing w:lineRule="atLeast" w:line="27" w:before="0" w:after="96"/>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15. Особенности общественных обсуждений или публичных слушаний по проектам планировки территории и проектам межевания территории</w:t>
      </w:r>
    </w:p>
    <w:p>
      <w:pPr>
        <w:pStyle w:val="Normal"/>
        <w:spacing w:lineRule="atLeast" w:line="27" w:before="0" w:after="96"/>
        <w:rPr/>
      </w:pPr>
      <w:r>
        <w:rPr/>
        <w:t>1.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pPr>
        <w:pStyle w:val="Normal"/>
        <w:spacing w:lineRule="atLeast" w:line="27" w:before="0" w:after="96"/>
        <w:rPr/>
      </w:pPr>
      <w:r>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территорий, указанных в части 5.1 статьи 46 ГрК РФ.</w:t>
      </w:r>
    </w:p>
    <w:p>
      <w:pPr>
        <w:pStyle w:val="Normal"/>
        <w:spacing w:lineRule="atLeast" w:line="27" w:before="0" w:after="96"/>
        <w:rPr/>
      </w:pPr>
      <w:r>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статьи 46 ГрК РФ. </w:t>
      </w:r>
    </w:p>
    <w:p>
      <w:pPr>
        <w:pStyle w:val="Normal"/>
        <w:spacing w:lineRule="atLeast" w:line="27" w:before="0" w:after="96"/>
        <w:rPr/>
      </w:pPr>
      <w:r>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pPr>
        <w:pStyle w:val="Normal"/>
        <w:spacing w:lineRule="atLeast" w:line="27" w:before="0" w:after="96"/>
        <w:rPr/>
      </w:pPr>
      <w:r>
        <w:rPr/>
        <w:t>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rmal"/>
        <w:spacing w:lineRule="atLeast" w:line="27" w:before="0" w:after="96"/>
        <w:ind w:left="0" w:right="0" w:hanging="0"/>
        <w:rPr/>
      </w:pPr>
      <w:r>
        <w:rPr/>
      </w:r>
    </w:p>
    <w:p>
      <w:pPr>
        <w:pStyle w:val="2"/>
        <w:spacing w:lineRule="atLeast" w:line="27" w:before="0" w:after="40"/>
        <w:rPr>
          <w:b w:val="false"/>
          <w:b w:val="false"/>
        </w:rPr>
      </w:pPr>
      <w:r>
        <w:rPr>
          <w:rFonts w:cs="Times New Roman" w:ascii="Times New Roman" w:hAnsi="Times New Roman"/>
          <w:b w:val="false"/>
          <w:i w:val="false"/>
          <w:sz w:val="24"/>
        </w:rPr>
        <w:t>Глава 5. О ВНЕСЕНИИ ИЗМЕНЕНИЙ В ПРАВИЛА ЗЕМЛЕПОЛЬЗОВАНИЯ И ЗАСТРОЙКИ</w:t>
      </w:r>
    </w:p>
    <w:p>
      <w:pPr>
        <w:pStyle w:val="Normal"/>
        <w:spacing w:lineRule="atLeast" w:line="27" w:before="0" w:after="96"/>
        <w:ind w:left="0" w:right="0" w:hanging="0"/>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9" w:name="__RefHeading___Toc19778006"/>
      <w:r>
        <w:rPr>
          <w:rFonts w:eastAsia="Times New Roman" w:cs="Times New Roman" w:ascii="Times New Roman" w:hAnsi="Times New Roman"/>
          <w:b w:val="false"/>
          <w:color w:val="000000"/>
        </w:rPr>
        <w:t xml:space="preserve">татья 16. Порядок внесения изменений в Правила землепользования и застройки </w:t>
      </w:r>
    </w:p>
    <w:p>
      <w:pPr>
        <w:pStyle w:val="Normal"/>
        <w:spacing w:lineRule="atLeast" w:line="27" w:before="0" w:after="96"/>
        <w:rPr/>
      </w:pPr>
      <w:r>
        <w:rPr/>
        <w:t xml:space="preserve">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 </w:t>
      </w:r>
    </w:p>
    <w:p>
      <w:pPr>
        <w:pStyle w:val="Normal"/>
        <w:spacing w:lineRule="atLeast" w:line="27" w:before="0" w:after="96"/>
        <w:rPr/>
      </w:pPr>
      <w:r>
        <w:rPr/>
        <w:t xml:space="preserve">2.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 </w:t>
      </w:r>
    </w:p>
    <w:p>
      <w:pPr>
        <w:pStyle w:val="Normal"/>
        <w:spacing w:lineRule="atLeast" w:line="27" w:before="0" w:after="96"/>
        <w:rPr/>
      </w:pPr>
      <w:r>
        <w:rPr/>
        <w:t>3.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Normal"/>
        <w:spacing w:lineRule="atLeast" w:line="27" w:before="0" w:after="96"/>
        <w:rPr/>
      </w:pPr>
      <w:r>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Normal"/>
        <w:spacing w:lineRule="atLeast" w:line="27" w:before="0" w:after="96"/>
        <w:rPr/>
      </w:pPr>
      <w:r>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в случае установления приаэродромной территории, которые допущены в правилах землепользования и застройки поселения;</w:t>
      </w:r>
    </w:p>
    <w:p>
      <w:pPr>
        <w:pStyle w:val="Normal"/>
        <w:spacing w:lineRule="atLeast" w:line="27" w:before="0" w:after="96"/>
        <w:rPr/>
      </w:pPr>
      <w:r>
        <w:rPr/>
        <w:t>2) поступление предложений об изменении границ территориальных зон, изменении градостроительных регламентов;</w:t>
      </w:r>
    </w:p>
    <w:p>
      <w:pPr>
        <w:pStyle w:val="Normal"/>
        <w:spacing w:lineRule="atLeast" w:line="27" w:before="0" w:after="96"/>
        <w:rPr/>
      </w:pPr>
      <w:r>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spacing w:lineRule="atLeast" w:line="27" w:before="0" w:after="96"/>
        <w:rPr/>
      </w:pPr>
      <w:r>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spacing w:lineRule="atLeast" w:line="27" w:before="0" w:after="96"/>
        <w:rPr/>
      </w:pPr>
      <w:r>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в случае наличия исторического поселения в границах муниципального образования;</w:t>
      </w:r>
    </w:p>
    <w:p>
      <w:pPr>
        <w:pStyle w:val="Normal"/>
        <w:spacing w:lineRule="atLeast" w:line="27" w:before="0" w:after="96"/>
        <w:rPr/>
      </w:pPr>
      <w:r>
        <w:rPr/>
        <w:t>6) иных оснований, предусмотренных частью 2 статьи 33 ГрК РФ.</w:t>
      </w:r>
    </w:p>
    <w:p>
      <w:pPr>
        <w:pStyle w:val="Normal"/>
        <w:spacing w:lineRule="atLeast" w:line="27" w:before="0" w:after="96"/>
        <w:rPr/>
      </w:pPr>
      <w:r>
        <w:rPr/>
        <w:t>4. По основаниям, указанным в части 3 настоящей статьи предложения о внесении изменений в правила землепользования и застройки в комиссию направляются:</w:t>
      </w:r>
    </w:p>
    <w:p>
      <w:pPr>
        <w:pStyle w:val="Normal"/>
        <w:spacing w:lineRule="atLeast" w:line="27" w:before="0" w:after="96"/>
        <w:rPr/>
      </w:pPr>
      <w:r>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spacing w:lineRule="atLeast" w:line="27" w:before="0" w:after="96"/>
        <w:rPr/>
      </w:pPr>
      <w:r>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spacing w:lineRule="atLeast" w:line="27" w:before="0" w:after="96"/>
        <w:rPr/>
      </w:pPr>
      <w:r>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Normal"/>
        <w:spacing w:lineRule="atLeast" w:line="27" w:before="0" w:after="96"/>
        <w:rPr/>
      </w:pPr>
      <w:r>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pPr>
        <w:pStyle w:val="Normal"/>
        <w:spacing w:lineRule="atLeast" w:line="27" w:before="0" w:after="96"/>
        <w:rPr/>
      </w:pPr>
      <w:r>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spacing w:lineRule="atLeast" w:line="27" w:before="0" w:after="96"/>
        <w:rPr/>
      </w:pPr>
      <w:r>
        <w:rPr/>
        <w:t>5.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требование о внесении изменений в правила землепользования и застройки в целях обеспечения размещения указанных объектов. В этом случае, глава администрации поселения, обеспечивают внесение изменений в правила землепользования и застройки в течение тридцати дней со дня получения указанного требования.</w:t>
      </w:r>
    </w:p>
    <w:p>
      <w:pPr>
        <w:pStyle w:val="Normal"/>
        <w:spacing w:lineRule="atLeast" w:line="27" w:before="0" w:after="96"/>
        <w:rPr/>
      </w:pPr>
      <w:r>
        <w:rPr/>
        <w:t xml:space="preserve">6. 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pPr>
        <w:pStyle w:val="Normal"/>
        <w:spacing w:lineRule="atLeast" w:line="27" w:before="0" w:after="96"/>
        <w:rPr/>
      </w:pPr>
      <w:r>
        <w:rPr/>
        <w:t xml:space="preserve">7.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pPr>
        <w:pStyle w:val="Normal"/>
        <w:spacing w:lineRule="atLeast" w:line="27" w:before="0" w:after="96"/>
        <w:rPr/>
      </w:pPr>
      <w:r>
        <w:rPr/>
        <w:t>Глава администрации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землепользования и застройки. Предписание, указанное в пункте 1.1 части 2 статьи 33 ГрК РФ, может быть обжаловано главой администрации поселения в суд.</w:t>
      </w:r>
    </w:p>
    <w:p>
      <w:pPr>
        <w:pStyle w:val="Normal"/>
        <w:spacing w:lineRule="atLeast" w:line="27" w:before="0" w:after="96"/>
        <w:rPr/>
      </w:pPr>
      <w:r>
        <w:rPr/>
        <w:t>8.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Normal"/>
        <w:spacing w:lineRule="atLeast" w:line="27" w:before="0" w:after="96"/>
        <w:rPr/>
      </w:pPr>
      <w:r>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ГрК РФ, не требуется.</w:t>
      </w:r>
    </w:p>
    <w:p>
      <w:pPr>
        <w:pStyle w:val="Normal"/>
        <w:spacing w:lineRule="atLeast" w:line="27" w:before="0" w:after="96"/>
        <w:rPr/>
      </w:pPr>
      <w:r>
        <w:rPr/>
        <w:t>Срок уточнения правил землепользования и застройки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pPr>
        <w:pStyle w:val="Normal"/>
        <w:spacing w:lineRule="atLeast" w:line="27" w:before="0" w:after="96"/>
        <w:rPr/>
      </w:pPr>
      <w:r>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spacing w:lineRule="atLeast" w:line="27" w:before="0" w:after="96"/>
        <w:rPr/>
      </w:pPr>
      <w:r>
        <w:rPr/>
        <w:t>10.  В целях внесения изменений в правила землепользования и застройки в случаях, предусмотренных пунктами 3 - 5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ГрК РФ  заключения комиссии не требуются.</w:t>
      </w:r>
    </w:p>
    <w:p>
      <w:pPr>
        <w:pStyle w:val="Normal"/>
        <w:spacing w:lineRule="atLeast" w:line="27" w:before="0" w:after="96"/>
        <w:rPr/>
      </w:pPr>
      <w:r>
        <w:rPr/>
        <w:t>11.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Normal"/>
        <w:spacing w:lineRule="atLeast" w:line="27" w:before="0" w:after="96"/>
        <w:rPr/>
      </w:pPr>
      <w:r>
        <w:rPr/>
        <w:t>12. Глава  администрации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представительный орган местного самоуправления для утверждения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Normal"/>
        <w:spacing w:lineRule="atLeast" w:line="27" w:before="0" w:after="96"/>
        <w:rPr/>
      </w:pPr>
      <w:r>
        <w:rPr/>
        <w:t xml:space="preserve">13. Утвержденный проект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pPr>
        <w:pStyle w:val="Normal"/>
        <w:spacing w:lineRule="atLeast" w:line="27" w:before="0" w:after="96"/>
        <w:rPr/>
      </w:pPr>
      <w:r>
        <w:rPr/>
        <w:t xml:space="preserve">14. Изменения внесенные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 </w:t>
      </w:r>
    </w:p>
    <w:p>
      <w:pPr>
        <w:pStyle w:val="Normal"/>
        <w:spacing w:lineRule="atLeast" w:line="27" w:before="0" w:after="96"/>
        <w:rPr/>
      </w:pPr>
      <w:r>
        <w:rPr/>
      </w:r>
    </w:p>
    <w:p>
      <w:pPr>
        <w:pStyle w:val="2"/>
        <w:spacing w:lineRule="atLeast" w:line="27" w:before="0" w:after="40"/>
        <w:rPr>
          <w:b w:val="false"/>
          <w:b w:val="false"/>
        </w:rPr>
      </w:pPr>
      <w:r>
        <w:rPr>
          <w:rFonts w:cs="Times New Roman" w:ascii="Times New Roman" w:hAnsi="Times New Roman"/>
          <w:b w:val="false"/>
          <w:i w:val="false"/>
          <w:sz w:val="24"/>
        </w:rPr>
        <w:t>Глава 6. О РЕГУЛИРОВАНИИ ИНЫХ ВОПРОСОВ ЗЕМЛЕПОЛЬЗОВАНИЯ И ЗАСТРОЙКИ</w:t>
      </w:r>
    </w:p>
    <w:p>
      <w:pPr>
        <w:pStyle w:val="Normal"/>
        <w:spacing w:lineRule="atLeast" w:line="27" w:before="0" w:after="40"/>
        <w:ind w:left="0" w:right="0" w:hanging="0"/>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17. Использование земельных участков и объектов капитального строительства, несоответствующих правилам землепользования и застройки</w:t>
      </w:r>
    </w:p>
    <w:p>
      <w:pPr>
        <w:pStyle w:val="Normal"/>
        <w:spacing w:lineRule="atLeast" w:line="27" w:before="0" w:after="96"/>
        <w:rPr/>
      </w:pPr>
      <w:r>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Normal"/>
        <w:spacing w:lineRule="atLeast" w:line="27" w:before="0" w:after="96"/>
        <w:rPr/>
      </w:pPr>
      <w:r>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pPr>
        <w:pStyle w:val="Normal"/>
        <w:spacing w:lineRule="atLeast" w:line="27" w:before="0" w:after="96"/>
        <w:rPr/>
      </w:pPr>
      <w:r>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Normal"/>
        <w:spacing w:lineRule="atLeast" w:line="27" w:before="0" w:after="96"/>
        <w:rPr/>
      </w:pPr>
      <w:r>
        <w:rPr/>
        <w:t>4. Запрет на использование земельного участка и объектов капитального строительства до приведения их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pPr>
        <w:pStyle w:val="Normal"/>
        <w:spacing w:lineRule="atLeast" w:line="27" w:before="0" w:after="96"/>
        <w:ind w:left="0" w:right="0" w:hanging="0"/>
        <w:rPr>
          <w:b/>
          <w:b/>
        </w:rPr>
      </w:pPr>
      <w:r>
        <w:rPr>
          <w:b/>
        </w:rPr>
      </w:r>
    </w:p>
    <w:p>
      <w:pPr>
        <w:pStyle w:val="3"/>
        <w:spacing w:lineRule="atLeast" w:line="27" w:before="0" w:after="40"/>
        <w:ind w:left="720" w:hanging="0"/>
        <w:rPr>
          <w:b w:val="false"/>
          <w:b w:val="false"/>
        </w:rPr>
      </w:pPr>
      <w:r>
        <w:rPr>
          <w:rFonts w:eastAsia="Times New Roman" w:cs="Times New Roman" w:ascii="Times New Roman" w:hAnsi="Times New Roman"/>
          <w:color w:val="000000"/>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Normal"/>
        <w:spacing w:lineRule="atLeast" w:line="27" w:before="0" w:after="96"/>
        <w:rPr/>
      </w:pPr>
      <w:r>
        <w:rPr/>
        <w:t>1. Ограничения использования земельных участков могут устанавливаться в соответствии с частью 2 статьи 56 ЗК РФ.</w:t>
      </w:r>
    </w:p>
    <w:p>
      <w:pPr>
        <w:pStyle w:val="Normal"/>
        <w:spacing w:lineRule="atLeast" w:line="27" w:before="0" w:after="96"/>
        <w:rPr/>
      </w:pPr>
      <w:r>
        <w:rPr/>
        <w:t>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статьи 56, в результате установления зон с особыми условиями использования территорий в соответствии с ЗК РФ.</w:t>
      </w:r>
    </w:p>
    <w:p>
      <w:pPr>
        <w:pStyle w:val="Normal"/>
        <w:spacing w:lineRule="atLeast" w:line="27" w:before="0" w:after="96"/>
        <w:rPr/>
      </w:pPr>
      <w:r>
        <w:rPr/>
        <w:t>3. Ограничения прав на землю устанавливаются бессрочно или на определенный срок.</w:t>
      </w:r>
    </w:p>
    <w:p>
      <w:pPr>
        <w:pStyle w:val="Normal"/>
        <w:spacing w:lineRule="atLeast" w:line="27" w:before="0" w:after="96"/>
        <w:rPr/>
      </w:pPr>
      <w:r>
        <w:rPr/>
        <w:t>4. Ограничения прав на землю сохраняются при переходе права собственности на земельный участок к другому лицу.</w:t>
      </w:r>
    </w:p>
    <w:p>
      <w:pPr>
        <w:pStyle w:val="Normal"/>
        <w:spacing w:lineRule="atLeast" w:line="27" w:before="0" w:after="96"/>
        <w:rPr/>
      </w:pPr>
      <w:r>
        <w:rPr/>
        <w:t>5. Ограничение прав на землю подлежит государственной регистрации в случаях и в порядке, которые установлены федеральными законами.</w:t>
      </w:r>
    </w:p>
    <w:p>
      <w:pPr>
        <w:pStyle w:val="Normal"/>
        <w:spacing w:lineRule="atLeast" w:line="27" w:before="0" w:after="96"/>
        <w:rPr/>
      </w:pPr>
      <w:r>
        <w:rPr/>
        <w:t>6. Ограничение прав на землю может быть обжаловано лицом, чьи права ограничены, в судебном порядке.</w:t>
      </w:r>
    </w:p>
    <w:p>
      <w:pPr>
        <w:pStyle w:val="Normal"/>
        <w:spacing w:lineRule="atLeast" w:line="27" w:before="0" w:after="96"/>
        <w:rPr/>
      </w:pPr>
      <w:r>
        <w:rPr/>
        <w:t>7. Зоны с особыми условиями использования устанавливаются в целях:</w:t>
      </w:r>
    </w:p>
    <w:p>
      <w:pPr>
        <w:pStyle w:val="Normal"/>
        <w:spacing w:lineRule="atLeast" w:line="27" w:before="0" w:after="96"/>
        <w:rPr/>
      </w:pPr>
      <w:r>
        <w:rPr/>
        <w:t>1) защита жизни и здоровья граждан;</w:t>
      </w:r>
    </w:p>
    <w:p>
      <w:pPr>
        <w:pStyle w:val="Normal"/>
        <w:spacing w:lineRule="atLeast" w:line="27" w:before="0" w:after="96"/>
        <w:rPr/>
      </w:pPr>
      <w:r>
        <w:rPr/>
        <w:t>2) безопасная эксплуатация объектов транспорта, связи, энергетики, объектов обороны страны и безопасности государства;</w:t>
      </w:r>
    </w:p>
    <w:p>
      <w:pPr>
        <w:pStyle w:val="Normal"/>
        <w:spacing w:lineRule="atLeast" w:line="27" w:before="0" w:after="96"/>
        <w:rPr/>
      </w:pPr>
      <w:r>
        <w:rPr/>
        <w:t>3) обеспечение сохранности объектов культурного наследия;</w:t>
      </w:r>
    </w:p>
    <w:p>
      <w:pPr>
        <w:pStyle w:val="Normal"/>
        <w:spacing w:lineRule="atLeast" w:line="27" w:before="0" w:after="96"/>
        <w:rPr/>
      </w:pPr>
      <w:r>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Normal"/>
        <w:spacing w:lineRule="atLeast" w:line="27" w:before="0" w:after="96"/>
        <w:rPr/>
      </w:pPr>
      <w:r>
        <w:rPr/>
        <w:t>5) обеспечение обороны страны и безопасности государства.</w:t>
      </w:r>
    </w:p>
    <w:p>
      <w:pPr>
        <w:pStyle w:val="Normal"/>
        <w:spacing w:lineRule="atLeast" w:line="27" w:before="0" w:after="96"/>
        <w:rPr/>
      </w:pPr>
      <w:r>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spacing w:lineRule="atLeast" w:line="27" w:before="0" w:after="96"/>
        <w:rPr/>
      </w:pPr>
      <w:r>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Normal"/>
        <w:spacing w:lineRule="atLeast" w:line="27" w:before="0" w:after="96"/>
        <w:rPr/>
      </w:pPr>
      <w:r>
        <w:rPr/>
        <w:t>4. Виды зон с особыми зон с особыми условиями использования территорий, которые могут быть установлены, определены статьей 105 ЗК РФ:</w:t>
      </w:r>
    </w:p>
    <w:p>
      <w:pPr>
        <w:pStyle w:val="Normal"/>
        <w:spacing w:lineRule="atLeast" w:line="27" w:before="0" w:after="96"/>
        <w:rPr/>
      </w:pPr>
      <w:r>
        <w:rPr/>
        <w:t>1) зоны охраны объектов культурного наследия;</w:t>
      </w:r>
    </w:p>
    <w:p>
      <w:pPr>
        <w:pStyle w:val="Normal"/>
        <w:spacing w:lineRule="atLeast" w:line="27" w:before="0" w:after="96"/>
        <w:rPr/>
      </w:pPr>
      <w:r>
        <w:rPr/>
        <w:t>2) защитная зона объекта культурного наследия;</w:t>
      </w:r>
    </w:p>
    <w:p>
      <w:pPr>
        <w:pStyle w:val="Normal"/>
        <w:spacing w:lineRule="atLeast" w:line="27" w:before="0" w:after="96"/>
        <w:rPr/>
      </w:pPr>
      <w:r>
        <w:rPr/>
        <w:t>3) охранная зона объектов электроэнергетики (объектов электросетевого хозяйства и объектов по производству электрической энергии);</w:t>
      </w:r>
    </w:p>
    <w:p>
      <w:pPr>
        <w:pStyle w:val="Normal"/>
        <w:spacing w:lineRule="atLeast" w:line="27" w:before="0" w:after="96"/>
        <w:rPr/>
      </w:pPr>
      <w:r>
        <w:rPr/>
        <w:t>4) охранная зона железных дорог;</w:t>
      </w:r>
    </w:p>
    <w:p>
      <w:pPr>
        <w:pStyle w:val="Normal"/>
        <w:spacing w:lineRule="atLeast" w:line="27" w:before="0" w:after="96"/>
        <w:rPr/>
      </w:pPr>
      <w:r>
        <w:rPr/>
        <w:t>5) придорожные полосы автомобильных дорог;</w:t>
      </w:r>
    </w:p>
    <w:p>
      <w:pPr>
        <w:pStyle w:val="Normal"/>
        <w:spacing w:lineRule="atLeast" w:line="27" w:before="0" w:after="96"/>
        <w:rPr/>
      </w:pPr>
      <w:r>
        <w:rPr/>
        <w:t>6) охранная зона трубопроводов (газопроводов, нефтепроводов и нефтепродуктопроводов, аммиакопроводов);</w:t>
      </w:r>
    </w:p>
    <w:p>
      <w:pPr>
        <w:pStyle w:val="Normal"/>
        <w:spacing w:lineRule="atLeast" w:line="27" w:before="0" w:after="96"/>
        <w:rPr/>
      </w:pPr>
      <w:r>
        <w:rPr/>
        <w:t>7) охранная зона линий и сооружений связи;</w:t>
      </w:r>
    </w:p>
    <w:p>
      <w:pPr>
        <w:pStyle w:val="Normal"/>
        <w:spacing w:lineRule="atLeast" w:line="27" w:before="0" w:after="96"/>
        <w:rPr/>
      </w:pPr>
      <w:r>
        <w:rPr/>
        <w:t>8) приаэродромная территория;</w:t>
      </w:r>
    </w:p>
    <w:p>
      <w:pPr>
        <w:pStyle w:val="Normal"/>
        <w:spacing w:lineRule="atLeast" w:line="27" w:before="0" w:after="96"/>
        <w:rPr/>
      </w:pPr>
      <w:r>
        <w:rPr/>
        <w:t>9) зона охраняемого объекта;</w:t>
      </w:r>
    </w:p>
    <w:p>
      <w:pPr>
        <w:pStyle w:val="Normal"/>
        <w:spacing w:lineRule="atLeast" w:line="27" w:before="0" w:after="96"/>
        <w:rPr/>
      </w:pPr>
      <w:r>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Normal"/>
        <w:spacing w:lineRule="atLeast" w:line="27" w:before="0" w:after="96"/>
        <w:rPr/>
      </w:pPr>
      <w:r>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Normal"/>
        <w:spacing w:lineRule="atLeast" w:line="27" w:before="0" w:after="96"/>
        <w:rPr/>
      </w:pPr>
      <w:r>
        <w:rPr/>
        <w:t>12) охранная зона стационарных пунктов наблюдений за состоянием окружающей среды, ее загрязнением;</w:t>
      </w:r>
    </w:p>
    <w:p>
      <w:pPr>
        <w:pStyle w:val="Normal"/>
        <w:spacing w:lineRule="atLeast" w:line="27" w:before="0" w:after="96"/>
        <w:rPr/>
      </w:pPr>
      <w:r>
        <w:rPr/>
        <w:t>13) водоохранная (рыбоохранная) зона;</w:t>
      </w:r>
    </w:p>
    <w:p>
      <w:pPr>
        <w:pStyle w:val="Normal"/>
        <w:spacing w:lineRule="atLeast" w:line="27" w:before="0" w:after="96"/>
        <w:rPr/>
      </w:pPr>
      <w:r>
        <w:rPr/>
        <w:t>14) прибрежная защитная полоса;</w:t>
      </w:r>
    </w:p>
    <w:p>
      <w:pPr>
        <w:pStyle w:val="Normal"/>
        <w:spacing w:lineRule="atLeast" w:line="27" w:before="0" w:after="96"/>
        <w:rPr/>
      </w:pPr>
      <w:r>
        <w:rPr/>
        <w:t>15) округ санитарной (горно-санитарной) охраны лечебно-оздоровительных местностей, курортов и природных лечебных ресурсов;</w:t>
      </w:r>
    </w:p>
    <w:p>
      <w:pPr>
        <w:pStyle w:val="Normal"/>
        <w:spacing w:lineRule="atLeast" w:line="27" w:before="0" w:after="96"/>
        <w:rPr/>
      </w:pPr>
      <w:r>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pPr>
        <w:pStyle w:val="Normal"/>
        <w:spacing w:lineRule="atLeast" w:line="27" w:before="0" w:after="96"/>
        <w:rPr/>
      </w:pPr>
      <w:r>
        <w:rPr/>
        <w:t>17) зоны затопления и подтопления;</w:t>
      </w:r>
    </w:p>
    <w:p>
      <w:pPr>
        <w:pStyle w:val="Normal"/>
        <w:spacing w:lineRule="atLeast" w:line="27" w:before="0" w:after="96"/>
        <w:rPr/>
      </w:pPr>
      <w:r>
        <w:rPr/>
        <w:t>18) санитарно-защитная зона;</w:t>
      </w:r>
    </w:p>
    <w:p>
      <w:pPr>
        <w:pStyle w:val="Normal"/>
        <w:spacing w:lineRule="atLeast" w:line="27" w:before="0" w:after="96"/>
        <w:rPr/>
      </w:pPr>
      <w:r>
        <w:rPr/>
        <w:t>19) зона ограничений передающего радиотехнического объекта, являющегося объектом капитального строительства;</w:t>
      </w:r>
    </w:p>
    <w:p>
      <w:pPr>
        <w:pStyle w:val="Normal"/>
        <w:spacing w:lineRule="atLeast" w:line="27" w:before="0" w:after="96"/>
        <w:rPr/>
      </w:pPr>
      <w:r>
        <w:rPr/>
        <w:t>20) охранная зона пунктов государственной геодезической сети, государственной нивелирной сети и государственной гравиметрической сети;</w:t>
      </w:r>
    </w:p>
    <w:p>
      <w:pPr>
        <w:pStyle w:val="Normal"/>
        <w:spacing w:lineRule="atLeast" w:line="27" w:before="0" w:after="96"/>
        <w:rPr/>
      </w:pPr>
      <w:r>
        <w:rPr/>
        <w:t>21) зона наблюдения;</w:t>
      </w:r>
    </w:p>
    <w:p>
      <w:pPr>
        <w:pStyle w:val="Normal"/>
        <w:spacing w:lineRule="atLeast" w:line="27" w:before="0" w:after="96"/>
        <w:rPr/>
      </w:pPr>
      <w:r>
        <w:rPr/>
        <w:t>22) зона безопасности с особым правовым режимом;</w:t>
      </w:r>
    </w:p>
    <w:p>
      <w:pPr>
        <w:pStyle w:val="Normal"/>
        <w:spacing w:lineRule="atLeast" w:line="27" w:before="0" w:after="96"/>
        <w:rPr/>
      </w:pPr>
      <w:r>
        <w:rPr/>
        <w:t>23) рыбоохранная зона озера Байкал;</w:t>
      </w:r>
    </w:p>
    <w:p>
      <w:pPr>
        <w:pStyle w:val="Normal"/>
        <w:spacing w:lineRule="atLeast" w:line="27" w:before="0" w:after="96"/>
        <w:rPr/>
      </w:pPr>
      <w:r>
        <w:rPr/>
        <w:t>24) рыбохозяйственная заповедная зона;</w:t>
      </w:r>
    </w:p>
    <w:p>
      <w:pPr>
        <w:pStyle w:val="Normal"/>
        <w:spacing w:lineRule="atLeast" w:line="27" w:before="0" w:after="96"/>
        <w:rPr/>
      </w:pPr>
      <w:r>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pPr>
        <w:pStyle w:val="Normal"/>
        <w:spacing w:lineRule="atLeast" w:line="27" w:before="0" w:after="96"/>
        <w:rPr/>
      </w:pPr>
      <w:r>
        <w:rPr/>
        <w:t>26) охранная зона гидроэнергетического объекта;</w:t>
      </w:r>
    </w:p>
    <w:p>
      <w:pPr>
        <w:pStyle w:val="Normal"/>
        <w:spacing w:lineRule="atLeast" w:line="27" w:before="0" w:after="96"/>
        <w:rPr/>
      </w:pPr>
      <w:r>
        <w:rPr/>
        <w:t>27) охранная зона объектов инфраструктуры метрополитена;</w:t>
      </w:r>
    </w:p>
    <w:p>
      <w:pPr>
        <w:pStyle w:val="Normal"/>
        <w:spacing w:lineRule="atLeast" w:line="27" w:before="0" w:after="96"/>
        <w:rPr/>
      </w:pPr>
      <w:r>
        <w:rPr/>
        <w:t>28) охранная зона тепловых сетей.</w:t>
      </w:r>
    </w:p>
    <w:p>
      <w:pPr>
        <w:pStyle w:val="Normal"/>
        <w:spacing w:lineRule="atLeast" w:line="27" w:before="0" w:after="96"/>
        <w:rPr/>
      </w:pPr>
      <w:r>
        <w:rPr/>
        <w:t>5. Установление, изменение, прекращение существования зон с особыми условиями использования определяются в соответствии со статьей 106 ЗК РФ.</w:t>
      </w:r>
    </w:p>
    <w:p>
      <w:pPr>
        <w:pStyle w:val="Normal"/>
        <w:spacing w:lineRule="atLeast" w:line="27" w:before="0" w:after="96"/>
        <w:rPr/>
      </w:pPr>
      <w:r>
        <w:rPr/>
        <w:t>6. В отношении каждого вида зон с особыми условиями использования территорий, Правительство Российской Федерации утверждает положение, содержание которого определено частью 1 статьи 106 ЗК РФ,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pPr>
        <w:pStyle w:val="Normal"/>
        <w:spacing w:lineRule="atLeast" w:line="27" w:before="0" w:after="96"/>
        <w:rPr/>
      </w:pPr>
      <w:r>
        <w:rPr/>
        <w:t>7.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spacing w:lineRule="atLeast" w:line="27" w:before="0" w:after="96"/>
        <w:rPr/>
      </w:pPr>
      <w:r>
        <w:rPr/>
        <w:t>8. Последствия установления, изменения, прекращения существования зон с особыми условиями использования территорий определяются в соответствии со статьей 107 ЗК РФ.</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19. Предоставление земельных участков, находящихся в муниципальной собственности</w:t>
      </w:r>
    </w:p>
    <w:p>
      <w:pPr>
        <w:pStyle w:val="Normal"/>
        <w:spacing w:lineRule="atLeast" w:line="27" w:before="0" w:after="96"/>
        <w:rPr/>
      </w:pPr>
      <w:r>
        <w:rPr/>
        <w:t>1. Органы местного самоуправления сельского поселения осуществляются управление и распоряжение земельными участками, находящимися в муниципальной собственности в соответствии с ЗК РФ.</w:t>
      </w:r>
    </w:p>
    <w:p>
      <w:pPr>
        <w:pStyle w:val="Normal"/>
        <w:spacing w:lineRule="atLeast" w:line="27" w:before="0" w:after="96"/>
        <w:rPr/>
      </w:pPr>
      <w:r>
        <w:rPr/>
        <w:t xml:space="preserve">2. Случаи, порядок и процедуры предоставления земельных участков, находящегося в муниципальной собственности сельского поселения осуществляются в соответствии с положениями главы </w:t>
      </w:r>
      <w:r>
        <w:rPr>
          <w:lang w:val="en-US"/>
        </w:rPr>
        <w:t>V</w:t>
      </w:r>
      <w:r>
        <w:rPr/>
        <w:t xml:space="preserve">.1 ЗК РФ. </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10" w:name="__RefHeading___Toc19778011"/>
      <w:r>
        <w:rPr>
          <w:rFonts w:eastAsia="Times New Roman" w:cs="Times New Roman" w:ascii="Times New Roman" w:hAnsi="Times New Roman"/>
          <w:b w:val="false"/>
          <w:color w:val="000000"/>
        </w:rPr>
        <w:t xml:space="preserve">татья 20. Контроль за использованием земельных участков и объектов капитального строительства </w:t>
      </w:r>
    </w:p>
    <w:p>
      <w:pPr>
        <w:pStyle w:val="Normal"/>
        <w:spacing w:lineRule="atLeast" w:line="27" w:before="0" w:after="96"/>
        <w:rPr/>
      </w:pPr>
      <w:r>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pPr>
        <w:pStyle w:val="Normal"/>
        <w:spacing w:lineRule="atLeast" w:line="27" w:before="0" w:after="96"/>
        <w:rPr/>
      </w:pPr>
      <w:r>
        <w:rPr/>
        <w:t>2. Должностные лица надзорных и контролирующих органов государственной власти, государственного учреждения или органа местного самоуправления имеют право осуществлять действия в соответствии с частью 5 статьи 71 ЗК РФ и частью 2 статьи 72 ЗК РФ соответственно.</w:t>
      </w:r>
    </w:p>
    <w:p>
      <w:pPr>
        <w:pStyle w:val="Normal"/>
        <w:spacing w:lineRule="atLeast" w:line="27" w:before="0" w:after="96"/>
        <w:rPr/>
      </w:pPr>
      <w:r>
        <w:rPr/>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21. Ответственность за нарушение правил землепользования и застройки</w:t>
      </w:r>
    </w:p>
    <w:p>
      <w:pPr>
        <w:pStyle w:val="Normal"/>
        <w:spacing w:lineRule="atLeast" w:line="27" w:before="0" w:after="96"/>
        <w:rPr/>
      </w:pPr>
      <w:r>
        <w:rPr/>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pPr>
        <w:pStyle w:val="Normal"/>
        <w:rPr/>
      </w:pPr>
      <w:bookmarkEnd w:id="3"/>
      <w:bookmarkEnd w:id="4"/>
      <w:bookmarkEnd w:id="5"/>
      <w:bookmarkEnd w:id="6"/>
      <w:bookmarkEnd w:id="7"/>
      <w:bookmarkEnd w:id="8"/>
      <w:bookmarkEnd w:id="9"/>
      <w:bookmarkEnd w:id="10"/>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125" w:right="720" w:header="0" w:top="720" w:footer="0" w:bottom="720" w:gutter="0"/>
          <w:pgNumType w:fmt="decimal"/>
          <w:formProt w:val="false"/>
          <w:textDirection w:val="lrTb"/>
          <w:docGrid w:type="default" w:linePitch="360" w:charSpace="4294961151"/>
        </w:sectPr>
        <w:pStyle w:val="Normal"/>
        <w:rPr/>
      </w:pPr>
      <w:r>
        <w:rPr/>
      </w:r>
    </w:p>
    <w:p>
      <w:pPr>
        <w:pStyle w:val="129"/>
        <w:spacing w:lineRule="atLeast" w:line="27" w:before="0" w:after="96"/>
        <w:ind w:left="0" w:right="0" w:hanging="0"/>
        <w:jc w:val="center"/>
        <w:rPr>
          <w:sz w:val="28"/>
        </w:rPr>
      </w:pPr>
      <w:r>
        <w:rPr>
          <w:sz w:val="28"/>
        </w:rPr>
      </w:r>
    </w:p>
    <w:p>
      <w:pPr>
        <w:pStyle w:val="Normal"/>
        <w:rPr/>
      </w:pPr>
      <w:r>
        <w:rPr>
          <w:sz w:val="24"/>
          <w:szCs w:val="24"/>
        </w:rPr>
        <w:t xml:space="preserve">                                                                                                                      </w:t>
      </w:r>
      <w:r>
        <w:rPr>
          <w:sz w:val="24"/>
          <w:szCs w:val="24"/>
        </w:rPr>
        <w:t xml:space="preserve">Приложение №2 к  решению </w:t>
      </w:r>
    </w:p>
    <w:p>
      <w:pPr>
        <w:pStyle w:val="NoSpacing"/>
        <w:jc w:val="right"/>
        <w:rPr>
          <w:rFonts w:ascii="Times New Roman" w:hAnsi="Times New Roman"/>
          <w:sz w:val="24"/>
          <w:szCs w:val="24"/>
        </w:rPr>
      </w:pPr>
      <w:r>
        <w:rPr>
          <w:rFonts w:ascii="Times New Roman" w:hAnsi="Times New Roman"/>
          <w:sz w:val="24"/>
          <w:szCs w:val="24"/>
        </w:rPr>
        <w:t xml:space="preserve">Собрания депутатов </w:t>
      </w:r>
    </w:p>
    <w:p>
      <w:pPr>
        <w:pStyle w:val="NoSpacing"/>
        <w:jc w:val="right"/>
        <w:rPr>
          <w:rFonts w:ascii="Times New Roman" w:hAnsi="Times New Roman"/>
          <w:sz w:val="24"/>
          <w:szCs w:val="24"/>
        </w:rPr>
      </w:pPr>
      <w:r>
        <w:rPr>
          <w:rFonts w:ascii="Times New Roman" w:hAnsi="Times New Roman"/>
          <w:sz w:val="24"/>
          <w:szCs w:val="24"/>
        </w:rPr>
        <w:t>Ковылкинского сельского поселения</w:t>
      </w:r>
    </w:p>
    <w:p>
      <w:pPr>
        <w:pStyle w:val="129"/>
        <w:spacing w:lineRule="atLeast" w:line="27" w:before="0" w:after="96"/>
        <w:ind w:left="0" w:right="0" w:hanging="0"/>
        <w:jc w:val="center"/>
        <w:rPr>
          <w:rFonts w:ascii="Times New Roman" w:hAnsi="Times New Roman"/>
          <w:sz w:val="28"/>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sz w:val="28"/>
        </w:rPr>
        <w:t>. №</w:t>
      </w:r>
      <w:r>
        <w:rPr>
          <w:sz w:val="28"/>
          <w:u w:val="single"/>
        </w:rPr>
        <w:t xml:space="preserve"> </w:t>
      </w:r>
      <w:r>
        <w:rPr>
          <w:sz w:val="24"/>
          <w:szCs w:val="24"/>
          <w:u w:val="single"/>
        </w:rPr>
        <w:t>146</w:t>
      </w:r>
    </w:p>
    <w:p>
      <w:pPr>
        <w:pStyle w:val="129"/>
        <w:spacing w:lineRule="atLeast" w:line="27" w:before="0" w:after="96"/>
        <w:ind w:left="0" w:right="0" w:hanging="0"/>
        <w:jc w:val="center"/>
        <w:rPr>
          <w:sz w:val="28"/>
        </w:rPr>
      </w:pPr>
      <w:r>
        <w:rPr>
          <w:sz w:val="28"/>
        </w:rPr>
        <w:t>РОССИЙСКАЯ ФЕДЕРАЦИЯ</w:t>
      </w:r>
    </w:p>
    <w:p>
      <w:pPr>
        <w:pStyle w:val="129"/>
        <w:spacing w:lineRule="atLeast" w:line="27" w:before="0" w:after="96"/>
        <w:ind w:left="0" w:right="0" w:hanging="0"/>
        <w:jc w:val="center"/>
        <w:rPr>
          <w:sz w:val="28"/>
        </w:rPr>
      </w:pPr>
      <w:r>
        <w:rPr>
          <w:sz w:val="28"/>
        </w:rPr>
        <w:t>ТАЦИНСКИЙ РАЙОН РОСТОВСКОЙ ОБЛАСТИ</w:t>
      </w:r>
    </w:p>
    <w:p>
      <w:pPr>
        <w:pStyle w:val="129"/>
        <w:spacing w:lineRule="atLeast" w:line="27" w:before="0" w:after="96"/>
        <w:ind w:left="0" w:right="0" w:hanging="0"/>
        <w:jc w:val="center"/>
        <w:rPr/>
      </w:pPr>
      <w:r>
        <w:rPr>
          <w:sz w:val="28"/>
        </w:rPr>
        <w:t>КОВЫЛКИНСКОЕ СЕЛЬСКОЕ ПОСЕЛЕНИЕ</w:t>
      </w:r>
    </w:p>
    <w:p>
      <w:pPr>
        <w:pStyle w:val="129"/>
        <w:spacing w:lineRule="atLeast" w:line="27" w:before="0" w:after="96"/>
        <w:ind w:left="0" w:right="0" w:hanging="0"/>
        <w:jc w:val="center"/>
        <w:rPr>
          <w:sz w:val="28"/>
        </w:rPr>
      </w:pPr>
      <w:r>
        <w:rPr/>
        <w:drawing>
          <wp:inline distT="0" distB="0" distL="0" distR="0">
            <wp:extent cx="476250" cy="838200"/>
            <wp:effectExtent l="0" t="0" r="0" b="0"/>
            <wp:docPr id="2" name="tacin_ger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cin_gerb" descr=""/>
                    <pic:cNvPicPr>
                      <a:picLocks noChangeAspect="1" noChangeArrowheads="1"/>
                    </pic:cNvPicPr>
                  </pic:nvPicPr>
                  <pic:blipFill>
                    <a:blip r:embed="rId3"/>
                    <a:srcRect l="-21" t="-12" r="-21" b="-12"/>
                    <a:stretch>
                      <a:fillRect/>
                    </a:stretch>
                  </pic:blipFill>
                  <pic:spPr bwMode="auto">
                    <a:xfrm>
                      <a:off x="0" y="0"/>
                      <a:ext cx="476250" cy="838200"/>
                    </a:xfrm>
                    <a:prstGeom prst="rect">
                      <a:avLst/>
                    </a:prstGeom>
                  </pic:spPr>
                </pic:pic>
              </a:graphicData>
            </a:graphic>
          </wp:inline>
        </w:drawing>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uto" w:line="240" w:before="0" w:after="96"/>
        <w:ind w:left="0" w:right="0" w:hanging="0"/>
        <w:jc w:val="center"/>
        <w:rPr/>
      </w:pPr>
      <w:r>
        <w:rPr>
          <w:b/>
          <w:sz w:val="40"/>
          <w:szCs w:val="40"/>
        </w:rPr>
        <w:t>ПРАВИЛА ЗЕМЛЕПОЛЬЗОВАНИЯ И ЗАСТРОЙКИ КОВЫЛКИНСКОГО СЕЛЬСКОГО ПОСЕЛЕНИЯ ТАЦИНСКОГО РАЙОНА РОСТОВСКОЙ ОБЛАСТИ</w:t>
      </w:r>
    </w:p>
    <w:p>
      <w:pPr>
        <w:pStyle w:val="129"/>
        <w:spacing w:lineRule="auto" w:line="240" w:before="0" w:after="96"/>
        <w:ind w:left="0" w:right="0" w:hanging="0"/>
        <w:jc w:val="center"/>
        <w:rPr>
          <w:sz w:val="28"/>
          <w:szCs w:val="32"/>
        </w:rPr>
      </w:pPr>
      <w:r>
        <w:rPr>
          <w:sz w:val="28"/>
          <w:szCs w:val="32"/>
        </w:rPr>
      </w:r>
    </w:p>
    <w:p>
      <w:pPr>
        <w:pStyle w:val="129"/>
        <w:spacing w:lineRule="auto" w:line="240" w:before="0" w:after="96"/>
        <w:ind w:left="0" w:right="0" w:hanging="0"/>
        <w:jc w:val="center"/>
        <w:rPr>
          <w:b/>
          <w:b/>
          <w:bCs/>
          <w:sz w:val="32"/>
          <w:szCs w:val="32"/>
        </w:rPr>
      </w:pPr>
      <w:r>
        <w:rPr>
          <w:b/>
          <w:bCs/>
          <w:sz w:val="32"/>
          <w:szCs w:val="32"/>
        </w:rPr>
        <w:t>ЧАСТЬ 2. КАРТА ГРАДОСТРОИТЕЛЬНОГО ЗОНИРОВАНИЯ</w:t>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pPr>
      <w:r>
        <w:rPr/>
        <w:t>2019 год</w:t>
      </w:r>
      <w:r>
        <w:br w:type="page"/>
      </w:r>
    </w:p>
    <w:p>
      <w:pPr>
        <w:pStyle w:val="Normal"/>
        <w:suppressAutoHyphens w:val="false"/>
        <w:spacing w:lineRule="atLeast" w:line="27" w:before="0" w:after="96"/>
        <w:rPr>
          <w:b/>
          <w:b/>
          <w:sz w:val="28"/>
          <w:lang w:val="ru-RU" w:eastAsia="ru-RU"/>
        </w:rPr>
      </w:pPr>
      <w:bookmarkStart w:id="11" w:name="%25D0%2592%25D0%25B2%25D0%25B5%25D0%25B41"/>
      <w:bookmarkStart w:id="12" w:name="%25D0%2592%25D0%25B2%25D0%25B5%25D0%25B41"/>
      <w:bookmarkEnd w:id="12"/>
      <w:r>
        <w:rPr>
          <w:b/>
          <w:sz w:val="28"/>
          <w:lang w:val="ru-RU" w:eastAsia="ru-RU"/>
        </w:rPr>
      </w:r>
    </w:p>
    <w:p>
      <w:pPr>
        <w:pStyle w:val="TOAHeading"/>
        <w:spacing w:lineRule="atLeast" w:line="27" w:before="0" w:after="40"/>
        <w:ind w:left="0" w:right="0" w:firstLine="709"/>
        <w:rPr/>
      </w:pPr>
      <w:r>
        <w:rPr/>
      </w:r>
    </w:p>
    <w:p>
      <w:pPr>
        <w:pStyle w:val="133"/>
        <w:rPr/>
      </w:pPr>
      <w:r>
        <w:fldChar w:fldCharType="begin"/>
      </w:r>
      <w:r>
        <w:instrText> TOC \z \o "1-3" \u \h</w:instrText>
      </w:r>
      <w:r>
        <w:fldChar w:fldCharType="separate"/>
      </w:r>
      <w:hyperlink w:anchor="__RefHeading___Toc19778449">
        <w:r>
          <w:rPr>
            <w:webHidden/>
            <w:rStyle w:val="Style37"/>
            <w:vanish w:val="false"/>
            <w:lang w:val="ru-RU" w:eastAsia="ru-RU"/>
          </w:rPr>
          <w:t>ОГЛАВЛЕНИЕ</w:t>
          <w:tab/>
          <w:t>2</w:t>
        </w:r>
      </w:hyperlink>
    </w:p>
    <w:p>
      <w:pPr>
        <w:pStyle w:val="133"/>
        <w:rPr/>
      </w:pPr>
      <w:hyperlink w:anchor="__RefHeading___Toc19778450">
        <w:r>
          <w:rPr>
            <w:webHidden/>
            <w:rStyle w:val="Style37"/>
            <w:vanish w:val="false"/>
            <w:lang w:val="ru-RU" w:eastAsia="ru-RU"/>
          </w:rPr>
          <w:t>ЧАСТЬ 2. КАРТА ГРАДОСТРОИТЕЛЬНОГО ЗОНИРОВАНИЯ</w:t>
          <w:tab/>
          <w:t>3</w:t>
        </w:r>
      </w:hyperlink>
    </w:p>
    <w:p>
      <w:pPr>
        <w:pStyle w:val="37"/>
        <w:tabs>
          <w:tab w:val="right" w:pos="10195" w:leader="dot"/>
        </w:tabs>
        <w:rPr/>
      </w:pPr>
      <w:hyperlink w:anchor="__RefHeading___Toc19778451">
        <w:r>
          <w:rPr>
            <w:webHidden/>
            <w:rStyle w:val="Style37"/>
            <w:vanish w:val="false"/>
            <w:lang w:val="ru-RU" w:eastAsia="ru-RU"/>
          </w:rPr>
          <w:t>Статья 22. Общие положения о карте градостроительного зонирования</w:t>
          <w:tab/>
          <w:t>3</w:t>
        </w:r>
      </w:hyperlink>
    </w:p>
    <w:p>
      <w:pPr>
        <w:pStyle w:val="37"/>
        <w:tabs>
          <w:tab w:val="right" w:pos="10195" w:leader="dot"/>
        </w:tabs>
        <w:rPr/>
      </w:pPr>
      <w:hyperlink w:anchor="__RefHeading___Toc19778452">
        <w:r>
          <w:rPr>
            <w:webHidden/>
            <w:rStyle w:val="Style37"/>
            <w:vanish w:val="false"/>
            <w:lang w:val="ru-RU" w:eastAsia="ru-RU"/>
          </w:rPr>
          <w:t>Статья 23. Территориальные зоны</w:t>
          <w:tab/>
          <w:t>3</w:t>
        </w:r>
      </w:hyperlink>
    </w:p>
    <w:p>
      <w:pPr>
        <w:pStyle w:val="37"/>
        <w:tabs>
          <w:tab w:val="right" w:pos="10195" w:leader="dot"/>
        </w:tabs>
        <w:rPr/>
      </w:pPr>
      <w:hyperlink w:anchor="__RefHeading___Toc19778453">
        <w:r>
          <w:rPr>
            <w:webHidden/>
            <w:rStyle w:val="Style37"/>
            <w:vanish w:val="false"/>
            <w:lang w:val="ru-RU" w:eastAsia="ru-RU"/>
          </w:rPr>
          <w:t>Статья 24. Зоны с особыми условиями использования территорий</w:t>
          <w:tab/>
          <w:t>4</w:t>
        </w:r>
      </w:hyperlink>
      <w:r>
        <w:fldChar w:fldCharType="end"/>
      </w:r>
    </w:p>
    <w:p>
      <w:pPr>
        <w:pStyle w:val="Normal"/>
        <w:spacing w:lineRule="atLeast" w:line="27" w:before="0" w:after="40"/>
        <w:rPr>
          <w:rFonts w:ascii="Calibri" w:hAnsi="Calibri" w:cs="Calibri"/>
          <w:b/>
          <w:b/>
          <w:bCs/>
          <w:sz w:val="22"/>
          <w:szCs w:val="22"/>
          <w:lang w:val="ru-RU" w:eastAsia="ru-RU"/>
        </w:rPr>
      </w:pPr>
      <w:r>
        <w:rPr>
          <w:rFonts w:cs="Calibri" w:ascii="Calibri" w:hAnsi="Calibri"/>
          <w:b/>
          <w:bCs/>
          <w:sz w:val="22"/>
          <w:szCs w:val="22"/>
          <w:lang w:val="ru-RU" w:eastAsia="ru-RU"/>
        </w:rPr>
      </w:r>
    </w:p>
    <w:p>
      <w:pPr>
        <w:pStyle w:val="Normal"/>
        <w:suppressAutoHyphens w:val="false"/>
        <w:spacing w:lineRule="auto" w:line="276" w:before="0" w:after="96"/>
        <w:rPr/>
      </w:pPr>
      <w:r>
        <w:rPr/>
      </w:r>
    </w:p>
    <w:p>
      <w:pPr>
        <w:pStyle w:val="Normal"/>
        <w:spacing w:lineRule="auto" w:line="240" w:before="0" w:after="96"/>
        <w:ind w:left="709" w:hanging="0"/>
        <w:jc w:val="center"/>
        <w:rPr/>
      </w:pPr>
      <w:r>
        <w:rPr/>
      </w:r>
      <w:r>
        <w:br w:type="page"/>
      </w:r>
    </w:p>
    <w:p>
      <w:pPr>
        <w:pStyle w:val="1"/>
        <w:spacing w:lineRule="atLeast" w:line="27" w:before="0" w:after="96"/>
        <w:ind w:left="0" w:firstLine="709"/>
        <w:rPr/>
      </w:pPr>
      <w:bookmarkStart w:id="13" w:name="__RefHeading___Toc19778450"/>
      <w:bookmarkStart w:id="14" w:name="%25D0%2592%25D0%25B2%25D0%25B5%25D0%25B411"/>
      <w:bookmarkEnd w:id="13"/>
      <w:bookmarkEnd w:id="14"/>
      <w:r>
        <w:rPr>
          <w:rFonts w:cs="Times New Roman" w:ascii="Times New Roman" w:hAnsi="Times New Roman"/>
          <w:sz w:val="24"/>
          <w:szCs w:val="24"/>
        </w:rPr>
        <w:t xml:space="preserve">ЧАСТЬ 2. </w:t>
      </w:r>
      <w:r>
        <w:rPr>
          <w:rFonts w:cs="Times New Roman" w:ascii="Times New Roman" w:hAnsi="Times New Roman"/>
          <w:bCs w:val="false"/>
          <w:sz w:val="24"/>
          <w:szCs w:val="24"/>
        </w:rPr>
        <w:t>КАРТА ГРАДОСТРОИТЕЛЬНОГО ЗОНИРОВАНИЯ</w:t>
      </w:r>
    </w:p>
    <w:p>
      <w:pPr>
        <w:pStyle w:val="Style74"/>
        <w:snapToGrid w:val="false"/>
        <w:spacing w:lineRule="atLeast" w:line="27" w:before="0" w:after="96"/>
        <w:contextualSpacing/>
        <w:rPr>
          <w:rFonts w:ascii="Times New Roman" w:hAnsi="Times New Roman" w:cs="Times New Roman"/>
          <w:bCs/>
          <w:sz w:val="24"/>
          <w:szCs w:val="24"/>
        </w:rPr>
      </w:pPr>
      <w:r>
        <w:rPr>
          <w:rFonts w:cs="Times New Roman"/>
          <w:bCs/>
          <w:sz w:val="24"/>
          <w:szCs w:val="24"/>
        </w:rPr>
      </w:r>
    </w:p>
    <w:p>
      <w:pPr>
        <w:pStyle w:val="3"/>
        <w:spacing w:lineRule="atLeast" w:line="27" w:before="0" w:after="40"/>
        <w:ind w:left="720" w:right="0" w:firstLine="709"/>
        <w:contextualSpacing/>
        <w:rPr/>
      </w:pPr>
      <w:bookmarkStart w:id="15" w:name="__RefHeading___Toc19778451"/>
      <w:bookmarkEnd w:id="15"/>
      <w:r>
        <w:rPr>
          <w:rFonts w:cs="Times New Roman" w:ascii="Times New Roman" w:hAnsi="Times New Roman"/>
          <w:color w:val="000000"/>
        </w:rPr>
        <w:t xml:space="preserve">Статья 22. Общие положения о карте градостроительного зонирования </w:t>
      </w:r>
    </w:p>
    <w:p>
      <w:pPr>
        <w:pStyle w:val="Normal"/>
        <w:spacing w:lineRule="atLeast" w:line="27" w:before="0" w:after="96"/>
        <w:contextualSpacing/>
        <w:rPr/>
      </w:pPr>
      <w:r>
        <w:rPr/>
        <w:t>1. 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установлены применительно к одному земельному участку.</w:t>
      </w:r>
    </w:p>
    <w:p>
      <w:pPr>
        <w:pStyle w:val="Normal"/>
        <w:spacing w:lineRule="atLeast" w:line="27" w:before="0" w:after="96"/>
        <w:contextualSpacing/>
        <w:rPr/>
      </w:pPr>
      <w:r>
        <w:rPr/>
        <w:t xml:space="preserve">2. На карте градостроительного зонирования в обязательном порядке 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Указанные границы отображены на отдельных картах. </w:t>
      </w:r>
    </w:p>
    <w:p>
      <w:pPr>
        <w:pStyle w:val="Normal"/>
        <w:spacing w:lineRule="atLeast" w:line="27" w:before="0" w:after="96"/>
        <w:contextualSpacing/>
        <w:rPr/>
      </w:pPr>
      <w:r>
        <w:rPr/>
        <w:t xml:space="preserve">3. В случае принятия решения об осуществлении деятельности по комплексному и устойчивому развитию территории,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установлены по границам одной или нескольких территориальных зон. </w:t>
      </w:r>
    </w:p>
    <w:p>
      <w:pPr>
        <w:pStyle w:val="Normal"/>
        <w:spacing w:lineRule="atLeast" w:line="27" w:before="0" w:after="96"/>
        <w:contextualSpacing/>
        <w:rPr/>
      </w:pPr>
      <w:r>
        <w:rPr/>
      </w:r>
    </w:p>
    <w:p>
      <w:pPr>
        <w:pStyle w:val="3"/>
        <w:spacing w:lineRule="atLeast" w:line="27" w:before="0" w:after="40"/>
        <w:ind w:left="720" w:right="0" w:firstLine="709"/>
        <w:contextualSpacing/>
        <w:rPr/>
      </w:pPr>
      <w:bookmarkStart w:id="16" w:name="__RefHeading___Toc19778452"/>
      <w:bookmarkEnd w:id="16"/>
      <w:r>
        <w:rPr>
          <w:rFonts w:cs="Times New Roman" w:ascii="Times New Roman" w:hAnsi="Times New Roman"/>
          <w:bCs w:val="false"/>
          <w:color w:val="000000"/>
        </w:rPr>
        <w:t>Статья 23. Территориальные зоны</w:t>
      </w:r>
    </w:p>
    <w:p>
      <w:pPr>
        <w:pStyle w:val="Normal"/>
        <w:spacing w:lineRule="atLeast" w:line="27" w:before="0" w:after="96"/>
        <w:contextualSpacing/>
        <w:rPr/>
      </w:pPr>
      <w:r>
        <w:rPr/>
        <w:t xml:space="preserve">1. 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 </w:t>
      </w:r>
    </w:p>
    <w:p>
      <w:pPr>
        <w:pStyle w:val="Normal"/>
        <w:spacing w:lineRule="atLeast" w:line="27" w:before="0" w:after="96"/>
        <w:contextualSpacing/>
        <w:rPr/>
      </w:pPr>
      <w:r>
        <w:rPr/>
        <w:t>2. В настоящих правилах землепользования и застройки определены следующие виды территориальных зон:</w:t>
      </w:r>
    </w:p>
    <w:p>
      <w:pPr>
        <w:pStyle w:val="Normal"/>
        <w:spacing w:lineRule="atLeast" w:line="27" w:before="0" w:after="96"/>
        <w:contextualSpacing/>
        <w:rPr/>
      </w:pPr>
      <w:r>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contextualSpacing/>
        <w:rPr/>
      </w:pPr>
      <w:r>
        <w:rPr/>
        <w:t>2)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p>
    <w:p>
      <w:pPr>
        <w:pStyle w:val="Normal"/>
        <w:spacing w:lineRule="atLeast" w:line="27" w:before="0" w:after="96"/>
        <w:contextualSpacing/>
        <w:rPr/>
      </w:pPr>
      <w:r>
        <w:rPr/>
        <w:t>3) 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p>
    <w:p>
      <w:pPr>
        <w:pStyle w:val="Normal"/>
        <w:spacing w:lineRule="atLeast" w:line="27" w:before="0" w:after="96"/>
        <w:contextualSpacing/>
        <w:rPr/>
      </w:pPr>
      <w:r>
        <w:rPr/>
        <w:t xml:space="preserve">4) Зона жилой застройки Ж-1 выделена для обеспечения правовых условий строительства и реконструкции жилых домов различного типа. </w:t>
      </w:r>
    </w:p>
    <w:p>
      <w:pPr>
        <w:pStyle w:val="Normal"/>
        <w:spacing w:lineRule="atLeast" w:line="27" w:before="0" w:after="96"/>
        <w:contextualSpacing/>
        <w:rPr/>
      </w:pPr>
      <w:r>
        <w:rPr/>
        <w:t xml:space="preserve">5)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 </w:t>
      </w:r>
    </w:p>
    <w:p>
      <w:pPr>
        <w:pStyle w:val="Normal"/>
        <w:spacing w:lineRule="atLeast" w:line="27" w:before="0" w:after="96"/>
        <w:rPr/>
      </w:pPr>
      <w:r>
        <w:rPr/>
        <w:t xml:space="preserve">6) </w:t>
      </w:r>
      <w:bookmarkStart w:id="17" w:name="_Hlk24396740"/>
      <w:r>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pPr>
      <w:bookmarkEnd w:id="17"/>
      <w:r>
        <w:rPr/>
        <w:t xml:space="preserve">7) 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 </w:t>
      </w:r>
    </w:p>
    <w:p>
      <w:pPr>
        <w:pStyle w:val="Normal"/>
        <w:spacing w:lineRule="atLeast" w:line="27" w:before="0" w:after="96"/>
        <w:contextualSpacing/>
        <w:rPr/>
      </w:pPr>
      <w:r>
        <w:rPr/>
        <w:t>8) 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contextualSpacing/>
        <w:rPr/>
      </w:pPr>
      <w:r>
        <w:rPr/>
        <w:t>9)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contextualSpacing/>
        <w:rPr/>
      </w:pPr>
      <w:r>
        <w:rPr/>
        <w:t xml:space="preserve">10) </w:t>
      </w:r>
      <w:bookmarkStart w:id="18" w:name="_Hlk24396178"/>
      <w:r>
        <w:rPr/>
        <w:t>Зона территорий</w:t>
      </w:r>
      <w:bookmarkEnd w:id="18"/>
      <w:r>
        <w:rPr/>
        <w:t xml:space="preserve"> ограниченного градостроительного развития ОР </w:t>
      </w:r>
      <w:bookmarkStart w:id="19" w:name="_Hlk24396205"/>
      <w:r>
        <w:rPr/>
        <w:t>выделена</w:t>
      </w:r>
      <w:bookmarkEnd w:id="19"/>
      <w:r>
        <w:rPr/>
        <w:t xml:space="preserve"> для обеспечения правовых условий градостроительной деятельности, на территориях с особыми природными характеристиками. </w:t>
      </w:r>
    </w:p>
    <w:p>
      <w:pPr>
        <w:pStyle w:val="Normal"/>
        <w:spacing w:lineRule="atLeast" w:line="27" w:before="0" w:after="96"/>
        <w:contextualSpacing/>
        <w:rPr/>
      </w:pPr>
      <w:r>
        <w:rPr/>
      </w:r>
    </w:p>
    <w:p>
      <w:pPr>
        <w:pStyle w:val="3"/>
        <w:spacing w:lineRule="atLeast" w:line="27" w:before="0" w:after="40"/>
        <w:ind w:left="720" w:right="0" w:firstLine="709"/>
        <w:contextualSpacing/>
        <w:rPr/>
      </w:pPr>
      <w:bookmarkStart w:id="20" w:name="__RefHeading___Toc19778453"/>
      <w:bookmarkEnd w:id="20"/>
      <w:r>
        <w:rPr>
          <w:rFonts w:cs="Times New Roman" w:ascii="Times New Roman" w:hAnsi="Times New Roman"/>
          <w:color w:val="000000"/>
        </w:rPr>
        <w:t>Статья 24. Зоны с особыми условиями использования территорий</w:t>
      </w:r>
    </w:p>
    <w:p>
      <w:pPr>
        <w:pStyle w:val="Normal"/>
        <w:spacing w:lineRule="atLeast" w:line="27" w:before="0" w:after="96"/>
        <w:contextualSpacing/>
        <w:rPr/>
      </w:pPr>
      <w:r>
        <w:rPr/>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pPr>
        <w:pStyle w:val="Normal"/>
        <w:spacing w:lineRule="atLeast" w:line="27" w:before="0" w:after="96"/>
        <w:contextualSpacing/>
        <w:rPr/>
      </w:pPr>
      <w:r>
        <w:rPr/>
        <w:t>2. На карте градостроительного зонирования сельского поселения отображены границы территорий объектов культурного наследия, границы зон с особыми условиями использования следующих видов:</w:t>
      </w:r>
    </w:p>
    <w:p>
      <w:pPr>
        <w:pStyle w:val="Normal"/>
        <w:spacing w:lineRule="atLeast" w:line="27" w:before="0" w:after="96"/>
        <w:contextualSpacing/>
        <w:rPr/>
      </w:pPr>
      <w:r>
        <w:rPr/>
        <w:t>1) Охранная зона объектов электроэнергетики (объектов электросетевого хозяйства и объектов по производству электрической энергии).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w:t>
      </w:r>
    </w:p>
    <w:p>
      <w:pPr>
        <w:pStyle w:val="Normal"/>
        <w:spacing w:lineRule="atLeast" w:line="27" w:before="0" w:after="96"/>
        <w:contextualSpacing/>
        <w:rPr/>
      </w:pPr>
      <w:r>
        <w:rPr/>
        <w:t xml:space="preserve">2) Охранная зона железных дорог.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12 октября 2006 года № 611. </w:t>
      </w:r>
    </w:p>
    <w:p>
      <w:pPr>
        <w:pStyle w:val="Normal"/>
        <w:spacing w:lineRule="atLeast" w:line="27" w:before="0" w:after="96"/>
        <w:contextualSpacing/>
        <w:rPr/>
      </w:pPr>
      <w:r>
        <w:rPr/>
        <w:t>3) Придорожные полосы автомобильных дорог. Особые условия использования земельных участков, расположенных в границах таких зон определяются Указом президента Российской Федерации «О придорожных полосах федеральных автомобильных дорог общего пользования».</w:t>
      </w:r>
    </w:p>
    <w:p>
      <w:pPr>
        <w:pStyle w:val="Normal"/>
        <w:spacing w:lineRule="atLeast" w:line="27" w:before="0" w:after="96"/>
        <w:contextualSpacing/>
        <w:rPr/>
      </w:pPr>
      <w:r>
        <w:rPr/>
        <w:t>4) Охранная зона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pPr>
      <w:r>
        <w:rPr/>
        <w:t>- ВСН 31-81/Миннефтепром Инструкция по производству строительных работ в охранных зонах магистральных трубопроводов Министерства нефтяной промышленности;</w:t>
      </w:r>
    </w:p>
    <w:p>
      <w:pPr>
        <w:pStyle w:val="Normal"/>
        <w:spacing w:lineRule="atLeast" w:line="27" w:before="0" w:after="96"/>
        <w:contextualSpacing/>
        <w:rPr/>
      </w:pPr>
      <w:r>
        <w:rPr/>
        <w:t xml:space="preserve">- ВСН 51-1-80/Мингазпром Инструкция по производству строительных работ в охранных зонах магистральных трубопроводов Министерства газовой промышленности; </w:t>
      </w:r>
    </w:p>
    <w:p>
      <w:pPr>
        <w:pStyle w:val="Normal"/>
        <w:spacing w:lineRule="atLeast" w:line="27" w:before="0" w:after="96"/>
        <w:contextualSpacing/>
        <w:rPr/>
      </w:pPr>
      <w:r>
        <w:rPr/>
        <w:t>- Правила охраны магистральных трубопроводов (утв. постановлением Федерального горного и промышленного надзора России от 24 апреля 1992 г. N 9) (утв. Заместителем Министра топлива и энергетики 29 апреля 1992 г.).</w:t>
      </w:r>
    </w:p>
    <w:p>
      <w:pPr>
        <w:pStyle w:val="Normal"/>
        <w:spacing w:lineRule="atLeast" w:line="27" w:before="0" w:after="96"/>
        <w:contextualSpacing/>
        <w:rPr/>
      </w:pPr>
      <w:r>
        <w:rPr/>
        <w:t xml:space="preserve">5) Охранная зона линий и сооружений связи.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9 июня 1995 г. N 578 "Об утверждении Правил охраны линий и сооружений связи Российской Федерации". </w:t>
      </w:r>
    </w:p>
    <w:p>
      <w:pPr>
        <w:pStyle w:val="Normal"/>
        <w:spacing w:lineRule="atLeast" w:line="27" w:before="0" w:after="96"/>
        <w:contextualSpacing/>
        <w:rPr/>
      </w:pPr>
      <w:r>
        <w:rPr/>
        <w:t>6) Водоохранная (рыбоохранная) зона.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pPr>
      <w:r>
        <w:rPr/>
        <w:t>- Водным кодексом Российской Федерации от 03.06.2006 N 74-ФЗ;</w:t>
      </w:r>
    </w:p>
    <w:p>
      <w:pPr>
        <w:pStyle w:val="Normal"/>
        <w:spacing w:lineRule="atLeast" w:line="27" w:before="0" w:after="96"/>
        <w:contextualSpacing/>
        <w:rPr/>
      </w:pPr>
      <w:r>
        <w:rPr/>
        <w:t>- Постановлением Правительства РФ от 6 октября 2008 г. N 743 "Об утверждении Правил установления рыбоохранных зон".</w:t>
      </w:r>
    </w:p>
    <w:p>
      <w:pPr>
        <w:pStyle w:val="Normal"/>
        <w:spacing w:lineRule="atLeast" w:line="27" w:before="0" w:after="96"/>
        <w:contextualSpacing/>
        <w:rPr/>
      </w:pPr>
      <w:r>
        <w:rPr/>
        <w:t xml:space="preserve">7)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N 74-ФЗ. </w:t>
      </w:r>
    </w:p>
    <w:p>
      <w:pPr>
        <w:pStyle w:val="Normal"/>
        <w:spacing w:lineRule="atLeast" w:line="27" w:before="0" w:after="96"/>
        <w:contextualSpacing/>
        <w:rPr/>
      </w:pPr>
      <w:r>
        <w:rPr/>
        <w:t xml:space="preserve">8)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Особые условия использования земельных участков, расположенных в границах таких зон определяются СанПиН 2.1.4.1110-02. Зоны санитарной охраны источников водоснабжения и водопроводов питьевого назначения. </w:t>
      </w:r>
    </w:p>
    <w:p>
      <w:pPr>
        <w:pStyle w:val="Normal"/>
        <w:spacing w:lineRule="atLeast" w:line="27" w:before="0" w:after="96"/>
        <w:contextualSpacing/>
        <w:rPr/>
      </w:pPr>
      <w:r>
        <w:rPr/>
        <w:t>9) Санитарно-защитная зона. 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w:t>
      </w:r>
    </w:p>
    <w:p>
      <w:pPr>
        <w:pStyle w:val="Normal"/>
        <w:spacing w:lineRule="atLeast" w:line="27" w:before="0" w:after="96"/>
        <w:contextualSpacing/>
        <w:rPr/>
      </w:pPr>
      <w:r>
        <w:rPr/>
        <w:t>10) Зона минимальных расстояний до магистральных или промышленных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 СП 36.13330.2012 Магистральные трубопроводы. Актуализированная редакция СНиП 2.05.06-85* (с Изменениями N 1, 2).</w:t>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sectPr>
          <w:type w:val="nextPage"/>
          <w:pgSz w:w="11906" w:h="16838"/>
          <w:pgMar w:left="1125" w:right="720" w:header="0" w:top="720" w:footer="0" w:bottom="720" w:gutter="0"/>
          <w:pgNumType w:fmt="decimal"/>
          <w:formProt w:val="false"/>
          <w:textDirection w:val="lrTb"/>
          <w:docGrid w:type="default" w:linePitch="360" w:charSpace="4294961151"/>
        </w:sectPr>
        <w:pStyle w:val="Normal"/>
        <w:spacing w:lineRule="atLeast" w:line="27" w:before="0" w:after="96"/>
        <w:contextualSpacing/>
        <w:rPr/>
      </w:pPr>
      <w:r>
        <w:rPr/>
      </w:r>
    </w:p>
    <w:p>
      <w:pPr>
        <w:pStyle w:val="Normal"/>
        <w:rPr/>
      </w:pPr>
      <w:r>
        <w:rPr>
          <w:sz w:val="24"/>
          <w:szCs w:val="24"/>
        </w:rPr>
        <w:t xml:space="preserve">                                                                                                                     </w:t>
      </w:r>
      <w:r>
        <w:rPr>
          <w:sz w:val="24"/>
          <w:szCs w:val="24"/>
        </w:rPr>
        <w:t xml:space="preserve">Приложение №3 к  решению </w:t>
      </w:r>
    </w:p>
    <w:p>
      <w:pPr>
        <w:pStyle w:val="NoSpacing"/>
        <w:jc w:val="right"/>
        <w:rPr>
          <w:rFonts w:ascii="Times New Roman" w:hAnsi="Times New Roman"/>
          <w:sz w:val="24"/>
          <w:szCs w:val="24"/>
        </w:rPr>
      </w:pPr>
      <w:r>
        <w:rPr>
          <w:rFonts w:ascii="Times New Roman" w:hAnsi="Times New Roman"/>
          <w:sz w:val="24"/>
          <w:szCs w:val="24"/>
        </w:rPr>
        <w:t xml:space="preserve">Собрания депутатов </w:t>
      </w:r>
    </w:p>
    <w:p>
      <w:pPr>
        <w:pStyle w:val="NoSpacing"/>
        <w:jc w:val="right"/>
        <w:rPr>
          <w:rFonts w:ascii="Times New Roman" w:hAnsi="Times New Roman"/>
          <w:sz w:val="24"/>
          <w:szCs w:val="24"/>
        </w:rPr>
      </w:pPr>
      <w:r>
        <w:rPr>
          <w:rFonts w:ascii="Times New Roman" w:hAnsi="Times New Roman"/>
          <w:sz w:val="24"/>
          <w:szCs w:val="24"/>
        </w:rPr>
        <w:t>Ковылкинского сельского поселения</w:t>
      </w:r>
    </w:p>
    <w:p>
      <w:pPr>
        <w:pStyle w:val="129"/>
        <w:spacing w:lineRule="atLeast" w:line="27" w:before="0" w:after="96"/>
        <w:ind w:left="0" w:right="0" w:hanging="0"/>
        <w:jc w:val="center"/>
        <w:rPr>
          <w:rFonts w:ascii="Times New Roman" w:hAnsi="Times New Roman"/>
          <w:sz w:val="28"/>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sz w:val="28"/>
        </w:rPr>
        <w:t>. №</w:t>
      </w:r>
      <w:r>
        <w:rPr>
          <w:sz w:val="28"/>
          <w:u w:val="single"/>
        </w:rPr>
        <w:t xml:space="preserve"> </w:t>
      </w:r>
      <w:r>
        <w:rPr>
          <w:sz w:val="24"/>
          <w:szCs w:val="24"/>
          <w:u w:val="single"/>
        </w:rPr>
        <w:t>146</w:t>
      </w:r>
    </w:p>
    <w:p>
      <w:pPr>
        <w:pStyle w:val="129"/>
        <w:spacing w:lineRule="atLeast" w:line="27" w:before="0" w:after="96"/>
        <w:ind w:left="0" w:right="0" w:hanging="0"/>
        <w:jc w:val="center"/>
        <w:rPr>
          <w:sz w:val="28"/>
        </w:rPr>
      </w:pPr>
      <w:r>
        <w:rPr>
          <w:sz w:val="28"/>
        </w:rPr>
        <w:t>РОССИЙСКАЯ ФЕДЕРАЦИЯ</w:t>
      </w:r>
    </w:p>
    <w:p>
      <w:pPr>
        <w:pStyle w:val="129"/>
        <w:spacing w:lineRule="atLeast" w:line="27" w:before="0" w:after="96"/>
        <w:ind w:left="0" w:right="0" w:hanging="0"/>
        <w:jc w:val="center"/>
        <w:rPr>
          <w:sz w:val="28"/>
        </w:rPr>
      </w:pPr>
      <w:r>
        <w:rPr>
          <w:sz w:val="28"/>
        </w:rPr>
        <w:t>ТАЦИНСКИЙ РАЙОН РОСТОВСКОЙ ОБЛАСТИ</w:t>
      </w:r>
    </w:p>
    <w:p>
      <w:pPr>
        <w:pStyle w:val="129"/>
        <w:spacing w:lineRule="atLeast" w:line="27" w:before="0" w:after="96"/>
        <w:ind w:left="0" w:right="0" w:hanging="0"/>
        <w:jc w:val="center"/>
        <w:rPr/>
      </w:pPr>
      <w:r>
        <w:rPr>
          <w:sz w:val="28"/>
        </w:rPr>
        <w:t>КОВЫЛКИНСКОЕ СЕЛЬСКОЕ ПОСЕЛЕНИЕ</w:t>
      </w:r>
    </w:p>
    <w:p>
      <w:pPr>
        <w:pStyle w:val="129"/>
        <w:spacing w:lineRule="atLeast" w:line="27" w:before="0" w:after="96"/>
        <w:ind w:left="0" w:right="0" w:hanging="0"/>
        <w:jc w:val="center"/>
        <w:rPr>
          <w:sz w:val="28"/>
        </w:rPr>
      </w:pPr>
      <w:r>
        <w:rPr/>
        <w:drawing>
          <wp:inline distT="0" distB="0" distL="0" distR="0">
            <wp:extent cx="476250" cy="838200"/>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4"/>
                    <a:srcRect l="-21" t="-12" r="-21" b="-12"/>
                    <a:stretch>
                      <a:fillRect/>
                    </a:stretch>
                  </pic:blipFill>
                  <pic:spPr bwMode="auto">
                    <a:xfrm>
                      <a:off x="0" y="0"/>
                      <a:ext cx="476250" cy="838200"/>
                    </a:xfrm>
                    <a:prstGeom prst="rect">
                      <a:avLst/>
                    </a:prstGeom>
                  </pic:spPr>
                </pic:pic>
              </a:graphicData>
            </a:graphic>
          </wp:inline>
        </w:drawing>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b/>
          <w:sz w:val="40"/>
          <w:szCs w:val="40"/>
        </w:rPr>
        <w:t>ПРАВИЛА ЗЕМЛЕПОЛЬЗОВАНИЯ И ЗАСТРОЙКИ КОВЫЛКИНСКОГО СЕЛЬСКОГО ПОСЕЛЕНИЯ ТАЦИНСКОГО РАЙОНА РОСТОВСКОЙ ОБЛАСТИ</w:t>
      </w:r>
    </w:p>
    <w:p>
      <w:pPr>
        <w:pStyle w:val="129"/>
        <w:spacing w:lineRule="atLeast" w:line="27" w:before="0" w:after="96"/>
        <w:ind w:left="0" w:right="0" w:hanging="0"/>
        <w:jc w:val="center"/>
        <w:rPr>
          <w:sz w:val="28"/>
          <w:szCs w:val="32"/>
        </w:rPr>
      </w:pPr>
      <w:r>
        <w:rPr>
          <w:sz w:val="28"/>
          <w:szCs w:val="32"/>
        </w:rPr>
      </w:r>
    </w:p>
    <w:p>
      <w:pPr>
        <w:pStyle w:val="129"/>
        <w:spacing w:lineRule="atLeast" w:line="27" w:before="0" w:after="96"/>
        <w:ind w:left="0" w:right="0" w:hanging="0"/>
        <w:jc w:val="center"/>
        <w:rPr>
          <w:b/>
          <w:b/>
          <w:bCs/>
          <w:sz w:val="32"/>
          <w:szCs w:val="32"/>
        </w:rPr>
      </w:pPr>
      <w:r>
        <w:rPr>
          <w:b/>
          <w:bCs/>
          <w:sz w:val="32"/>
          <w:szCs w:val="32"/>
        </w:rPr>
        <w:t>ЧАСТЬ 3. ГРАДОСТРОИТЕЛЬНЫЕ РЕГЛАМЕНТЫ</w:t>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t>2019 год</w:t>
      </w:r>
      <w:r>
        <w:br w:type="page"/>
      </w:r>
    </w:p>
    <w:p>
      <w:pPr>
        <w:pStyle w:val="Normal"/>
        <w:suppressAutoHyphens w:val="false"/>
        <w:spacing w:lineRule="atLeast" w:line="27" w:before="0" w:after="96"/>
        <w:rPr/>
      </w:pPr>
      <w:bookmarkStart w:id="21" w:name="__RefHeading___Toc24472421"/>
      <w:bookmarkStart w:id="22" w:name="%25D0%2592%25D0%25B2%25D0%25B5%25D0%25B42"/>
      <w:bookmarkEnd w:id="21"/>
      <w:bookmarkEnd w:id="22"/>
      <w:r>
        <w:rPr>
          <w:b/>
        </w:rPr>
        <w:t>ОГЛАВЛЕНИЕ</w:t>
      </w:r>
    </w:p>
    <w:p>
      <w:pPr>
        <w:pStyle w:val="133"/>
        <w:ind w:left="0" w:right="0" w:firstLine="709"/>
        <w:rPr/>
      </w:pPr>
      <w:r>
        <w:fldChar w:fldCharType="begin"/>
      </w:r>
      <w:r>
        <w:instrText> TOC \z \o "1-3" \u \h</w:instrText>
      </w:r>
      <w:r>
        <w:fldChar w:fldCharType="separate"/>
      </w:r>
      <w:hyperlink w:anchor="__RefHeading___Toc24472421">
        <w:r>
          <w:rPr>
            <w:webHidden/>
            <w:rStyle w:val="Style37"/>
            <w:vanish w:val="false"/>
            <w:lang w:val="ru-RU" w:eastAsia="ru-RU"/>
          </w:rPr>
          <w:t>ОГЛАВЛЕНИЕ</w:t>
          <w:tab/>
          <w:t>2</w:t>
        </w:r>
      </w:hyperlink>
    </w:p>
    <w:p>
      <w:pPr>
        <w:pStyle w:val="133"/>
        <w:ind w:left="0" w:right="0" w:firstLine="709"/>
        <w:rPr/>
      </w:pPr>
      <w:hyperlink w:anchor="__RefHeading___Toc24472422">
        <w:r>
          <w:rPr>
            <w:webHidden/>
            <w:rStyle w:val="Style37"/>
            <w:vanish w:val="false"/>
            <w:lang w:val="ru-RU" w:eastAsia="ru-RU"/>
          </w:rPr>
          <w:t>ЧАСТЬ 3. ГРАДОСТРОИТЕЛЬНЫЕ РЕГЛАМЕНТЫ</w:t>
          <w:tab/>
          <w:t>3</w:t>
        </w:r>
      </w:hyperlink>
    </w:p>
    <w:p>
      <w:pPr>
        <w:pStyle w:val="37"/>
        <w:tabs>
          <w:tab w:val="right" w:pos="10195" w:leader="dot"/>
        </w:tabs>
        <w:ind w:left="0" w:right="0" w:firstLine="709"/>
        <w:rPr/>
      </w:pPr>
      <w:hyperlink w:anchor="__RefHeading___Toc24472423">
        <w:r>
          <w:rPr>
            <w:webHidden/>
            <w:rStyle w:val="Style37"/>
            <w:vanish w:val="false"/>
            <w:lang w:val="ru-RU" w:eastAsia="ru-RU"/>
          </w:rPr>
          <w:t>Статья 25. Общие положения о градостроительных регламентах</w:t>
          <w:tab/>
          <w:t>3</w:t>
        </w:r>
      </w:hyperlink>
    </w:p>
    <w:p>
      <w:pPr>
        <w:pStyle w:val="37"/>
        <w:tabs>
          <w:tab w:val="right" w:pos="10195" w:leader="dot"/>
        </w:tabs>
        <w:ind w:left="0" w:right="0" w:firstLine="709"/>
        <w:rPr/>
      </w:pPr>
      <w:hyperlink w:anchor="__RefHeading___Toc24472424">
        <w:r>
          <w:rPr>
            <w:webHidden/>
            <w:rStyle w:val="Style37"/>
            <w:vanish w:val="false"/>
            <w:lang w:val="ru-RU" w:eastAsia="ru-RU"/>
          </w:rPr>
          <w:t>Статья 26. Виды разрешенного использования земельных участков и объектов капитального строительства</w:t>
          <w:tab/>
          <w:t>4</w:t>
        </w:r>
      </w:hyperlink>
    </w:p>
    <w:p>
      <w:pPr>
        <w:pStyle w:val="37"/>
        <w:tabs>
          <w:tab w:val="right" w:pos="10195" w:leader="dot"/>
        </w:tabs>
        <w:ind w:left="0" w:right="0" w:firstLine="709"/>
        <w:rPr/>
      </w:pPr>
      <w:hyperlink w:anchor="__RefHeading___Toc24472425">
        <w:r>
          <w:rPr>
            <w:webHidden/>
            <w:rStyle w:val="Style37"/>
            <w:vanish w:val="false"/>
            <w:lang w:val="ru-RU" w:eastAsia="ru-RU"/>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tab/>
          <w:t>5</w:t>
        </w:r>
      </w:hyperlink>
    </w:p>
    <w:p>
      <w:pPr>
        <w:pStyle w:val="37"/>
        <w:tabs>
          <w:tab w:val="right" w:pos="10195" w:leader="dot"/>
        </w:tabs>
        <w:ind w:left="0" w:right="0" w:firstLine="709"/>
        <w:rPr/>
      </w:pPr>
      <w:hyperlink w:anchor="__RefHeading___Toc24472426">
        <w:r>
          <w:rPr>
            <w:webHidden/>
            <w:rStyle w:val="Style37"/>
            <w:vanish w:val="false"/>
            <w:lang w:val="ru-RU" w:eastAsia="ru-RU"/>
          </w:rPr>
          <w:t>Статья 28. Зона сельскохозяйственных угодий (СХ-1)</w:t>
          <w:tab/>
          <w:t>5</w:t>
        </w:r>
      </w:hyperlink>
    </w:p>
    <w:p>
      <w:pPr>
        <w:pStyle w:val="37"/>
        <w:tabs>
          <w:tab w:val="right" w:pos="10195" w:leader="dot"/>
        </w:tabs>
        <w:ind w:left="0" w:right="0" w:firstLine="709"/>
        <w:rPr/>
      </w:pPr>
      <w:hyperlink w:anchor="__RefHeading___Toc24472427">
        <w:r>
          <w:rPr>
            <w:webHidden/>
            <w:rStyle w:val="Style37"/>
            <w:vanish w:val="false"/>
            <w:lang w:val="ru-RU" w:eastAsia="ru-RU"/>
          </w:rPr>
          <w:t>Статья 29. Зона объектов сельскохозяйственного производства (СХ-2)</w:t>
          <w:tab/>
          <w:t>8</w:t>
        </w:r>
      </w:hyperlink>
    </w:p>
    <w:p>
      <w:pPr>
        <w:pStyle w:val="37"/>
        <w:tabs>
          <w:tab w:val="right" w:pos="10195" w:leader="dot"/>
        </w:tabs>
        <w:ind w:left="0" w:right="0" w:firstLine="709"/>
        <w:rPr/>
      </w:pPr>
      <w:hyperlink w:anchor="__RefHeading___Toc24472428">
        <w:r>
          <w:rPr>
            <w:webHidden/>
            <w:rStyle w:val="Style37"/>
            <w:vanish w:val="false"/>
            <w:lang w:val="ru-RU" w:eastAsia="ru-RU"/>
          </w:rPr>
          <w:t>Статья 30. Зона сельскохозяйственного использования (СХ-3)</w:t>
          <w:tab/>
          <w:t>20</w:t>
        </w:r>
      </w:hyperlink>
    </w:p>
    <w:p>
      <w:pPr>
        <w:pStyle w:val="37"/>
        <w:tabs>
          <w:tab w:val="right" w:pos="10195" w:leader="dot"/>
        </w:tabs>
        <w:ind w:left="0" w:right="0" w:firstLine="709"/>
        <w:rPr/>
      </w:pPr>
      <w:hyperlink w:anchor="__RefHeading___Toc24472429">
        <w:r>
          <w:rPr>
            <w:webHidden/>
            <w:rStyle w:val="Style37"/>
            <w:vanish w:val="false"/>
            <w:lang w:val="ru-RU" w:eastAsia="ru-RU"/>
          </w:rPr>
          <w:t>Статья 31. Зона жилой застройки (Ж-1)</w:t>
          <w:tab/>
          <w:t>31</w:t>
        </w:r>
      </w:hyperlink>
    </w:p>
    <w:p>
      <w:pPr>
        <w:pStyle w:val="37"/>
        <w:tabs>
          <w:tab w:val="right" w:pos="10195" w:leader="dot"/>
        </w:tabs>
        <w:ind w:left="0" w:right="0" w:firstLine="709"/>
        <w:rPr/>
      </w:pPr>
      <w:hyperlink w:anchor="__RefHeading___Toc24472430">
        <w:r>
          <w:rPr>
            <w:webHidden/>
            <w:rStyle w:val="Style37"/>
            <w:vanish w:val="false"/>
            <w:lang w:val="ru-RU" w:eastAsia="ru-RU"/>
          </w:rPr>
          <w:t>Статья 32. Зона общественно-делового назначения (ОД)</w:t>
          <w:tab/>
          <w:t>48</w:t>
        </w:r>
      </w:hyperlink>
    </w:p>
    <w:p>
      <w:pPr>
        <w:pStyle w:val="37"/>
        <w:tabs>
          <w:tab w:val="right" w:pos="10195" w:leader="dot"/>
        </w:tabs>
        <w:ind w:left="0" w:right="0" w:firstLine="709"/>
        <w:rPr/>
      </w:pPr>
      <w:hyperlink w:anchor="__RefHeading___Toc24472431">
        <w:r>
          <w:rPr>
            <w:webHidden/>
            <w:rStyle w:val="Style37"/>
            <w:vanish w:val="false"/>
            <w:lang w:val="ru-RU" w:eastAsia="ru-RU"/>
          </w:rPr>
          <w:t>Статья 33. Зона рекреационно-ландшафтных территорий (Р-1)</w:t>
          <w:tab/>
          <w:t>63</w:t>
        </w:r>
      </w:hyperlink>
    </w:p>
    <w:p>
      <w:pPr>
        <w:pStyle w:val="37"/>
        <w:tabs>
          <w:tab w:val="right" w:pos="10195" w:leader="dot"/>
        </w:tabs>
        <w:ind w:left="0" w:right="0" w:firstLine="709"/>
        <w:rPr/>
      </w:pPr>
      <w:hyperlink w:anchor="__RefHeading___Toc24472432">
        <w:r>
          <w:rPr>
            <w:webHidden/>
            <w:rStyle w:val="Style37"/>
            <w:vanish w:val="false"/>
            <w:lang w:val="ru-RU" w:eastAsia="ru-RU"/>
          </w:rPr>
          <w:t>Статья 34. Зона парков и скверов (Р-2)</w:t>
          <w:tab/>
          <w:t>68</w:t>
        </w:r>
      </w:hyperlink>
    </w:p>
    <w:p>
      <w:pPr>
        <w:pStyle w:val="37"/>
        <w:tabs>
          <w:tab w:val="right" w:pos="10195" w:leader="dot"/>
        </w:tabs>
        <w:ind w:left="0" w:right="0" w:firstLine="709"/>
        <w:rPr/>
      </w:pPr>
      <w:hyperlink w:anchor="__RefHeading___Toc24472433">
        <w:r>
          <w:rPr>
            <w:webHidden/>
            <w:rStyle w:val="Style37"/>
            <w:vanish w:val="false"/>
            <w:lang w:val="ru-RU" w:eastAsia="ru-RU"/>
          </w:rPr>
          <w:t>Статья 35. Зона инженерной и транспортной инфраструктур (ИТ)</w:t>
          <w:tab/>
          <w:t>71</w:t>
        </w:r>
      </w:hyperlink>
    </w:p>
    <w:p>
      <w:pPr>
        <w:pStyle w:val="37"/>
        <w:tabs>
          <w:tab w:val="right" w:pos="10195" w:leader="dot"/>
        </w:tabs>
        <w:ind w:left="0" w:right="0" w:firstLine="709"/>
        <w:rPr/>
      </w:pPr>
      <w:hyperlink w:anchor="__RefHeading___Toc24472434">
        <w:r>
          <w:rPr>
            <w:webHidden/>
            <w:rStyle w:val="Style37"/>
            <w:vanish w:val="false"/>
            <w:lang w:val="ru-RU" w:eastAsia="ru-RU"/>
          </w:rPr>
          <w:t>Статья 36. Зона специального назначения (СН)</w:t>
          <w:tab/>
          <w:t>82</w:t>
        </w:r>
      </w:hyperlink>
    </w:p>
    <w:p>
      <w:pPr>
        <w:pStyle w:val="37"/>
        <w:tabs>
          <w:tab w:val="right" w:pos="10195" w:leader="dot"/>
        </w:tabs>
        <w:ind w:left="0" w:right="0" w:firstLine="709"/>
        <w:rPr/>
      </w:pPr>
      <w:hyperlink w:anchor="__RefHeading___Toc24472435">
        <w:r>
          <w:rPr>
            <w:webHidden/>
            <w:rStyle w:val="Style37"/>
            <w:vanish w:val="false"/>
            <w:lang w:val="ru-RU" w:eastAsia="ru-RU"/>
          </w:rPr>
          <w:t>Статья 37. Зона территорий ограниченного градостроительного развития (ОР)</w:t>
          <w:tab/>
          <w:t>84</w:t>
        </w:r>
      </w:hyperlink>
      <w:r>
        <w:fldChar w:fldCharType="end"/>
      </w:r>
    </w:p>
    <w:p>
      <w:pPr>
        <w:pStyle w:val="Normal"/>
        <w:spacing w:lineRule="atLeast" w:line="27" w:before="0" w:after="40"/>
        <w:rPr>
          <w:rFonts w:ascii="Calibri" w:hAnsi="Calibri" w:cs="Calibri"/>
          <w:b/>
          <w:b/>
          <w:bCs/>
          <w:sz w:val="22"/>
          <w:szCs w:val="22"/>
          <w:lang w:val="ru-RU" w:eastAsia="ru-RU"/>
        </w:rPr>
      </w:pPr>
      <w:r>
        <w:rPr>
          <w:rFonts w:cs="Calibri" w:ascii="Calibri" w:hAnsi="Calibri"/>
          <w:b/>
          <w:bCs/>
          <w:sz w:val="22"/>
          <w:szCs w:val="22"/>
          <w:lang w:val="ru-RU" w:eastAsia="ru-RU"/>
        </w:rPr>
      </w:r>
    </w:p>
    <w:p>
      <w:pPr>
        <w:pStyle w:val="Normal"/>
        <w:suppressAutoHyphens w:val="false"/>
        <w:spacing w:lineRule="atLeast" w:line="27" w:before="0" w:after="96"/>
        <w:rPr/>
      </w:pPr>
      <w:r>
        <w:rPr/>
      </w:r>
    </w:p>
    <w:p>
      <w:pPr>
        <w:pStyle w:val="Normal"/>
        <w:suppressAutoHyphens w:val="false"/>
        <w:spacing w:lineRule="atLeast" w:line="27" w:before="0" w:after="96"/>
        <w:rPr/>
      </w:pPr>
      <w:r>
        <w:rPr/>
      </w:r>
      <w:r>
        <w:br w:type="page"/>
      </w:r>
    </w:p>
    <w:p>
      <w:pPr>
        <w:pStyle w:val="1"/>
        <w:spacing w:lineRule="atLeast" w:line="27" w:before="0" w:after="96"/>
        <w:ind w:left="0" w:firstLine="709"/>
        <w:rPr>
          <w:rFonts w:ascii="Times New Roman" w:hAnsi="Times New Roman" w:cs="Times New Roman"/>
          <w:bCs w:val="false"/>
          <w:sz w:val="24"/>
          <w:szCs w:val="24"/>
        </w:rPr>
      </w:pPr>
      <w:bookmarkStart w:id="23" w:name="__RefHeading___Toc24472422"/>
      <w:bookmarkStart w:id="24" w:name="%25D0%2592%25D0%25B2%25D0%25B5%25D0%25B421"/>
      <w:bookmarkEnd w:id="23"/>
      <w:bookmarkEnd w:id="24"/>
      <w:r>
        <w:rPr>
          <w:rFonts w:cs="Times New Roman" w:ascii="Times New Roman" w:hAnsi="Times New Roman"/>
          <w:bCs w:val="false"/>
          <w:sz w:val="24"/>
          <w:szCs w:val="24"/>
        </w:rPr>
        <w:t>ЧАСТЬ 3. ГРАДОСТРОИТЕЛЬНЫЕ РЕГЛАМЕНТЫ</w:t>
      </w:r>
    </w:p>
    <w:p>
      <w:pPr>
        <w:pStyle w:val="Normal"/>
        <w:spacing w:lineRule="atLeast" w:line="27" w:before="0" w:after="96"/>
        <w:rPr>
          <w:rFonts w:ascii="Times New Roman" w:hAnsi="Times New Roman" w:cs="Times New Roman"/>
          <w:bCs/>
          <w:sz w:val="24"/>
          <w:szCs w:val="24"/>
        </w:rPr>
      </w:pPr>
      <w:r>
        <w:rPr>
          <w:rFonts w:cs="Times New Roman"/>
          <w:bCs/>
          <w:sz w:val="24"/>
          <w:szCs w:val="24"/>
        </w:rPr>
      </w:r>
    </w:p>
    <w:p>
      <w:pPr>
        <w:pStyle w:val="3"/>
        <w:spacing w:lineRule="atLeast" w:line="27" w:before="0" w:after="96"/>
        <w:ind w:left="720" w:right="0" w:firstLine="709"/>
        <w:rPr/>
      </w:pPr>
      <w:bookmarkStart w:id="25" w:name="__RefHeading___Toc24472423"/>
      <w:bookmarkEnd w:id="25"/>
      <w:r>
        <w:rPr>
          <w:rFonts w:cs="Times New Roman" w:ascii="Times New Roman" w:hAnsi="Times New Roman"/>
          <w:color w:val="000000"/>
        </w:rPr>
        <w:t>Статья 25. Общие положения о градостроительных регламентах</w:t>
      </w:r>
    </w:p>
    <w:p>
      <w:pPr>
        <w:pStyle w:val="Normal"/>
        <w:spacing w:lineRule="atLeast" w:line="27" w:before="0" w:after="96"/>
        <w:rPr/>
      </w:pPr>
      <w:r>
        <w:rPr/>
        <w:t>1.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spacing w:lineRule="atLeast" w:line="27" w:before="0" w:after="96"/>
        <w:rPr/>
      </w:pPr>
      <w:r>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spacing w:lineRule="atLeast" w:line="27" w:before="0" w:after="96"/>
        <w:rPr/>
      </w:pPr>
      <w:r>
        <w:rPr/>
        <w:t>3. Градостроительные регламенты устанавливаются с учетом:</w:t>
      </w:r>
    </w:p>
    <w:p>
      <w:pPr>
        <w:pStyle w:val="Normal"/>
        <w:spacing w:lineRule="atLeast" w:line="27" w:before="0" w:after="96"/>
        <w:rPr/>
      </w:pPr>
      <w:r>
        <w:rPr/>
        <w:t>1) фактического использования земельных участков и объектов капитального строительства в границах территориальной зоны;</w:t>
      </w:r>
    </w:p>
    <w:p>
      <w:pPr>
        <w:pStyle w:val="Normal"/>
        <w:spacing w:lineRule="atLeast" w:line="27" w:before="0" w:after="96"/>
        <w:rPr/>
      </w:pPr>
      <w:r>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spacing w:lineRule="atLeast" w:line="27" w:before="0" w:after="96"/>
        <w:rPr/>
      </w:pPr>
      <w:r>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Normal"/>
        <w:spacing w:lineRule="atLeast" w:line="27" w:before="0" w:after="96"/>
        <w:rPr/>
      </w:pPr>
      <w:r>
        <w:rPr/>
        <w:t>4) видов территориальных зон;</w:t>
      </w:r>
    </w:p>
    <w:p>
      <w:pPr>
        <w:pStyle w:val="Normal"/>
        <w:spacing w:lineRule="atLeast" w:line="27" w:before="0" w:after="96"/>
        <w:rPr/>
      </w:pPr>
      <w:r>
        <w:rPr/>
        <w:t>5) требований охраны объектов культурного наследия, а также особо охраняемых природных территорий, иных природных объектов.</w:t>
      </w:r>
    </w:p>
    <w:p>
      <w:pPr>
        <w:pStyle w:val="Normal"/>
        <w:spacing w:lineRule="atLeast" w:line="27" w:before="0" w:after="96"/>
        <w:rPr/>
      </w:pPr>
      <w:r>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Normal"/>
        <w:spacing w:lineRule="atLeast" w:line="27" w:before="0" w:after="96"/>
        <w:rPr/>
      </w:pPr>
      <w:r>
        <w:rPr/>
        <w:t>5. Действие градостроительного регламента не распространяется на земельные участки:</w:t>
      </w:r>
    </w:p>
    <w:p>
      <w:pPr>
        <w:pStyle w:val="Normal"/>
        <w:spacing w:lineRule="atLeast" w:line="27" w:before="0" w:after="96"/>
        <w:rPr/>
      </w:pPr>
      <w:r>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spacing w:lineRule="atLeast" w:line="27" w:before="0" w:after="96"/>
        <w:rPr/>
      </w:pPr>
      <w:r>
        <w:rPr/>
        <w:t>2) в границах территорий общего пользования;</w:t>
      </w:r>
    </w:p>
    <w:p>
      <w:pPr>
        <w:pStyle w:val="Normal"/>
        <w:spacing w:lineRule="atLeast" w:line="27" w:before="0" w:after="96"/>
        <w:rPr/>
      </w:pPr>
      <w:r>
        <w:rPr/>
        <w:t>3) предназначенные для размещения линейных объектов и (или) занятые линейными объектами;</w:t>
      </w:r>
    </w:p>
    <w:p>
      <w:pPr>
        <w:pStyle w:val="Normal"/>
        <w:spacing w:lineRule="atLeast" w:line="27" w:before="0" w:after="96"/>
        <w:rPr/>
      </w:pPr>
      <w:r>
        <w:rPr/>
        <w:t>4) предоставленные для добычи полезных ископаемых.</w:t>
      </w:r>
    </w:p>
    <w:p>
      <w:pPr>
        <w:pStyle w:val="Normal"/>
        <w:spacing w:lineRule="atLeast" w:line="27" w:before="0" w:after="96"/>
        <w:rPr/>
      </w:pPr>
      <w:r>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spacing w:lineRule="atLeast" w:line="27" w:before="0" w:after="96"/>
        <w:rPr/>
      </w:pPr>
      <w:r>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Normal"/>
        <w:spacing w:lineRule="atLeast" w:line="27" w:before="0" w:after="96"/>
        <w:rPr/>
      </w:pPr>
      <w:r>
        <w:rPr/>
        <w:t>8. В случае принятия решения об определении территорий, в границах которых предусматривается осуществление деятельности по комплексному и устойчивому развитию территории, в градостроительном регламенте указываются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устанавливаемые местными нормативами градостроительного проектирования.</w:t>
      </w:r>
    </w:p>
    <w:p>
      <w:pPr>
        <w:pStyle w:val="Normal"/>
        <w:spacing w:lineRule="atLeast" w:line="27" w:before="0" w:after="96"/>
        <w:rPr/>
      </w:pPr>
      <w:r>
        <w:rPr/>
        <w:t>9. Ограничения использования земельных участков и объектов капитального строительства устанавливаются актами исполнительных органов государственной власти, актами органов местного самоуправления, решением суда, в соответствии с действующим законодательством.</w:t>
      </w:r>
    </w:p>
    <w:p>
      <w:pPr>
        <w:pStyle w:val="Normal"/>
        <w:spacing w:lineRule="atLeast" w:line="27" w:before="0" w:after="96"/>
        <w:rPr/>
      </w:pPr>
      <w:r>
        <w:rPr/>
      </w:r>
    </w:p>
    <w:p>
      <w:pPr>
        <w:pStyle w:val="3"/>
        <w:spacing w:lineRule="atLeast" w:line="27" w:before="0" w:after="40"/>
        <w:ind w:left="720" w:right="0" w:firstLine="709"/>
        <w:rPr/>
      </w:pPr>
      <w:bookmarkStart w:id="26" w:name="__RefHeading___Toc24472424"/>
      <w:bookmarkEnd w:id="26"/>
      <w:r>
        <w:rPr>
          <w:rFonts w:cs="Times New Roman" w:ascii="Times New Roman" w:hAnsi="Times New Roman"/>
          <w:bCs w:val="false"/>
          <w:color w:val="000000"/>
        </w:rPr>
        <w:t>Статья 26. Виды разрешенного использования земельных участков и объектов капитального строительства</w:t>
      </w:r>
    </w:p>
    <w:p>
      <w:pPr>
        <w:pStyle w:val="Normal"/>
        <w:spacing w:lineRule="atLeast" w:line="27" w:before="0" w:after="96"/>
        <w:rPr/>
      </w:pPr>
      <w:r>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pPr>
      <w:r>
        <w:rPr/>
        <w:t>1) основные виды разрешенного использования;</w:t>
      </w:r>
    </w:p>
    <w:p>
      <w:pPr>
        <w:pStyle w:val="Normal"/>
        <w:spacing w:lineRule="atLeast" w:line="27" w:before="0" w:after="96"/>
        <w:rPr/>
      </w:pPr>
      <w:r>
        <w:rPr/>
        <w:t>2) условно разрешенные виды использования;</w:t>
      </w:r>
    </w:p>
    <w:p>
      <w:pPr>
        <w:pStyle w:val="Normal"/>
        <w:spacing w:lineRule="atLeast" w:line="27" w:before="0" w:after="96"/>
        <w:rPr/>
      </w:pPr>
      <w:r>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pPr>
      <w:r>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pPr>
      <w:r>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pPr>
      <w:r>
        <w:rPr/>
        <w:t>4. Содержание видов разрешенного использования, перечисленных в составе градостроительных регламентов настоящих Правил, допускает без отдельного упоминания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предусмотрено иное.</w:t>
      </w:r>
    </w:p>
    <w:p>
      <w:pPr>
        <w:pStyle w:val="Normal"/>
        <w:spacing w:lineRule="atLeast" w:line="27" w:before="0" w:after="96"/>
        <w:rPr/>
      </w:pPr>
      <w:r>
        <w:rPr/>
        <w:t>Текстовое наименование вида разрешенного использования земельного участка и его код (числовое обозначение) являются равнозначными.</w:t>
      </w:r>
    </w:p>
    <w:p>
      <w:pPr>
        <w:pStyle w:val="3"/>
        <w:spacing w:lineRule="atLeast" w:line="27" w:before="0" w:after="96"/>
        <w:ind w:left="720" w:right="0" w:firstLine="709"/>
        <w:rPr/>
      </w:pPr>
      <w:bookmarkStart w:id="27" w:name="__RefHeading___Toc24472425"/>
      <w:bookmarkEnd w:id="27"/>
      <w:r>
        <w:rPr>
          <w:rFonts w:cs="Times New Roman" w:ascii="Times New Roman" w:hAnsi="Times New Roman"/>
          <w:bCs w:val="false"/>
          <w:color w:val="000000"/>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spacing w:lineRule="atLeast" w:line="27" w:before="0" w:after="96"/>
        <w:rPr/>
      </w:pPr>
      <w:r>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pPr>
        <w:pStyle w:val="Normal"/>
        <w:spacing w:lineRule="atLeast" w:line="27" w:before="0" w:after="96"/>
        <w:rPr/>
      </w:pPr>
      <w:r>
        <w:rPr/>
        <w:t>1) предельные (минимальные и (или) максимальные) размеры земельных участков, в том числе их площадь;</w:t>
      </w:r>
    </w:p>
    <w:p>
      <w:pPr>
        <w:pStyle w:val="Normal"/>
        <w:spacing w:lineRule="atLeast" w:line="27" w:before="0" w:after="96"/>
        <w:rPr/>
      </w:pPr>
      <w:r>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rPr/>
      </w:pPr>
      <w:r>
        <w:rPr/>
        <w:t>3) предельное количество этажей или предельную высоту зданий, строений, сооружений;</w:t>
      </w:r>
    </w:p>
    <w:p>
      <w:pPr>
        <w:pStyle w:val="Normal"/>
        <w:spacing w:lineRule="atLeast" w:line="27" w:before="0" w:after="96"/>
        <w:rPr/>
      </w:pPr>
      <w:r>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pacing w:lineRule="atLeast" w:line="27" w:before="0" w:after="96"/>
        <w:rPr/>
      </w:pPr>
      <w:r>
        <w:rPr/>
        <w:t xml:space="preserve">2. Применительно к каждой территориальной зоне устанавливаются указанные в части 1 настоящей статьи размеры и параметры, их сочетания.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pPr>
        <w:pStyle w:val="Normal"/>
        <w:spacing w:lineRule="atLeast" w:line="27" w:before="0" w:after="96"/>
        <w:rPr/>
      </w:pPr>
      <w:r>
        <w:rPr/>
        <w:t>3. В пределах территориальных зон допускается устанавливать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Normal"/>
        <w:spacing w:lineRule="atLeast" w:line="27" w:before="0" w:after="96"/>
        <w:rPr/>
      </w:pPr>
      <w:r>
        <w:rPr/>
      </w:r>
    </w:p>
    <w:p>
      <w:pPr>
        <w:pStyle w:val="3"/>
        <w:spacing w:lineRule="atLeast" w:line="27" w:before="0" w:after="40"/>
        <w:ind w:left="720" w:right="0" w:firstLine="709"/>
        <w:rPr/>
      </w:pPr>
      <w:bookmarkStart w:id="28" w:name="__RefHeading___Toc24472426"/>
      <w:bookmarkEnd w:id="28"/>
      <w:r>
        <w:rPr>
          <w:rFonts w:cs="Times New Roman" w:ascii="Times New Roman" w:hAnsi="Times New Roman"/>
          <w:bCs w:val="false"/>
          <w:color w:val="000000"/>
        </w:rPr>
        <w:t xml:space="preserve">Статья 28. Зона сельскохозяйственных угодий (СХ-1) </w:t>
      </w:r>
    </w:p>
    <w:p>
      <w:pPr>
        <w:pStyle w:val="Normal"/>
        <w:spacing w:lineRule="atLeast" w:line="27" w:before="0" w:after="96"/>
        <w:rPr/>
      </w:pPr>
      <w:r>
        <w:rPr/>
        <w:t xml:space="preserve">1. </w:t>
      </w:r>
      <w:bookmarkStart w:id="29" w:name="_Hlk24397107"/>
      <w:r>
        <w:rPr/>
        <w:t>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rPr/>
      </w:pPr>
      <w:bookmarkEnd w:id="29"/>
      <w:r>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Normal"/>
        <w:spacing w:lineRule="atLeast" w:line="27" w:before="0" w:after="96"/>
        <w:rPr/>
      </w:pPr>
      <w:r>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Normal"/>
        <w:spacing w:lineRule="atLeast" w:line="27" w:before="0" w:after="96"/>
        <w:rPr/>
      </w:pPr>
      <w:r>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pPr>
        <w:pStyle w:val="Normal"/>
        <w:spacing w:lineRule="atLeast" w:line="27" w:before="0" w:after="96"/>
        <w:rPr/>
      </w:pPr>
      <w:r>
        <w:rPr/>
        <w:t xml:space="preserve">5. В соответствии со ст. 36 Градостроительного кодекса РФ: </w:t>
      </w:r>
    </w:p>
    <w:p>
      <w:pPr>
        <w:pStyle w:val="Normal"/>
        <w:spacing w:lineRule="atLeast" w:line="27" w:before="0" w:after="96"/>
        <w:rPr/>
      </w:pPr>
      <w:r>
        <w:rPr/>
        <w:t>- градостроительный регламент для сельскохозяйственных угодий в составе земель сельскохозяйственного назначения не устанавливается;</w:t>
      </w:r>
    </w:p>
    <w:p>
      <w:pPr>
        <w:pStyle w:val="Normal"/>
        <w:spacing w:lineRule="atLeast" w:line="27" w:before="0" w:after="96"/>
        <w:rPr/>
      </w:pPr>
      <w:r>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pPr>
      <w:r>
        <w:rPr/>
        <w:t>6. Зоны сельскохозяйственных угодий, определенные генеральным планом поселения для перспективного развития населенных пунктов до реализации проектов застройки, могут использоваться по существующему целевому назначению.</w:t>
      </w:r>
    </w:p>
    <w:p>
      <w:pPr>
        <w:pStyle w:val="Normal"/>
        <w:spacing w:lineRule="atLeast" w:line="27" w:before="0" w:after="96"/>
        <w:rPr/>
      </w:pPr>
      <w:r>
        <w:rPr/>
        <w:t>7</w:t>
      </w:r>
      <w:r>
        <w:rPr>
          <w:b/>
        </w:rPr>
        <w:t>.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7.1.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07"/>
        <w:gridCol w:w="2482"/>
        <w:gridCol w:w="4"/>
        <w:gridCol w:w="1734"/>
        <w:gridCol w:w="3"/>
        <w:gridCol w:w="2624"/>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2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Выращивание зерновых и иных сельскохозяйственных культур</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1.2</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sz w:val="20"/>
                <w:szCs w:val="20"/>
              </w:rPr>
            </w:pPr>
            <w:r>
              <w:rPr>
                <w:sz w:val="20"/>
                <w:szCs w:val="20"/>
              </w:rPr>
              <w:t>Овощеводство</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jc w:val="left"/>
              <w:rPr>
                <w:sz w:val="20"/>
                <w:szCs w:val="20"/>
              </w:rPr>
            </w:pPr>
            <w:r>
              <w:rPr>
                <w:sz w:val="20"/>
                <w:szCs w:val="20"/>
              </w:rPr>
              <w:t>1.3.</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sz w:val="20"/>
                <w:szCs w:val="20"/>
              </w:rPr>
            </w:pPr>
            <w:r>
              <w:rPr>
                <w:sz w:val="20"/>
                <w:szCs w:val="20"/>
              </w:rPr>
              <w:t>3</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sz w:val="20"/>
                <w:szCs w:val="20"/>
              </w:rPr>
            </w:pPr>
            <w:r>
              <w:rPr>
                <w:sz w:val="20"/>
                <w:szCs w:val="20"/>
              </w:rPr>
              <w:t>Выращивание тонизирующих, лекарственных, цветочных культур</w:t>
            </w:r>
          </w:p>
          <w:p>
            <w:pPr>
              <w:pStyle w:val="Normal"/>
              <w:ind w:firstLine="34"/>
              <w:jc w:val="left"/>
              <w:rPr>
                <w:sz w:val="20"/>
                <w:szCs w:val="20"/>
              </w:rPr>
            </w:pPr>
            <w:r>
              <w:rPr>
                <w:sz w:val="20"/>
                <w:szCs w:val="20"/>
              </w:rPr>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 xml:space="preserve">Осуществление хозяйственной деятельности, в том числе на сельскохозяйственных </w:t>
            </w:r>
          </w:p>
          <w:p>
            <w:pPr>
              <w:pStyle w:val="Normal"/>
              <w:ind w:hanging="0"/>
              <w:jc w:val="left"/>
              <w:rPr/>
            </w:pPr>
            <w:r>
              <w:rPr>
                <w:sz w:val="20"/>
                <w:szCs w:val="20"/>
              </w:rPr>
              <w:t>угодьях, связанной с производством чая, лекарственных и цветочных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jc w:val="left"/>
              <w:rPr/>
            </w:pPr>
            <w:r>
              <w:rPr>
                <w:sz w:val="20"/>
                <w:szCs w:val="20"/>
              </w:rPr>
              <w:t>1.4.</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sz w:val="20"/>
                <w:szCs w:val="20"/>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sz w:val="20"/>
                <w:szCs w:val="20"/>
              </w:rPr>
            </w:pPr>
            <w:r>
              <w:rPr>
                <w:sz w:val="20"/>
                <w:szCs w:val="20"/>
              </w:rPr>
              <w:t>4</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Садоводство</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jc w:val="left"/>
              <w:rPr>
                <w:sz w:val="20"/>
                <w:szCs w:val="20"/>
              </w:rPr>
            </w:pPr>
            <w:r>
              <w:rPr>
                <w:sz w:val="20"/>
                <w:szCs w:val="20"/>
              </w:rPr>
              <w:t>1.5.</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5</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Выращивание льна и конопли</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jc w:val="left"/>
              <w:rPr>
                <w:sz w:val="20"/>
                <w:szCs w:val="20"/>
              </w:rPr>
            </w:pPr>
            <w:r>
              <w:rPr>
                <w:sz w:val="20"/>
                <w:szCs w:val="20"/>
              </w:rPr>
              <w:t>1.6.</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6</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Сенокошение</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Кошение трав, сбор и заготовка сена</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280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Выпас сельскохозяйственных животных</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Выпас сельскохозяйственных животных</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1.20</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6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14</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bl>
    <w:p>
      <w:pPr>
        <w:pStyle w:val="Normal"/>
        <w:spacing w:lineRule="atLeast" w:line="27" w:before="0" w:after="96"/>
        <w:rPr/>
      </w:pPr>
      <w:r>
        <w:rPr/>
      </w:r>
    </w:p>
    <w:p>
      <w:pPr>
        <w:pStyle w:val="Normal"/>
        <w:spacing w:lineRule="atLeast" w:line="27" w:before="0" w:after="96"/>
        <w:rPr/>
      </w:pPr>
      <w:r>
        <w:rPr>
          <w:b/>
        </w:rPr>
        <w:t>8.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Градостроительным регламентом не устанавливаются.</w:t>
      </w:r>
    </w:p>
    <w:p>
      <w:pPr>
        <w:pStyle w:val="Normal"/>
        <w:spacing w:lineRule="atLeast" w:line="27" w:before="0" w:after="96"/>
        <w:rPr>
          <w:b/>
          <w:b/>
        </w:rPr>
      </w:pPr>
      <w:r>
        <w:rPr>
          <w:b/>
        </w:rPr>
        <w:t xml:space="preserve">9.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pPr>
      <w:r>
        <w:rPr/>
        <w:t>Градостроительным регламентом не устанавливаются.</w:t>
      </w:r>
    </w:p>
    <w:p>
      <w:pPr>
        <w:pStyle w:val="3"/>
        <w:spacing w:lineRule="atLeast" w:line="27" w:before="0" w:after="40"/>
        <w:ind w:left="720" w:right="0" w:firstLine="709"/>
        <w:rPr/>
      </w:pPr>
      <w:bookmarkStart w:id="30" w:name="__RefHeading___Toc24472427"/>
      <w:bookmarkEnd w:id="30"/>
      <w:r>
        <w:rPr>
          <w:rFonts w:cs="Times New Roman" w:ascii="Times New Roman" w:hAnsi="Times New Roman"/>
          <w:bCs w:val="false"/>
          <w:color w:val="000000"/>
        </w:rPr>
        <w:t xml:space="preserve">Статья 29. Зона объектов сельскохозяйственного производства (СХ-2) </w:t>
      </w:r>
    </w:p>
    <w:p>
      <w:pPr>
        <w:pStyle w:val="Normal"/>
        <w:spacing w:lineRule="atLeast" w:line="27" w:before="0" w:after="96"/>
        <w:rPr/>
      </w:pPr>
      <w:r>
        <w:rPr/>
        <w:t xml:space="preserve">1. </w:t>
      </w:r>
      <w:bookmarkStart w:id="31" w:name="_Hlk24397087"/>
      <w:r>
        <w:rPr/>
        <w:t>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bookmarkEnd w:id="31"/>
      <w:r>
        <w:rPr/>
        <w:t xml:space="preserve"> </w:t>
      </w:r>
    </w:p>
    <w:p>
      <w:pPr>
        <w:pStyle w:val="Normal"/>
        <w:spacing w:lineRule="atLeast" w:line="27" w:before="0" w:after="96"/>
        <w:rPr/>
      </w:pPr>
      <w:r>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pPr>
        <w:pStyle w:val="Normal"/>
        <w:spacing w:lineRule="atLeast" w:line="27" w:before="0" w:after="96"/>
        <w:rPr/>
      </w:pPr>
      <w:r>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Normal"/>
        <w:spacing w:lineRule="atLeast" w:line="27" w:before="0" w:after="96"/>
        <w:rPr/>
      </w:pPr>
      <w:r>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Normal"/>
        <w:spacing w:lineRule="atLeast" w:line="27" w:before="0" w:after="40"/>
        <w:rPr/>
      </w:pPr>
      <w:r>
        <w:rPr>
          <w:b/>
          <w:bCs/>
        </w:rPr>
        <w:t>5.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pPr>
        <w:pStyle w:val="Normal"/>
        <w:spacing w:lineRule="atLeast" w:line="27" w:before="0" w:after="96"/>
        <w:rPr>
          <w:sz w:val="20"/>
          <w:szCs w:val="20"/>
        </w:rPr>
      </w:pPr>
      <w:r>
        <w:rPr>
          <w:sz w:val="20"/>
          <w:szCs w:val="20"/>
        </w:rPr>
        <w:t>5.1.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09"/>
        <w:gridCol w:w="2477"/>
        <w:gridCol w:w="2"/>
        <w:gridCol w:w="1742"/>
        <w:gridCol w:w="2624"/>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0"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Хранение и переработка сельскохозяйственной продукции</w:t>
            </w:r>
          </w:p>
        </w:tc>
        <w:tc>
          <w:tcPr>
            <w:tcW w:w="24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1.15</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производства сельскохозяйственной продукции.</w:t>
            </w:r>
          </w:p>
          <w:p>
            <w:pPr>
              <w:pStyle w:val="Normal"/>
              <w:spacing w:lineRule="atLeast" w:line="27" w:before="0" w:after="96"/>
              <w:ind w:hanging="0"/>
              <w:jc w:val="left"/>
              <w:rPr/>
            </w:pPr>
            <w:r>
              <w:rPr>
                <w:sz w:val="20"/>
                <w:szCs w:val="20"/>
              </w:rPr>
              <w:t>Здания, сооружения, используемые для хранения сельскохозяйственной продукции.</w:t>
            </w:r>
          </w:p>
          <w:p>
            <w:pPr>
              <w:pStyle w:val="Normal"/>
              <w:spacing w:lineRule="atLeast" w:line="27" w:before="0" w:after="96"/>
              <w:ind w:hanging="0"/>
              <w:jc w:val="left"/>
              <w:rPr/>
            </w:pPr>
            <w:r>
              <w:rPr>
                <w:sz w:val="20"/>
                <w:szCs w:val="20"/>
              </w:rPr>
              <w:t xml:space="preserve"> </w:t>
            </w:r>
            <w:r>
              <w:rPr>
                <w:sz w:val="20"/>
                <w:szCs w:val="20"/>
              </w:rPr>
              <w:t>Здания, сооружения, используемые для первичной переработки сельскохозяйственной продукции.</w:t>
            </w:r>
          </w:p>
          <w:p>
            <w:pPr>
              <w:pStyle w:val="Normal"/>
              <w:spacing w:lineRule="atLeast" w:line="27" w:before="0" w:after="96"/>
              <w:ind w:hanging="0"/>
              <w:jc w:val="left"/>
              <w:rPr/>
            </w:pPr>
            <w:r>
              <w:rPr>
                <w:sz w:val="20"/>
                <w:szCs w:val="20"/>
              </w:rPr>
              <w:t>Здания, сооружения, используемые для глубокой переработки сельскохозяйственной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6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pPr>
      <w:r>
        <w:rPr/>
        <w:t>5.2.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648"/>
        <w:gridCol w:w="2532"/>
        <w:gridCol w:w="1771"/>
        <w:gridCol w:w="2703"/>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5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70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0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Скотоводство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spacing w:lineRule="atLeast" w:line="27" w:before="0" w:after="96"/>
              <w:ind w:hanging="0"/>
              <w:jc w:val="left"/>
              <w:rPr/>
            </w:pPr>
            <w:r>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1.8</w:t>
            </w:r>
          </w:p>
        </w:tc>
        <w:tc>
          <w:tcPr>
            <w:tcW w:w="2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сельскохозяйственных животных</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Звероводство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в неволе ценных пушных зверей;</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1.9</w:t>
            </w:r>
          </w:p>
        </w:tc>
        <w:tc>
          <w:tcPr>
            <w:tcW w:w="2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Птицеводство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домашних пород птиц, в том числе водоплавающих;</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1.10</w:t>
            </w:r>
          </w:p>
        </w:tc>
        <w:tc>
          <w:tcPr>
            <w:tcW w:w="2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животных, производства, хранения и первичной переработки продукции птицеводства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Свиноводство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свиней;</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ind w:hanging="0"/>
              <w:jc w:val="left"/>
              <w:rPr>
                <w:sz w:val="20"/>
                <w:szCs w:val="20"/>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1.11</w:t>
            </w:r>
          </w:p>
        </w:tc>
        <w:tc>
          <w:tcPr>
            <w:tcW w:w="2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4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sz w:val="20"/>
          <w:szCs w:val="20"/>
        </w:rPr>
      </w:pPr>
      <w:r>
        <w:rPr>
          <w:sz w:val="20"/>
          <w:szCs w:val="20"/>
        </w:rPr>
        <w:t>5.3.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5"/>
        <w:gridCol w:w="2494"/>
        <w:gridCol w:w="4"/>
        <w:gridCol w:w="1719"/>
        <w:gridCol w:w="262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2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Пчеловодство</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spacing w:lineRule="atLeast" w:line="27" w:before="0" w:after="96"/>
              <w:ind w:hanging="0"/>
              <w:jc w:val="left"/>
              <w:rPr/>
            </w:pPr>
            <w:r>
              <w:rPr>
                <w:sz w:val="20"/>
                <w:szCs w:val="20"/>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1.12</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сооружения, используемые для разведения, содержания и использования пчел и иных полезных насекомых.</w:t>
            </w:r>
          </w:p>
          <w:p>
            <w:pPr>
              <w:pStyle w:val="Normal"/>
              <w:spacing w:lineRule="atLeast" w:line="27" w:before="0" w:after="96"/>
              <w:ind w:hanging="0"/>
              <w:jc w:val="left"/>
              <w:rPr/>
            </w:pPr>
            <w:r>
              <w:rPr>
                <w:sz w:val="20"/>
                <w:szCs w:val="20"/>
              </w:rPr>
              <w:t>Здания, сооружения, используемые для хранения и первичной переработки продукции пчеловодства.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Рыбоводство</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1.13</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contextualSpacing/>
              <w:jc w:val="left"/>
              <w:rPr/>
            </w:pPr>
            <w:r>
              <w:rPr>
                <w:sz w:val="20"/>
                <w:szCs w:val="20"/>
              </w:rPr>
              <w:t>Здания, сооружения, необходимые для осуществления рыболовства (аквакультуры), в том числе: гидротехнические сооружения;</w:t>
            </w:r>
          </w:p>
          <w:p>
            <w:pPr>
              <w:pStyle w:val="Normal"/>
              <w:spacing w:lineRule="atLeast" w:line="27" w:before="0" w:after="96"/>
              <w:ind w:hanging="0"/>
              <w:contextualSpacing/>
              <w:jc w:val="left"/>
              <w:rPr/>
            </w:pPr>
            <w:r>
              <w:rPr>
                <w:sz w:val="20"/>
                <w:szCs w:val="20"/>
              </w:rPr>
              <w:t>искусственные водоемы</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sz w:val="20"/>
                <w:szCs w:val="20"/>
              </w:rPr>
            </w:pPr>
            <w:r>
              <w:rPr>
                <w:sz w:val="20"/>
                <w:szCs w:val="20"/>
              </w:rPr>
              <w:t>Питомники</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98"/>
              <w:jc w:val="left"/>
              <w:rPr/>
            </w:pPr>
            <w:r>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jc w:val="left"/>
              <w:rPr>
                <w:sz w:val="20"/>
                <w:szCs w:val="20"/>
              </w:rPr>
            </w:pPr>
            <w:r>
              <w:rPr>
                <w:sz w:val="20"/>
                <w:szCs w:val="20"/>
              </w:rPr>
              <w:t>размещение сооружений, необходимых для указанных видов сельскохозяйственного производства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13"/>
              <w:jc w:val="left"/>
              <w:rPr>
                <w:sz w:val="20"/>
                <w:szCs w:val="20"/>
              </w:rPr>
            </w:pPr>
            <w:r>
              <w:rPr>
                <w:sz w:val="20"/>
                <w:szCs w:val="20"/>
              </w:rPr>
              <w:t>1.17</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Размещение зданий, сооружений, необходимых для указанных видов сельскохозяйственного производства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sz w:val="20"/>
                <w:szCs w:val="20"/>
              </w:rPr>
            </w:pPr>
            <w:r>
              <w:rPr>
                <w:sz w:val="20"/>
                <w:szCs w:val="20"/>
              </w:rPr>
              <w:t>4</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Обеспечение сельскохозяйственного производства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1.18</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Машинно-транспортная мастерская.</w:t>
            </w:r>
          </w:p>
          <w:p>
            <w:pPr>
              <w:pStyle w:val="Normal"/>
              <w:spacing w:lineRule="atLeast" w:line="27" w:before="0" w:after="96"/>
              <w:ind w:hanging="0"/>
              <w:jc w:val="left"/>
              <w:rPr/>
            </w:pPr>
            <w:r>
              <w:rPr>
                <w:sz w:val="20"/>
                <w:szCs w:val="20"/>
              </w:rPr>
              <w:t>Ремонтная станция.</w:t>
            </w:r>
          </w:p>
          <w:p>
            <w:pPr>
              <w:pStyle w:val="Normal"/>
              <w:spacing w:lineRule="atLeast" w:line="27" w:before="0" w:after="96"/>
              <w:ind w:hanging="0"/>
              <w:jc w:val="left"/>
              <w:rPr>
                <w:sz w:val="20"/>
                <w:szCs w:val="20"/>
              </w:rPr>
            </w:pPr>
            <w:r>
              <w:rPr>
                <w:sz w:val="20"/>
                <w:szCs w:val="20"/>
              </w:rPr>
              <w:t>Объекты сервисного обслуживания сельскохозяйственной техники.</w:t>
            </w:r>
          </w:p>
          <w:p>
            <w:pPr>
              <w:pStyle w:val="Normal"/>
              <w:spacing w:lineRule="atLeast" w:line="27" w:before="0" w:after="96"/>
              <w:ind w:hanging="0"/>
              <w:jc w:val="left"/>
              <w:rPr>
                <w:sz w:val="20"/>
                <w:szCs w:val="20"/>
              </w:rPr>
            </w:pPr>
            <w:r>
              <w:rPr>
                <w:sz w:val="20"/>
                <w:szCs w:val="20"/>
              </w:rPr>
              <w:t>Ангары.</w:t>
            </w:r>
          </w:p>
          <w:p>
            <w:pPr>
              <w:pStyle w:val="Normal"/>
              <w:spacing w:lineRule="atLeast" w:line="27" w:before="0" w:after="96"/>
              <w:ind w:hanging="0"/>
              <w:jc w:val="left"/>
              <w:rPr/>
            </w:pPr>
            <w:r>
              <w:rPr>
                <w:sz w:val="20"/>
                <w:szCs w:val="20"/>
              </w:rPr>
              <w:t>Гараж сельскохозяйственной техники.</w:t>
            </w:r>
          </w:p>
          <w:p>
            <w:pPr>
              <w:pStyle w:val="Normal"/>
              <w:spacing w:lineRule="atLeast" w:line="27" w:before="0" w:after="96"/>
              <w:ind w:hanging="0"/>
              <w:jc w:val="left"/>
              <w:rPr/>
            </w:pPr>
            <w:r>
              <w:rPr>
                <w:sz w:val="20"/>
                <w:szCs w:val="20"/>
              </w:rPr>
              <w:t>Амбар.</w:t>
            </w:r>
          </w:p>
          <w:p>
            <w:pPr>
              <w:pStyle w:val="Normal"/>
              <w:spacing w:lineRule="atLeast" w:line="27" w:before="0" w:after="96"/>
              <w:ind w:hanging="0"/>
              <w:jc w:val="left"/>
              <w:rPr>
                <w:sz w:val="20"/>
                <w:szCs w:val="20"/>
              </w:rPr>
            </w:pPr>
            <w:r>
              <w:rPr>
                <w:sz w:val="20"/>
                <w:szCs w:val="20"/>
              </w:rPr>
              <w:t>Водонапорная башня.</w:t>
            </w:r>
          </w:p>
          <w:p>
            <w:pPr>
              <w:pStyle w:val="Normal"/>
              <w:spacing w:lineRule="atLeast" w:line="27" w:before="0" w:after="96"/>
              <w:ind w:hanging="0"/>
              <w:jc w:val="left"/>
              <w:rPr>
                <w:sz w:val="20"/>
                <w:szCs w:val="20"/>
              </w:rPr>
            </w:pPr>
            <w:r>
              <w:rPr>
                <w:sz w:val="20"/>
                <w:szCs w:val="20"/>
              </w:rPr>
              <w:t>Трансформаторная станция.</w:t>
            </w:r>
          </w:p>
          <w:p>
            <w:pPr>
              <w:pStyle w:val="Normal"/>
              <w:spacing w:lineRule="atLeast" w:line="27" w:before="0" w:after="96"/>
              <w:ind w:hanging="0"/>
              <w:jc w:val="left"/>
              <w:rPr>
                <w:sz w:val="20"/>
                <w:szCs w:val="20"/>
              </w:rPr>
            </w:pPr>
            <w:r>
              <w:rPr>
                <w:sz w:val="20"/>
                <w:szCs w:val="20"/>
              </w:rPr>
              <w:t>Силосные сооружения.</w:t>
            </w:r>
          </w:p>
          <w:p>
            <w:pPr>
              <w:pStyle w:val="Normal"/>
              <w:spacing w:lineRule="atLeast" w:line="27" w:before="0" w:after="96"/>
              <w:ind w:hanging="0"/>
              <w:jc w:val="left"/>
              <w:rPr/>
            </w:pPr>
            <w:r>
              <w:rPr>
                <w:sz w:val="20"/>
                <w:szCs w:val="20"/>
              </w:rPr>
              <w:t>Полевые станы.</w:t>
            </w:r>
          </w:p>
          <w:p>
            <w:pPr>
              <w:pStyle w:val="Normal"/>
              <w:spacing w:lineRule="atLeast" w:line="27" w:before="0" w:after="96"/>
              <w:ind w:hanging="0"/>
              <w:jc w:val="left"/>
              <w:rPr/>
            </w:pPr>
            <w:r>
              <w:rPr>
                <w:sz w:val="20"/>
                <w:szCs w:val="20"/>
              </w:rPr>
              <w:t>Иные объекты, используемые для обеспечения ведения сельского хозяйства, в том числе: гидротехнические сооружения;</w:t>
            </w:r>
          </w:p>
          <w:p>
            <w:pPr>
              <w:pStyle w:val="Normal"/>
              <w:spacing w:lineRule="atLeast" w:line="27" w:before="0" w:after="96"/>
              <w:ind w:hanging="0"/>
              <w:jc w:val="left"/>
              <w:rPr>
                <w:sz w:val="20"/>
                <w:szCs w:val="20"/>
              </w:rPr>
            </w:pPr>
            <w:r>
              <w:rPr>
                <w:sz w:val="20"/>
                <w:szCs w:val="20"/>
              </w:rPr>
              <w:t>искусственные водоемы</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Обеспечение внутреннего правопорядка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8.3</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 xml:space="preserve">Отделение полиции (пункт охраны правопорядка).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Охрана природных территорий</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9.1</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необходимые для создания и ухода за запретными полосами.</w:t>
            </w:r>
          </w:p>
          <w:p>
            <w:pPr>
              <w:pStyle w:val="Normal"/>
              <w:spacing w:lineRule="atLeast" w:line="27" w:before="0" w:after="96"/>
              <w:ind w:hanging="0"/>
              <w:jc w:val="left"/>
              <w:rPr/>
            </w:pPr>
            <w:r>
              <w:rPr>
                <w:sz w:val="20"/>
                <w:szCs w:val="20"/>
              </w:rPr>
              <w:t xml:space="preserve">Объекты необходимые для создания и ухода за защитными лесами, в том числе городскими лесами, лесами в лесопарках. </w:t>
            </w:r>
          </w:p>
          <w:p>
            <w:pPr>
              <w:pStyle w:val="Normal"/>
              <w:spacing w:lineRule="atLeast" w:line="27" w:before="0" w:after="96"/>
              <w:ind w:hanging="0"/>
              <w:jc w:val="left"/>
              <w:rPr/>
            </w:pPr>
            <w:r>
              <w:rPr>
                <w:sz w:val="20"/>
                <w:szCs w:val="20"/>
              </w:rPr>
              <w:t xml:space="preserve">Объекты необходимые для соблюдения режима использования природных ресурсов в заказниках, сохранения свойств земель, являющихся особо ценными.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Резервные леса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Деятельность, связанная с охраной лесов</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10.4</w:t>
            </w:r>
          </w:p>
        </w:tc>
        <w:tc>
          <w:tcPr>
            <w:tcW w:w="2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необходимые для осуществления деятельности по охране лесов.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53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53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w:t>
            </w:r>
          </w:p>
        </w:tc>
        <w:tc>
          <w:tcPr>
            <w:tcW w:w="53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12</w:t>
            </w:r>
          </w:p>
        </w:tc>
        <w:tc>
          <w:tcPr>
            <w:tcW w:w="53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13</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14</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sz w:val="20"/>
          <w:szCs w:val="20"/>
        </w:rPr>
      </w:pPr>
      <w:r>
        <w:rPr>
          <w:sz w:val="20"/>
          <w:szCs w:val="20"/>
        </w:rPr>
        <w:t>5.4.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29"/>
        <w:gridCol w:w="2543"/>
        <w:gridCol w:w="3"/>
        <w:gridCol w:w="1780"/>
        <w:gridCol w:w="3"/>
        <w:gridCol w:w="259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58"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5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176"/>
              <w:jc w:val="left"/>
              <w:rPr>
                <w:sz w:val="20"/>
                <w:szCs w:val="20"/>
              </w:rPr>
            </w:pPr>
            <w:r>
              <w:rPr>
                <w:sz w:val="20"/>
                <w:szCs w:val="20"/>
              </w:rPr>
              <w:t>Ведение огородничества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13.1</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2</w:t>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Ведение садоводства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13.2 </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садового дома</w:t>
            </w:r>
          </w:p>
          <w:p>
            <w:pPr>
              <w:pStyle w:val="Normal"/>
              <w:spacing w:lineRule="atLeast" w:line="27" w:before="0" w:after="96"/>
              <w:ind w:hanging="0"/>
              <w:jc w:val="left"/>
              <w:rPr/>
            </w:pPr>
            <w:r>
              <w:rPr>
                <w:sz w:val="20"/>
                <w:szCs w:val="20"/>
              </w:rPr>
              <w:t>размещение индивидуальных гаражей и хозяйственных построек</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подлежит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sz w:val="20"/>
          <w:szCs w:val="20"/>
        </w:rPr>
      </w:pPr>
      <w:r>
        <w:rPr>
          <w:sz w:val="20"/>
          <w:szCs w:val="20"/>
        </w:rPr>
        <w:t>5.5.</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18"/>
        <w:gridCol w:w="2538"/>
        <w:gridCol w:w="5"/>
        <w:gridCol w:w="1777"/>
        <w:gridCol w:w="3"/>
        <w:gridCol w:w="2613"/>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41"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5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Ведение личного подсобного хозяйства на полевых участках</w:t>
            </w:r>
          </w:p>
        </w:tc>
        <w:tc>
          <w:tcPr>
            <w:tcW w:w="25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Производство сельскохозяйственной продукции без права возведения объектов капитального строительства</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1.16</w:t>
            </w:r>
          </w:p>
        </w:tc>
        <w:tc>
          <w:tcPr>
            <w:tcW w:w="26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Возведение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Минимальная площадь земельного участка – 200 кв. м. Максимальная площадь земельного участка – 1 га.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ind w:firstLine="708"/>
        <w:rPr>
          <w:sz w:val="20"/>
          <w:szCs w:val="20"/>
        </w:rPr>
      </w:pPr>
      <w:r>
        <w:rPr>
          <w:sz w:val="20"/>
          <w:szCs w:val="20"/>
        </w:rPr>
        <w:t>5.6.</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0"/>
        <w:gridCol w:w="2416"/>
        <w:gridCol w:w="2"/>
        <w:gridCol w:w="1777"/>
        <w:gridCol w:w="3"/>
        <w:gridCol w:w="272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28"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3.1.1</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sz w:val="20"/>
                <w:szCs w:val="20"/>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sz w:val="20"/>
                <w:szCs w:val="20"/>
              </w:rPr>
            </w:pPr>
            <w:r>
              <w:rPr>
                <w:sz w:val="20"/>
                <w:szCs w:val="20"/>
              </w:rPr>
              <w:t xml:space="preserve">- теплопровод; </w:t>
            </w:r>
          </w:p>
          <w:p>
            <w:pPr>
              <w:pStyle w:val="Normal"/>
              <w:spacing w:lineRule="atLeast" w:line="27" w:before="0" w:after="96"/>
              <w:ind w:hanging="0"/>
              <w:jc w:val="left"/>
              <w:rPr>
                <w:sz w:val="20"/>
                <w:szCs w:val="20"/>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линии и иные объекты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sz w:val="20"/>
                <w:szCs w:val="20"/>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xml:space="preserve">- сооружения, необходимые для сбора и плавки снега.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bCs/>
                <w:sz w:val="20"/>
                <w:szCs w:val="20"/>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sz w:val="20"/>
          <w:szCs w:val="20"/>
        </w:rPr>
      </w:pPr>
      <w:r>
        <w:rPr>
          <w:sz w:val="20"/>
          <w:szCs w:val="20"/>
        </w:rPr>
      </w:r>
    </w:p>
    <w:p>
      <w:pPr>
        <w:pStyle w:val="Normal"/>
        <w:spacing w:lineRule="atLeast" w:line="27" w:before="0" w:after="96"/>
        <w:rPr/>
      </w:pPr>
      <w:r>
        <w:rPr>
          <w:b/>
          <w:bCs/>
        </w:rPr>
        <w:t>6.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 </w:t>
      </w:r>
    </w:p>
    <w:p>
      <w:pPr>
        <w:pStyle w:val="Normal"/>
        <w:spacing w:lineRule="atLeast" w:line="27" w:before="0" w:after="96"/>
        <w:rPr>
          <w:sz w:val="20"/>
          <w:szCs w:val="20"/>
        </w:rPr>
      </w:pPr>
      <w:r>
        <w:rPr>
          <w:sz w:val="20"/>
          <w:szCs w:val="20"/>
        </w:rPr>
        <w:t>6.1.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6"/>
        <w:gridCol w:w="2387"/>
        <w:gridCol w:w="1788"/>
        <w:gridCol w:w="2"/>
        <w:gridCol w:w="2741"/>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13"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Рынки</w:t>
            </w:r>
          </w:p>
          <w:p>
            <w:pPr>
              <w:pStyle w:val="Normal"/>
              <w:spacing w:lineRule="atLeast" w:line="27" w:before="0" w:after="96"/>
              <w:ind w:hanging="0"/>
              <w:jc w:val="left"/>
              <w:rPr>
                <w:sz w:val="20"/>
                <w:szCs w:val="20"/>
              </w:rPr>
            </w:pPr>
            <w:r>
              <w:rPr>
                <w:sz w:val="20"/>
                <w:szCs w:val="20"/>
              </w:rPr>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размещение гаражей и (или) стоянок для автомобилей сотрудников и посетителей рынка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4.3</w:t>
            </w:r>
          </w:p>
        </w:tc>
        <w:tc>
          <w:tcPr>
            <w:tcW w:w="2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торговли, реализующие произведенную сельскохозяйственную продукцию</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Магазины</w:t>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4.4</w:t>
            </w:r>
          </w:p>
        </w:tc>
        <w:tc>
          <w:tcPr>
            <w:tcW w:w="2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торговли, реализующие произведенную сельскохозяйственную продукцию</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5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sz w:val="20"/>
          <w:szCs w:val="20"/>
        </w:rPr>
      </w:pPr>
      <w:r>
        <w:rPr>
          <w:sz w:val="20"/>
          <w:szCs w:val="20"/>
        </w:rPr>
      </w:r>
    </w:p>
    <w:p>
      <w:pPr>
        <w:pStyle w:val="Normal"/>
        <w:spacing w:lineRule="atLeast" w:line="27" w:before="0" w:after="96"/>
        <w:rPr/>
      </w:pPr>
      <w:r>
        <w:rPr>
          <w:b/>
          <w:bCs/>
        </w:rPr>
        <w:t xml:space="preserve">7.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bCs/>
          <w:sz w:val="20"/>
          <w:szCs w:val="20"/>
        </w:rPr>
      </w:pPr>
      <w:r>
        <w:rPr>
          <w:bCs/>
          <w:sz w:val="20"/>
          <w:szCs w:val="20"/>
        </w:rPr>
        <w:t>7.1.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31"/>
        <w:gridCol w:w="2341"/>
        <w:gridCol w:w="3"/>
        <w:gridCol w:w="1804"/>
        <w:gridCol w:w="267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3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1.15, 1.8, 1.9, 1.10, 1.11, 1.12, 1.13, 1.17, 1.18, 8.3, 9.1, 10.4, 13.1, 13.2, 1.16, 3.1.1, 4.3, 4.4</w:t>
            </w:r>
          </w:p>
          <w:p>
            <w:pPr>
              <w:pStyle w:val="Normal"/>
              <w:spacing w:lineRule="atLeast" w:line="27" w:before="0" w:after="96"/>
              <w:ind w:hanging="0"/>
              <w:jc w:val="left"/>
              <w:rPr>
                <w:sz w:val="20"/>
                <w:szCs w:val="20"/>
              </w:rPr>
            </w:pPr>
            <w:r>
              <w:rPr>
                <w:sz w:val="20"/>
                <w:szCs w:val="20"/>
              </w:rPr>
            </w:r>
          </w:p>
        </w:tc>
        <w:tc>
          <w:tcPr>
            <w:tcW w:w="2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sz w:val="20"/>
          <w:szCs w:val="20"/>
        </w:rPr>
      </w:pPr>
      <w:r>
        <w:rPr>
          <w:sz w:val="20"/>
          <w:szCs w:val="20"/>
        </w:rPr>
      </w:r>
    </w:p>
    <w:p>
      <w:pPr>
        <w:pStyle w:val="3"/>
        <w:spacing w:lineRule="atLeast" w:line="27" w:before="0" w:after="40"/>
        <w:ind w:left="720" w:right="0" w:firstLine="709"/>
        <w:rPr/>
      </w:pPr>
      <w:bookmarkStart w:id="32" w:name="__RefHeading___Toc24472428"/>
      <w:bookmarkEnd w:id="32"/>
      <w:r>
        <w:rPr>
          <w:rFonts w:cs="Times New Roman" w:ascii="Times New Roman" w:hAnsi="Times New Roman"/>
          <w:bCs w:val="false"/>
          <w:color w:val="000000"/>
        </w:rPr>
        <w:t>Статья 30. Зона сельскохозяйственного использования (СХ-3)</w:t>
      </w:r>
    </w:p>
    <w:p>
      <w:pPr>
        <w:pStyle w:val="Normal"/>
        <w:spacing w:lineRule="atLeast" w:line="27" w:before="0" w:after="96"/>
        <w:rPr/>
      </w:pPr>
      <w:r>
        <w:rPr/>
        <w:t xml:space="preserve">1. </w:t>
      </w:r>
      <w:bookmarkStart w:id="33" w:name="_Hlk24397009"/>
      <w:r>
        <w:rPr/>
        <w:t>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bookmarkEnd w:id="33"/>
      <w:r>
        <w:rPr/>
        <w:t>.</w:t>
      </w:r>
    </w:p>
    <w:p>
      <w:pPr>
        <w:pStyle w:val="Normal"/>
        <w:spacing w:lineRule="atLeast" w:line="27" w:before="0" w:after="96"/>
        <w:rPr/>
      </w:pPr>
      <w:r>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проектами планировки территории.</w:t>
      </w:r>
    </w:p>
    <w:p>
      <w:pPr>
        <w:pStyle w:val="Normal"/>
        <w:spacing w:lineRule="atLeast" w:line="27" w:before="0" w:after="96"/>
        <w:rPr/>
      </w:pPr>
      <w:r>
        <w:rPr>
          <w:b/>
          <w:bCs/>
        </w:rPr>
        <w:t>2.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bCs/>
          <w:sz w:val="20"/>
          <w:szCs w:val="20"/>
        </w:rPr>
      </w:pPr>
      <w:r>
        <w:rPr>
          <w:bCs/>
          <w:sz w:val="20"/>
          <w:szCs w:val="20"/>
        </w:rPr>
        <w:t>2.1.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9"/>
        <w:gridCol w:w="2476"/>
        <w:gridCol w:w="2"/>
        <w:gridCol w:w="1730"/>
        <w:gridCol w:w="2"/>
        <w:gridCol w:w="262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2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Выращивание зерновых и иных сельскохозяйственных культур</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tab/>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Сенокошение</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Кошение трав, сбор и заготовка сена</w:t>
              <w:tab/>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1.19</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Выпас сельскохозяйственных животных</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Выпас сельскохозяйственных животных</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1.20</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Ведение огородничества</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13.1</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3.1.1</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sz w:val="20"/>
                <w:szCs w:val="20"/>
              </w:rPr>
            </w:pPr>
            <w:r>
              <w:rPr>
                <w:sz w:val="20"/>
                <w:szCs w:val="20"/>
              </w:rPr>
              <w:t>- центральный тепловой пункт;</w:t>
            </w:r>
          </w:p>
          <w:p>
            <w:pPr>
              <w:pStyle w:val="Normal"/>
              <w:spacing w:lineRule="atLeast" w:line="27" w:before="0" w:after="96"/>
              <w:ind w:hanging="0"/>
              <w:jc w:val="left"/>
              <w:rPr>
                <w:sz w:val="20"/>
                <w:szCs w:val="20"/>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sz w:val="20"/>
                <w:szCs w:val="20"/>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sz w:val="20"/>
                <w:szCs w:val="20"/>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sz w:val="20"/>
                <w:szCs w:val="20"/>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сооружения, необходимые для сбора и плавки снега.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3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sz w:val="20"/>
          <w:szCs w:val="20"/>
        </w:rPr>
      </w:pPr>
      <w:r>
        <w:rPr>
          <w:sz w:val="20"/>
          <w:szCs w:val="20"/>
        </w:rPr>
        <w:t>2.2.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79"/>
        <w:gridCol w:w="2540"/>
        <w:gridCol w:w="4"/>
        <w:gridCol w:w="1773"/>
        <w:gridCol w:w="6"/>
        <w:gridCol w:w="255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102"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Для индивидуального жилищного строительства</w:t>
            </w:r>
          </w:p>
          <w:p>
            <w:pPr>
              <w:pStyle w:val="Normal"/>
              <w:spacing w:lineRule="atLeast" w:line="27" w:before="0" w:after="96"/>
              <w:ind w:hanging="0"/>
              <w:jc w:val="left"/>
              <w:rPr>
                <w:sz w:val="20"/>
                <w:szCs w:val="20"/>
              </w:rPr>
            </w:pPr>
            <w:r>
              <w:rPr>
                <w:sz w:val="20"/>
                <w:szCs w:val="20"/>
              </w:rPr>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96"/>
              <w:ind w:hanging="0"/>
              <w:jc w:val="left"/>
              <w:rPr/>
            </w:pPr>
            <w:r>
              <w:rPr>
                <w:sz w:val="20"/>
                <w:szCs w:val="20"/>
              </w:rPr>
              <w:t>Выращивание сельскохозяйственных культур;</w:t>
            </w:r>
          </w:p>
          <w:p>
            <w:pPr>
              <w:pStyle w:val="Normal"/>
              <w:spacing w:lineRule="atLeast" w:line="27" w:before="0" w:after="96"/>
              <w:ind w:hanging="0"/>
              <w:jc w:val="left"/>
              <w:rPr>
                <w:sz w:val="20"/>
                <w:szCs w:val="20"/>
              </w:rPr>
            </w:pPr>
            <w:r>
              <w:rPr>
                <w:sz w:val="20"/>
                <w:szCs w:val="20"/>
              </w:rPr>
              <w:t>размещение индивидуальных гаражей и хозяйственных построек</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2.1</w:t>
            </w:r>
          </w:p>
          <w:p>
            <w:pPr>
              <w:pStyle w:val="Normal"/>
              <w:spacing w:lineRule="atLeast" w:line="27" w:before="0" w:after="96"/>
              <w:ind w:hanging="0"/>
              <w:jc w:val="left"/>
              <w:rPr>
                <w:sz w:val="20"/>
                <w:szCs w:val="20"/>
              </w:rPr>
            </w:pPr>
            <w:r>
              <w:rPr>
                <w:sz w:val="20"/>
                <w:szCs w:val="20"/>
              </w:rPr>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Для ведения личного подсобного хозяйства (приусадебный земельный участок)</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жилого дома, указанного в описании вида разрешенного использования с кодом 2.1</w:t>
            </w:r>
          </w:p>
          <w:p>
            <w:pPr>
              <w:pStyle w:val="Normal"/>
              <w:spacing w:lineRule="atLeast" w:line="27" w:before="0" w:after="96"/>
              <w:ind w:hanging="0"/>
              <w:jc w:val="left"/>
              <w:rPr/>
            </w:pPr>
            <w:r>
              <w:rPr>
                <w:sz w:val="20"/>
                <w:szCs w:val="20"/>
              </w:rPr>
              <w:t>производство сельскохозяйственной продукции;</w:t>
            </w:r>
          </w:p>
          <w:p>
            <w:pPr>
              <w:pStyle w:val="Normal"/>
              <w:spacing w:lineRule="atLeast" w:line="27" w:before="0" w:after="96"/>
              <w:ind w:hanging="0"/>
              <w:jc w:val="left"/>
              <w:rPr>
                <w:sz w:val="20"/>
                <w:szCs w:val="20"/>
              </w:rPr>
            </w:pPr>
            <w:r>
              <w:rPr>
                <w:sz w:val="20"/>
                <w:szCs w:val="20"/>
              </w:rPr>
              <w:t>размещение гаража и иных вспомогательных сооружений;</w:t>
            </w:r>
          </w:p>
          <w:p>
            <w:pPr>
              <w:pStyle w:val="Normal"/>
              <w:spacing w:lineRule="atLeast" w:line="27" w:before="0" w:after="96"/>
              <w:ind w:hanging="0"/>
              <w:jc w:val="left"/>
              <w:rPr>
                <w:sz w:val="20"/>
                <w:szCs w:val="20"/>
              </w:rPr>
            </w:pPr>
            <w:r>
              <w:rPr>
                <w:sz w:val="20"/>
                <w:szCs w:val="20"/>
              </w:rPr>
              <w:t>содержание сельскохозяйственных животных</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2.2</w:t>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bCs/>
                <w:sz w:val="20"/>
                <w:szCs w:val="20"/>
              </w:rPr>
            </w:pPr>
            <w:r>
              <w:rPr>
                <w:bCs/>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96"/>
              <w:ind w:hanging="0"/>
              <w:jc w:val="left"/>
              <w:rPr/>
            </w:pPr>
            <w:r>
              <w:rPr>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bCs/>
                <w:sz w:val="20"/>
                <w:szCs w:val="20"/>
              </w:rPr>
            </w:pPr>
            <w:r>
              <w:rPr>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ind w:hanging="0"/>
              <w:jc w:val="left"/>
              <w:rPr>
                <w:bCs/>
                <w:sz w:val="20"/>
                <w:szCs w:val="20"/>
              </w:rPr>
            </w:pPr>
            <w:r>
              <w:rPr>
                <w:bCs/>
                <w:sz w:val="20"/>
                <w:szCs w:val="20"/>
              </w:rPr>
              <w:t>- от красной линии улиц 5 м;</w:t>
            </w:r>
          </w:p>
          <w:p>
            <w:pPr>
              <w:pStyle w:val="Normal"/>
              <w:spacing w:lineRule="atLeast" w:line="27" w:before="0" w:after="96"/>
              <w:ind w:hanging="0"/>
              <w:jc w:val="left"/>
              <w:rPr>
                <w:bCs/>
                <w:sz w:val="20"/>
                <w:szCs w:val="20"/>
              </w:rPr>
            </w:pPr>
            <w:r>
              <w:rPr>
                <w:bCs/>
                <w:sz w:val="20"/>
                <w:szCs w:val="20"/>
              </w:rPr>
              <w:t>-  от красной линии переулков (проездов) - 3 м;</w:t>
            </w:r>
          </w:p>
          <w:p>
            <w:pPr>
              <w:pStyle w:val="Normal"/>
              <w:spacing w:lineRule="atLeast" w:line="27" w:before="0" w:after="96"/>
              <w:ind w:hanging="0"/>
              <w:jc w:val="left"/>
              <w:rPr>
                <w:bCs/>
                <w:sz w:val="20"/>
                <w:szCs w:val="20"/>
              </w:rPr>
            </w:pPr>
            <w:r>
              <w:rPr>
                <w:bCs/>
                <w:sz w:val="20"/>
                <w:szCs w:val="20"/>
              </w:rPr>
              <w:t>- от иных границ земельных участков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bCs/>
                <w:sz w:val="20"/>
                <w:szCs w:val="20"/>
              </w:rPr>
            </w:pPr>
            <w:r>
              <w:rPr>
                <w:bCs/>
                <w:sz w:val="20"/>
                <w:szCs w:val="20"/>
              </w:rPr>
              <w:t xml:space="preserve">предельное количество этажей – 3 </w:t>
            </w:r>
          </w:p>
          <w:p>
            <w:pPr>
              <w:pStyle w:val="Normal"/>
              <w:spacing w:lineRule="atLeast" w:line="27" w:before="0" w:after="96"/>
              <w:ind w:hanging="0"/>
              <w:jc w:val="left"/>
              <w:rPr/>
            </w:pPr>
            <w:r>
              <w:rPr>
                <w:bCs/>
                <w:sz w:val="20"/>
                <w:szCs w:val="20"/>
              </w:rPr>
              <w:t>- предельная высота зданий, строений, сооружений – 20м.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2.3.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2"/>
        <w:gridCol w:w="2409"/>
        <w:gridCol w:w="1789"/>
        <w:gridCol w:w="3"/>
        <w:gridCol w:w="2641"/>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13"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1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Улично-дорожная сеть</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ind w:hanging="0"/>
              <w:jc w:val="left"/>
              <w:rPr>
                <w:sz w:val="20"/>
                <w:szCs w:val="20"/>
              </w:rPr>
            </w:pPr>
            <w:r>
              <w:rPr>
                <w:sz w:val="20"/>
                <w:szCs w:val="20"/>
              </w:rPr>
            </w:r>
          </w:p>
          <w:p>
            <w:pPr>
              <w:pStyle w:val="Normal"/>
              <w:spacing w:lineRule="atLeast" w:line="27" w:before="0" w:after="40"/>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12.0.1</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firstLine="34"/>
              <w:jc w:val="left"/>
              <w:rPr/>
            </w:pPr>
            <w:r>
              <w:rPr>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81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Благоустройство территории</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12.0.2</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bl>
    <w:p>
      <w:pPr>
        <w:pStyle w:val="Normal"/>
        <w:spacing w:lineRule="atLeast" w:line="27" w:before="0" w:after="96"/>
        <w:rPr/>
      </w:pPr>
      <w:r>
        <w:rPr/>
        <w:t>2.4.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29"/>
        <w:gridCol w:w="2414"/>
        <w:gridCol w:w="1802"/>
        <w:gridCol w:w="260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2.7.1</w:t>
            </w:r>
          </w:p>
        </w:tc>
        <w:tc>
          <w:tcPr>
            <w:tcW w:w="26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Индивидуальный гараж</w:t>
            </w:r>
          </w:p>
          <w:p>
            <w:pPr>
              <w:pStyle w:val="Normal"/>
              <w:spacing w:lineRule="atLeast" w:line="27" w:before="0" w:after="96"/>
              <w:ind w:hanging="0"/>
              <w:jc w:val="left"/>
              <w:rPr>
                <w:sz w:val="20"/>
                <w:szCs w:val="20"/>
              </w:rPr>
            </w:pPr>
            <w:r>
              <w:rPr>
                <w:sz w:val="20"/>
                <w:szCs w:val="20"/>
              </w:rPr>
              <w:t>Коллективный гараж</w:t>
            </w:r>
          </w:p>
          <w:p>
            <w:pPr>
              <w:pStyle w:val="Normal"/>
              <w:spacing w:lineRule="atLeast" w:line="27" w:before="0" w:after="96"/>
              <w:ind w:hanging="0"/>
              <w:jc w:val="left"/>
              <w:rPr/>
            </w:pPr>
            <w:r>
              <w:rPr>
                <w:sz w:val="20"/>
                <w:szCs w:val="20"/>
              </w:rPr>
              <w:t>Гаражный комплекс</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rPr>
              <w:t xml:space="preserve"> </w:t>
            </w:r>
            <w:r>
              <w:rPr>
                <w:bCs/>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bCs/>
                <w:sz w:val="20"/>
                <w:szCs w:val="20"/>
              </w:rPr>
            </w:pPr>
            <w:r>
              <w:rPr>
                <w:bCs/>
                <w:sz w:val="20"/>
                <w:szCs w:val="20"/>
              </w:rPr>
              <w:t xml:space="preserve"> </w:t>
            </w:r>
            <w:r>
              <w:rPr>
                <w:bCs/>
                <w:sz w:val="20"/>
                <w:szCs w:val="20"/>
              </w:rPr>
              <w:t>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r>
              <w:rPr>
                <w:bCs/>
              </w:rPr>
              <w:t>.</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ind w:hanging="0"/>
        <w:rPr/>
      </w:pPr>
      <w:r>
        <w:rPr/>
      </w:r>
    </w:p>
    <w:p>
      <w:pPr>
        <w:pStyle w:val="Normal"/>
        <w:spacing w:lineRule="atLeast" w:line="27" w:before="0" w:after="96"/>
        <w:rPr/>
      </w:pPr>
      <w:r>
        <w:rPr>
          <w:b/>
          <w:bCs/>
        </w:rPr>
        <w:t>3.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3.1.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442"/>
        <w:gridCol w:w="2693"/>
        <w:gridCol w:w="1710"/>
        <w:gridCol w:w="1"/>
        <w:gridCol w:w="2808"/>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84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809"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80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Рынки</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ind w:hanging="0"/>
              <w:jc w:val="left"/>
              <w:rPr/>
            </w:pPr>
            <w:r>
              <w:rPr>
                <w:sz w:val="20"/>
                <w:szCs w:val="20"/>
              </w:rPr>
              <w:t>размещение гаражей и (или) стоянок для автомобилей сотрудников и посетителей рынка</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4.3</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 xml:space="preserve">- ярмарка; </w:t>
            </w:r>
          </w:p>
          <w:p>
            <w:pPr>
              <w:pStyle w:val="Normal"/>
              <w:spacing w:lineRule="atLeast" w:line="27" w:before="0" w:after="96"/>
              <w:ind w:hanging="0"/>
              <w:jc w:val="left"/>
              <w:rPr/>
            </w:pPr>
            <w:r>
              <w:rPr>
                <w:sz w:val="20"/>
                <w:szCs w:val="20"/>
              </w:rPr>
              <w:t xml:space="preserve">- розничный рынок; </w:t>
            </w:r>
          </w:p>
          <w:p>
            <w:pPr>
              <w:pStyle w:val="Normal"/>
              <w:spacing w:lineRule="atLeast" w:line="27" w:before="0" w:after="96"/>
              <w:ind w:hanging="0"/>
              <w:jc w:val="left"/>
              <w:rPr>
                <w:sz w:val="20"/>
                <w:szCs w:val="20"/>
              </w:rPr>
            </w:pPr>
            <w:r>
              <w:rPr>
                <w:sz w:val="20"/>
                <w:szCs w:val="20"/>
              </w:rPr>
              <w:t>- базар.</w:t>
            </w:r>
          </w:p>
          <w:p>
            <w:pPr>
              <w:pStyle w:val="Normal"/>
              <w:spacing w:lineRule="atLeast" w:line="27" w:before="0" w:after="96"/>
              <w:ind w:hanging="0"/>
              <w:jc w:val="left"/>
              <w:rPr/>
            </w:pPr>
            <w:r>
              <w:rPr>
                <w:sz w:val="20"/>
                <w:szCs w:val="20"/>
              </w:rPr>
              <w:t>Гараж и (или) стоянка для автомобилей сотрудников и посетителей.</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Магазины</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4.4</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предназначенные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(киоск)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(киоск) по продаже печатной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религиозных обрядов</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3.7.1</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Церковь.</w:t>
            </w:r>
          </w:p>
          <w:p>
            <w:pPr>
              <w:pStyle w:val="Normal"/>
              <w:spacing w:lineRule="atLeast" w:line="27" w:before="0" w:after="96"/>
              <w:ind w:hanging="0"/>
              <w:jc w:val="left"/>
              <w:rPr>
                <w:sz w:val="20"/>
                <w:szCs w:val="20"/>
              </w:rPr>
            </w:pPr>
            <w:r>
              <w:rPr>
                <w:sz w:val="20"/>
                <w:szCs w:val="20"/>
              </w:rPr>
              <w:t>Собор.</w:t>
            </w:r>
          </w:p>
          <w:p>
            <w:pPr>
              <w:pStyle w:val="Normal"/>
              <w:spacing w:lineRule="atLeast" w:line="27" w:before="0" w:after="96"/>
              <w:ind w:hanging="0"/>
              <w:jc w:val="left"/>
              <w:rPr>
                <w:sz w:val="20"/>
                <w:szCs w:val="20"/>
              </w:rPr>
            </w:pPr>
            <w:r>
              <w:rPr>
                <w:sz w:val="20"/>
                <w:szCs w:val="20"/>
              </w:rPr>
              <w:t>Храм.</w:t>
            </w:r>
          </w:p>
          <w:p>
            <w:pPr>
              <w:pStyle w:val="Normal"/>
              <w:spacing w:lineRule="atLeast" w:line="27" w:before="0" w:after="96"/>
              <w:ind w:hanging="0"/>
              <w:jc w:val="left"/>
              <w:rPr>
                <w:sz w:val="20"/>
                <w:szCs w:val="20"/>
              </w:rPr>
            </w:pPr>
            <w:r>
              <w:rPr>
                <w:sz w:val="20"/>
                <w:szCs w:val="20"/>
              </w:rPr>
              <w:t>Часовня.</w:t>
            </w:r>
          </w:p>
          <w:p>
            <w:pPr>
              <w:pStyle w:val="Normal"/>
              <w:spacing w:lineRule="atLeast" w:line="27" w:before="0" w:after="96"/>
              <w:ind w:hanging="0"/>
              <w:jc w:val="left"/>
              <w:rPr/>
            </w:pPr>
            <w:r>
              <w:rPr>
                <w:sz w:val="20"/>
                <w:szCs w:val="20"/>
              </w:rPr>
              <w:t>Мечеть.</w:t>
            </w:r>
          </w:p>
          <w:p>
            <w:pPr>
              <w:pStyle w:val="Normal"/>
              <w:spacing w:lineRule="atLeast" w:line="27" w:before="0" w:after="96"/>
              <w:ind w:hanging="0"/>
              <w:jc w:val="left"/>
              <w:rPr>
                <w:sz w:val="20"/>
                <w:szCs w:val="20"/>
              </w:rPr>
            </w:pPr>
            <w:r>
              <w:rPr>
                <w:sz w:val="20"/>
                <w:szCs w:val="20"/>
              </w:rPr>
              <w:t>Молельный дом.</w:t>
            </w:r>
          </w:p>
          <w:p>
            <w:pPr>
              <w:pStyle w:val="Normal"/>
              <w:spacing w:lineRule="atLeast" w:line="27" w:before="0" w:after="96"/>
              <w:ind w:hanging="0"/>
              <w:jc w:val="left"/>
              <w:rPr>
                <w:sz w:val="20"/>
                <w:szCs w:val="20"/>
              </w:rPr>
            </w:pPr>
            <w:r>
              <w:rPr>
                <w:sz w:val="20"/>
                <w:szCs w:val="20"/>
              </w:rPr>
              <w:t>Синагога.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Природно-познавательный туризм</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spacing w:lineRule="atLeast" w:line="27" w:before="0" w:after="40"/>
              <w:ind w:hanging="0"/>
              <w:jc w:val="left"/>
              <w:rPr/>
            </w:pPr>
            <w:r>
              <w:rPr>
                <w:sz w:val="20"/>
                <w:szCs w:val="20"/>
              </w:rPr>
              <w:t>осуществление необходимых природоохранных и природовосстановительных мероприятий</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5.2</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Здания и сооружения баз и (или) палаточных лагерей для проведения походов и экскурсий по ознакомлению с природой, пеших и конных прогулок.  </w:t>
            </w:r>
          </w:p>
          <w:p>
            <w:pPr>
              <w:pStyle w:val="Normal"/>
              <w:spacing w:lineRule="atLeast" w:line="27" w:before="0" w:after="96"/>
              <w:ind w:hanging="0"/>
              <w:jc w:val="left"/>
              <w:rPr/>
            </w:pPr>
            <w:r>
              <w:rPr>
                <w:sz w:val="20"/>
                <w:szCs w:val="20"/>
              </w:rPr>
              <w:t>Объекты, необходимые для осуществления необходимых природоохранных и природовосстановительных мероприятий.</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Общее пользование водными объектами</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11.1</w:t>
            </w:r>
          </w:p>
        </w:tc>
        <w:tc>
          <w:tcPr>
            <w:tcW w:w="2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73"/>
        <w:gridCol w:w="2485"/>
        <w:gridCol w:w="2"/>
        <w:gridCol w:w="1772"/>
        <w:gridCol w:w="2"/>
        <w:gridCol w:w="2620"/>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Склады</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6.9</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Объекты, необходимые для осуществления следующих видов деятельности: </w:t>
            </w:r>
          </w:p>
          <w:p>
            <w:pPr>
              <w:pStyle w:val="Normal"/>
              <w:spacing w:lineRule="atLeast" w:line="27" w:before="0" w:after="96"/>
              <w:ind w:hanging="0"/>
              <w:jc w:val="left"/>
              <w:rPr/>
            </w:pPr>
            <w:r>
              <w:rPr>
                <w:sz w:val="20"/>
                <w:szCs w:val="20"/>
              </w:rPr>
              <w:t xml:space="preserve">- склады, перегрузка пищевых продуктов (мясных, молочных, кондитерских), овощей, фруктов, напитков и др.; </w:t>
            </w:r>
          </w:p>
          <w:p>
            <w:pPr>
              <w:pStyle w:val="Normal"/>
              <w:spacing w:lineRule="atLeast" w:line="27" w:before="0" w:after="96"/>
              <w:ind w:hanging="0"/>
              <w:jc w:val="left"/>
              <w:rPr/>
            </w:pPr>
            <w:r>
              <w:rPr>
                <w:sz w:val="20"/>
                <w:szCs w:val="20"/>
              </w:rPr>
              <w:t>- склады, перегрузка и хранение утильсырья без переработки.</w:t>
            </w:r>
          </w:p>
          <w:p>
            <w:pPr>
              <w:pStyle w:val="Normal"/>
              <w:spacing w:lineRule="atLeast" w:line="27" w:before="0" w:after="96"/>
              <w:ind w:hanging="0"/>
              <w:jc w:val="left"/>
              <w:rPr>
                <w:sz w:val="20"/>
                <w:szCs w:val="20"/>
              </w:rPr>
            </w:pPr>
            <w:r>
              <w:rPr>
                <w:sz w:val="20"/>
                <w:szCs w:val="20"/>
              </w:rPr>
              <w:t>Склады с углем.</w:t>
            </w:r>
          </w:p>
          <w:p>
            <w:pPr>
              <w:pStyle w:val="Normal"/>
              <w:spacing w:lineRule="atLeast" w:line="27" w:before="0" w:after="96"/>
              <w:ind w:hanging="0"/>
              <w:jc w:val="left"/>
              <w:rPr>
                <w:sz w:val="20"/>
                <w:szCs w:val="20"/>
              </w:rPr>
            </w:pPr>
            <w:r>
              <w:rPr>
                <w:sz w:val="20"/>
                <w:szCs w:val="20"/>
              </w:rPr>
              <w:t>Склады дров.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Складские площадки</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6.9.1</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необходимые для осуществления следующих видов деятельности: </w:t>
            </w:r>
          </w:p>
          <w:p>
            <w:pPr>
              <w:pStyle w:val="Normal"/>
              <w:spacing w:lineRule="atLeast" w:line="27" w:before="0" w:after="96"/>
              <w:ind w:hanging="0"/>
              <w:jc w:val="left"/>
              <w:rPr/>
            </w:pPr>
            <w:r>
              <w:rPr>
                <w:sz w:val="20"/>
                <w:szCs w:val="20"/>
              </w:rPr>
              <w:t xml:space="preserve">- открытые склады и перегрузка увлажненных минерально-строительных материалов (песка, гравия, щебня, камней и др.); </w:t>
            </w:r>
          </w:p>
          <w:p>
            <w:pPr>
              <w:pStyle w:val="Normal"/>
              <w:spacing w:lineRule="atLeast" w:line="27" w:before="0" w:after="96"/>
              <w:ind w:hanging="0"/>
              <w:jc w:val="left"/>
              <w:rPr/>
            </w:pPr>
            <w:r>
              <w:rPr>
                <w:sz w:val="20"/>
                <w:szCs w:val="20"/>
              </w:rPr>
              <w:t xml:space="preserve">- участки хранения и перегрузки прессованного жмыха, сена, соломы, табачно-махорочных изделий и др.; </w:t>
            </w:r>
          </w:p>
          <w:p>
            <w:pPr>
              <w:pStyle w:val="Normal"/>
              <w:spacing w:lineRule="atLeast" w:line="27" w:before="0" w:after="96"/>
              <w:ind w:hanging="0"/>
              <w:jc w:val="left"/>
              <w:rPr/>
            </w:pPr>
            <w:r>
              <w:rPr>
                <w:sz w:val="20"/>
                <w:szCs w:val="20"/>
              </w:rPr>
              <w:t xml:space="preserve">- участки хранения и налива пищевых грузов (вино, масло, соки); </w:t>
            </w:r>
          </w:p>
          <w:p>
            <w:pPr>
              <w:pStyle w:val="Normal"/>
              <w:spacing w:lineRule="atLeast" w:line="27" w:before="0" w:after="96"/>
              <w:ind w:hanging="0"/>
              <w:jc w:val="left"/>
              <w:rPr/>
            </w:pPr>
            <w:r>
              <w:rPr>
                <w:sz w:val="20"/>
                <w:szCs w:val="20"/>
              </w:rPr>
              <w:t>- участки разгрузки и погрузки рефрижераторных вагонов.</w:t>
            </w:r>
          </w:p>
          <w:p>
            <w:pPr>
              <w:pStyle w:val="Normal"/>
              <w:spacing w:lineRule="atLeast" w:line="27" w:before="0" w:after="96"/>
              <w:ind w:hanging="0"/>
              <w:jc w:val="left"/>
              <w:rPr>
                <w:sz w:val="20"/>
                <w:szCs w:val="20"/>
              </w:rPr>
            </w:pPr>
            <w:r>
              <w:rPr>
                <w:sz w:val="20"/>
                <w:szCs w:val="20"/>
              </w:rPr>
              <w:t>Склады с углем.</w:t>
            </w:r>
          </w:p>
          <w:p>
            <w:pPr>
              <w:pStyle w:val="Normal"/>
              <w:spacing w:lineRule="atLeast" w:line="27" w:before="0" w:after="96"/>
              <w:ind w:hanging="0"/>
              <w:jc w:val="left"/>
              <w:rPr/>
            </w:pPr>
            <w:r>
              <w:rPr>
                <w:sz w:val="20"/>
                <w:szCs w:val="20"/>
              </w:rPr>
              <w:t xml:space="preserve">Склады дров.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Ритуальная деятельность</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кладбищ, крематориев и мест захоронения;</w:t>
            </w:r>
          </w:p>
          <w:p>
            <w:pPr>
              <w:pStyle w:val="Normal"/>
              <w:spacing w:lineRule="atLeast" w:line="27" w:before="0" w:after="40"/>
              <w:ind w:hanging="0"/>
              <w:jc w:val="left"/>
              <w:rPr/>
            </w:pPr>
            <w:r>
              <w:rPr>
                <w:sz w:val="20"/>
                <w:szCs w:val="20"/>
              </w:rPr>
              <w:t>размещение соответствующих культовых сооружений;</w:t>
            </w:r>
          </w:p>
          <w:p>
            <w:pPr>
              <w:pStyle w:val="Normal"/>
              <w:spacing w:lineRule="atLeast" w:line="27" w:before="0" w:after="40"/>
              <w:ind w:hanging="0"/>
              <w:jc w:val="left"/>
              <w:rPr/>
            </w:pPr>
            <w:r>
              <w:rPr>
                <w:sz w:val="20"/>
                <w:szCs w:val="20"/>
              </w:rPr>
              <w:t>осуществление деятельности по производству продукции ритуально-обрядового назначения</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12.1</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ind w:hanging="0"/>
              <w:jc w:val="left"/>
              <w:rPr/>
            </w:pPr>
            <w:r>
              <w:rPr>
                <w:sz w:val="20"/>
                <w:szCs w:val="20"/>
              </w:rPr>
              <w:t>Культовые сооружения.</w:t>
            </w:r>
          </w:p>
          <w:p>
            <w:pPr>
              <w:pStyle w:val="Normal"/>
              <w:spacing w:lineRule="atLeast" w:line="27" w:before="0" w:after="96"/>
              <w:ind w:hanging="0"/>
              <w:jc w:val="left"/>
              <w:rPr/>
            </w:pPr>
            <w:r>
              <w:rPr>
                <w:sz w:val="20"/>
                <w:szCs w:val="20"/>
              </w:rPr>
              <w:t>Объект, необходимый для осуществления деятельности по производству продукции ритуально-обрядового назначения.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Заправка транспортных средств</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4.9.1.1</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Автозаправочная станция.</w:t>
            </w:r>
          </w:p>
          <w:p>
            <w:pPr>
              <w:pStyle w:val="Normal"/>
              <w:spacing w:lineRule="atLeast" w:line="27" w:before="0" w:after="96"/>
              <w:ind w:hanging="0"/>
              <w:jc w:val="left"/>
              <w:rPr/>
            </w:pPr>
            <w:r>
              <w:rPr>
                <w:sz w:val="20"/>
                <w:szCs w:val="20"/>
              </w:rPr>
              <w:t>Автомобильная газонаполнительная компрессорная станция.</w:t>
            </w:r>
          </w:p>
          <w:p>
            <w:pPr>
              <w:pStyle w:val="Normal"/>
              <w:spacing w:lineRule="atLeast" w:line="27" w:before="0" w:after="96"/>
              <w:ind w:hanging="0"/>
              <w:jc w:val="left"/>
              <w:rPr/>
            </w:pPr>
            <w:r>
              <w:rPr>
                <w:sz w:val="20"/>
                <w:szCs w:val="20"/>
              </w:rPr>
              <w:t>Магазин сопутствующей торговли.</w:t>
            </w:r>
          </w:p>
          <w:p>
            <w:pPr>
              <w:pStyle w:val="Normal"/>
              <w:spacing w:lineRule="atLeast" w:line="27" w:before="0" w:after="96"/>
              <w:ind w:hanging="0"/>
              <w:jc w:val="left"/>
              <w:rPr/>
            </w:pPr>
            <w:r>
              <w:rPr>
                <w:sz w:val="20"/>
                <w:szCs w:val="20"/>
              </w:rPr>
              <w:t>Здание для организации общественного питания в качестве объектов дорожного сервиса.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Автомобильные мойки</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Размещение автомобильных моек, а также размещение магазинов сопутствующей торговли </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4.9.1.3</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Автомобильная мойка;</w:t>
            </w:r>
          </w:p>
          <w:p>
            <w:pPr>
              <w:pStyle w:val="Normal"/>
              <w:spacing w:lineRule="atLeast" w:line="27" w:before="0" w:after="96"/>
              <w:ind w:hanging="0"/>
              <w:jc w:val="left"/>
              <w:rPr>
                <w:sz w:val="20"/>
                <w:szCs w:val="20"/>
              </w:rPr>
            </w:pPr>
            <w:r>
              <w:rPr>
                <w:sz w:val="20"/>
                <w:szCs w:val="20"/>
              </w:rPr>
              <w:t>Магазин сопутствующей торговли.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Ремонт автомобилей </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4.9.1.4</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Мастерская, предназначенная для ремонта и обслуживания автомобилей;</w:t>
            </w:r>
          </w:p>
          <w:p>
            <w:pPr>
              <w:pStyle w:val="Normal"/>
              <w:spacing w:lineRule="atLeast" w:line="27" w:before="0" w:after="96"/>
              <w:ind w:hanging="0"/>
              <w:jc w:val="left"/>
              <w:rPr/>
            </w:pPr>
            <w:r>
              <w:rPr>
                <w:sz w:val="20"/>
                <w:szCs w:val="20"/>
              </w:rPr>
              <w:t>Объекты дорожного сервиса;</w:t>
            </w:r>
          </w:p>
          <w:p>
            <w:pPr>
              <w:pStyle w:val="Normal"/>
              <w:spacing w:lineRule="atLeast" w:line="27" w:before="0" w:after="96"/>
              <w:ind w:hanging="0"/>
              <w:jc w:val="left"/>
              <w:rPr/>
            </w:pPr>
            <w:r>
              <w:rPr>
                <w:sz w:val="20"/>
                <w:szCs w:val="20"/>
              </w:rPr>
              <w:t xml:space="preserve">Магазин сопутствующей торговли.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 м).</w:t>
            </w:r>
          </w:p>
        </w:tc>
      </w:tr>
    </w:tbl>
    <w:p>
      <w:pPr>
        <w:pStyle w:val="Normal"/>
        <w:spacing w:lineRule="atLeast" w:line="27" w:before="0" w:after="96"/>
        <w:ind w:hanging="0"/>
        <w:rPr/>
      </w:pPr>
      <w:r>
        <w:rPr/>
      </w:r>
    </w:p>
    <w:p>
      <w:pPr>
        <w:pStyle w:val="Normal"/>
        <w:spacing w:lineRule="atLeast" w:line="27" w:before="0" w:after="96"/>
        <w:rPr>
          <w:b/>
          <w:b/>
          <w:bCs/>
        </w:rPr>
      </w:pPr>
      <w:r>
        <w:rPr>
          <w:b/>
          <w:bCs/>
        </w:rPr>
        <w:t>4. Вспомогательные виды разрешенного использования земельных участков и объектов капитального строительства</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31"/>
        <w:gridCol w:w="2341"/>
        <w:gridCol w:w="3"/>
        <w:gridCol w:w="1804"/>
        <w:gridCol w:w="267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3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1.2, 1.19, 1.20, 13.1, 3.1.1, 2.1, 2.2, 4.3, 4.4, 3.7.1, 5.2, 11.1, 6.9, 6.9.1, 12.1, 4.9.1.1, 4.9.1.3, 4.9.1.4</w:t>
            </w:r>
          </w:p>
          <w:p>
            <w:pPr>
              <w:pStyle w:val="Normal"/>
              <w:spacing w:lineRule="atLeast" w:line="27" w:before="0" w:after="96"/>
              <w:ind w:hanging="0"/>
              <w:jc w:val="left"/>
              <w:rPr>
                <w:sz w:val="20"/>
                <w:szCs w:val="20"/>
              </w:rPr>
            </w:pPr>
            <w:r>
              <w:rPr>
                <w:sz w:val="20"/>
                <w:szCs w:val="20"/>
              </w:rPr>
            </w:r>
          </w:p>
        </w:tc>
        <w:tc>
          <w:tcPr>
            <w:tcW w:w="2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p>
            <w:pPr>
              <w:pStyle w:val="Normal"/>
              <w:spacing w:lineRule="atLeast" w:line="27" w:before="0" w:after="96"/>
              <w:ind w:hanging="0"/>
              <w:jc w:val="left"/>
              <w:rPr/>
            </w:pPr>
            <w:r>
              <w:rPr>
                <w:sz w:val="20"/>
                <w:szCs w:val="20"/>
              </w:rPr>
              <w:t>Индивидуальные гаражи и хозяйственные постройки для видов 2.1., 2.2.</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17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w:t>
            </w:r>
          </w:p>
        </w:tc>
      </w:tr>
    </w:tbl>
    <w:p>
      <w:pPr>
        <w:pStyle w:val="Normal"/>
        <w:spacing w:lineRule="atLeast" w:line="27" w:before="0" w:after="96"/>
        <w:rPr/>
      </w:pPr>
      <w:r>
        <w:rPr/>
      </w:r>
    </w:p>
    <w:p>
      <w:pPr>
        <w:pStyle w:val="3"/>
        <w:spacing w:lineRule="atLeast" w:line="27" w:before="0" w:after="40"/>
        <w:ind w:left="720" w:right="0" w:firstLine="709"/>
        <w:rPr/>
      </w:pPr>
      <w:bookmarkStart w:id="34" w:name="__RefHeading___Toc24472429"/>
      <w:bookmarkEnd w:id="34"/>
      <w:r>
        <w:rPr>
          <w:rFonts w:cs="Times New Roman" w:ascii="Times New Roman" w:hAnsi="Times New Roman"/>
          <w:bCs w:val="false"/>
          <w:color w:val="000000"/>
        </w:rPr>
        <w:t xml:space="preserve">Статья 31. Зона жилой застройки (Ж-1) </w:t>
      </w:r>
    </w:p>
    <w:p>
      <w:pPr>
        <w:pStyle w:val="Normal"/>
        <w:spacing w:lineRule="atLeast" w:line="27" w:before="0" w:after="96"/>
        <w:rPr/>
      </w:pPr>
      <w:r>
        <w:rPr/>
        <w:t xml:space="preserve">1. </w:t>
      </w:r>
      <w:bookmarkStart w:id="35" w:name="_Hlk24396927"/>
      <w:r>
        <w:rPr/>
        <w:t>Зона жилой застройки Ж-1 выделена для обеспечения правовых условий строительства и реконструкции жилых домов различного типа.</w:t>
      </w:r>
      <w:bookmarkEnd w:id="35"/>
      <w:r>
        <w:rPr/>
        <w:t xml:space="preserve"> </w:t>
      </w:r>
    </w:p>
    <w:p>
      <w:pPr>
        <w:pStyle w:val="Normal"/>
        <w:spacing w:lineRule="atLeast" w:line="27" w:before="0" w:after="96"/>
        <w:rPr/>
      </w:pPr>
      <w:r>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pPr>
        <w:pStyle w:val="Normal"/>
        <w:spacing w:lineRule="atLeast" w:line="27" w:before="0" w:after="96"/>
        <w:rPr/>
      </w:pPr>
      <w:r>
        <w:rPr/>
        <w:t>В состав жилых зон могут включаться также территории, предназначенные для ведения садоводства и дачного хозяйства, личного подсобного хозяйства.</w:t>
      </w:r>
    </w:p>
    <w:p>
      <w:pPr>
        <w:pStyle w:val="Normal"/>
        <w:spacing w:lineRule="atLeast" w:line="27" w:before="0" w:after="96"/>
        <w:rPr/>
      </w:pPr>
      <w:r>
        <w:rPr>
          <w:b/>
          <w:bCs/>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1) 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(реконструкция), содержание жилых помещений различного вида и обеспечение проживания в них;</w:t>
      </w:r>
    </w:p>
    <w:p>
      <w:pPr>
        <w:pStyle w:val="Normal"/>
        <w:spacing w:lineRule="atLeast" w:line="27" w:before="0" w:after="96"/>
        <w:rPr/>
      </w:pPr>
      <w:r>
        <w:rPr/>
        <w:t>- разведение декоративных и плодовых деревьев, овощей и ягодных культур, возведение гаражей, подсобных сооружений;</w:t>
      </w:r>
    </w:p>
    <w:p>
      <w:pPr>
        <w:pStyle w:val="Normal"/>
        <w:spacing w:lineRule="atLeast" w:line="27" w:before="0" w:after="96"/>
        <w:rPr/>
      </w:pPr>
      <w:r>
        <w:rPr/>
        <w:t>- содержание домашних животных в пределах, установленных нормативными правовыми актами.</w:t>
      </w:r>
    </w:p>
    <w:p>
      <w:pPr>
        <w:pStyle w:val="Normal"/>
        <w:spacing w:lineRule="atLeast" w:line="27" w:before="0" w:after="96"/>
        <w:rPr/>
      </w:pPr>
      <w:r>
        <w:rPr/>
        <w:t>2)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spacing w:lineRule="atLeast" w:line="27" w:before="0" w:after="96"/>
        <w:rPr/>
      </w:pPr>
      <w:r>
        <w:rPr/>
        <w:t>- с целью извлечения предпринимательской выгоды из предоставления жилого помещения для временного проживания в них (гостиницы, дома отдыха);</w:t>
      </w:r>
    </w:p>
    <w:p>
      <w:pPr>
        <w:pStyle w:val="Normal"/>
        <w:spacing w:lineRule="atLeast" w:line="27" w:before="0" w:after="96"/>
        <w:rPr/>
      </w:pPr>
      <w:r>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pPr>
        <w:pStyle w:val="Normal"/>
        <w:spacing w:lineRule="atLeast" w:line="27" w:before="0" w:after="96"/>
        <w:rPr/>
      </w:pPr>
      <w:r>
        <w:rPr/>
        <w:t>- как способ обеспечения непрерывности производства (вахтовые помещения, служебные жилые помещения на производственных объектах);</w:t>
      </w:r>
    </w:p>
    <w:p>
      <w:pPr>
        <w:pStyle w:val="Normal"/>
        <w:spacing w:lineRule="atLeast" w:line="27" w:before="0" w:after="96"/>
        <w:rPr/>
      </w:pPr>
      <w:r>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spacing w:lineRule="atLeast" w:line="27" w:before="0" w:after="96"/>
        <w:ind w:firstLine="708"/>
        <w:rPr/>
      </w:pPr>
      <w:r>
        <w:rPr/>
        <w:t>3.1.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79"/>
        <w:gridCol w:w="2540"/>
        <w:gridCol w:w="4"/>
        <w:gridCol w:w="1773"/>
        <w:gridCol w:w="6"/>
        <w:gridCol w:w="255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102"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Для индивидуального жилищного строительства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ind w:hanging="0"/>
              <w:jc w:val="left"/>
              <w:rPr>
                <w:sz w:val="20"/>
                <w:szCs w:val="20"/>
              </w:rPr>
            </w:pPr>
            <w:r>
              <w:rPr>
                <w:sz w:val="20"/>
                <w:szCs w:val="20"/>
              </w:rPr>
              <w:t>выращивание сельскохозяйственных культур;</w:t>
            </w:r>
          </w:p>
          <w:p>
            <w:pPr>
              <w:pStyle w:val="Normal"/>
              <w:spacing w:lineRule="atLeast" w:line="27" w:before="0" w:after="40"/>
              <w:ind w:hanging="0"/>
              <w:jc w:val="left"/>
              <w:rPr/>
            </w:pPr>
            <w:r>
              <w:rPr>
                <w:sz w:val="20"/>
                <w:szCs w:val="20"/>
              </w:rPr>
              <w:t>размещение индивидуальных гаражей и хозяйственных построек</w:t>
            </w:r>
          </w:p>
        </w:tc>
        <w:tc>
          <w:tcPr>
            <w:tcW w:w="177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 xml:space="preserve">2.1 </w:t>
            </w:r>
          </w:p>
        </w:tc>
        <w:tc>
          <w:tcPr>
            <w:tcW w:w="2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ind w:hanging="0"/>
              <w:jc w:val="left"/>
              <w:rPr/>
            </w:pPr>
            <w:r>
              <w:rPr>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pPr>
            <w:r>
              <w:rPr>
                <w:sz w:val="20"/>
                <w:szCs w:val="20"/>
              </w:rPr>
              <w:t>- от иных границ земельных участков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предельная высота зданий – 20м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32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t>3.2.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44"/>
        <w:gridCol w:w="2424"/>
        <w:gridCol w:w="1"/>
        <w:gridCol w:w="1792"/>
        <w:gridCol w:w="1"/>
        <w:gridCol w:w="259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62"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Малоэтажная многоквартирная жилая застройка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2.1.1</w:t>
            </w:r>
          </w:p>
        </w:tc>
        <w:tc>
          <w:tcPr>
            <w:tcW w:w="25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Малоэтажный многоквартирный дом.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 4;</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sz w:val="20"/>
                <w:szCs w:val="20"/>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7"/>
        <w:gridCol w:w="2421"/>
        <w:gridCol w:w="2"/>
        <w:gridCol w:w="1807"/>
        <w:gridCol w:w="2"/>
        <w:gridCol w:w="256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8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Блокированная жилая застройка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ind w:hanging="0"/>
              <w:jc w:val="left"/>
              <w:rPr/>
            </w:pPr>
            <w:r>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2.3</w:t>
            </w:r>
          </w:p>
        </w:tc>
        <w:tc>
          <w:tcPr>
            <w:tcW w:w="2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Жилые дома блокированной застройки.</w:t>
            </w:r>
          </w:p>
          <w:p>
            <w:pPr>
              <w:pStyle w:val="Normal"/>
              <w:spacing w:lineRule="atLeast" w:line="27" w:before="0" w:after="96"/>
              <w:ind w:hanging="0"/>
              <w:jc w:val="left"/>
              <w:rPr>
                <w:sz w:val="20"/>
                <w:szCs w:val="20"/>
              </w:rPr>
            </w:pPr>
            <w:r>
              <w:rPr>
                <w:sz w:val="20"/>
                <w:szCs w:val="20"/>
              </w:rPr>
              <w:t xml:space="preserve">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ind w:hanging="0"/>
              <w:jc w:val="left"/>
              <w:rPr/>
            </w:pPr>
            <w:r>
              <w:rPr>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 3;</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bCs/>
                <w:sz w:val="20"/>
                <w:szCs w:val="20"/>
              </w:rPr>
            </w:pPr>
            <w:r>
              <w:rPr>
                <w:bCs/>
                <w:sz w:val="20"/>
                <w:szCs w:val="20"/>
              </w:rPr>
              <w:t>Максимальное количество жилых блоков малоэтажной жилой застройки для домов блокированной застройки – 10.</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01"/>
        <w:gridCol w:w="2428"/>
        <w:gridCol w:w="3"/>
        <w:gridCol w:w="1794"/>
        <w:gridCol w:w="3"/>
        <w:gridCol w:w="262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26"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9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Среднеэтажная жилая застройка</w:t>
            </w:r>
          </w:p>
        </w:tc>
        <w:tc>
          <w:tcPr>
            <w:tcW w:w="24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многоквартирных домов этажностью не выше восьми этажей;</w:t>
            </w:r>
          </w:p>
          <w:p>
            <w:pPr>
              <w:pStyle w:val="Normal"/>
              <w:spacing w:lineRule="atLeast" w:line="27" w:before="0" w:after="40"/>
              <w:ind w:hanging="0"/>
              <w:jc w:val="left"/>
              <w:rPr>
                <w:sz w:val="20"/>
                <w:szCs w:val="20"/>
              </w:rPr>
            </w:pPr>
            <w:r>
              <w:rPr>
                <w:sz w:val="20"/>
                <w:szCs w:val="20"/>
              </w:rPr>
              <w:t>благоустройство и озеленение;</w:t>
            </w:r>
          </w:p>
          <w:p>
            <w:pPr>
              <w:pStyle w:val="Normal"/>
              <w:spacing w:lineRule="atLeast" w:line="27" w:before="0" w:after="40"/>
              <w:ind w:hanging="0"/>
              <w:jc w:val="left"/>
              <w:rPr>
                <w:sz w:val="20"/>
                <w:szCs w:val="20"/>
              </w:rPr>
            </w:pPr>
            <w:r>
              <w:rPr>
                <w:sz w:val="20"/>
                <w:szCs w:val="20"/>
              </w:rPr>
              <w:t>размещение подземных гаражей и автостоянок;</w:t>
            </w:r>
          </w:p>
          <w:p>
            <w:pPr>
              <w:pStyle w:val="Normal"/>
              <w:spacing w:lineRule="atLeast" w:line="27" w:before="0" w:after="40"/>
              <w:ind w:hanging="0"/>
              <w:jc w:val="left"/>
              <w:rPr>
                <w:sz w:val="20"/>
                <w:szCs w:val="20"/>
              </w:rPr>
            </w:pPr>
            <w:r>
              <w:rPr>
                <w:sz w:val="20"/>
                <w:szCs w:val="20"/>
              </w:rPr>
              <w:t>обустройство спортивных и детских площадок, площадок для отдыха;</w:t>
            </w:r>
          </w:p>
          <w:p>
            <w:pPr>
              <w:pStyle w:val="Normal"/>
              <w:spacing w:lineRule="atLeast" w:line="27" w:before="0" w:after="40"/>
              <w:ind w:hanging="0"/>
              <w:jc w:val="left"/>
              <w:rPr/>
            </w:pPr>
            <w:r>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9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2.5</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Многоквартирный жилой жом.</w:t>
            </w:r>
          </w:p>
          <w:p>
            <w:pPr>
              <w:pStyle w:val="Normal"/>
              <w:spacing w:lineRule="atLeast" w:line="27" w:before="0" w:after="96"/>
              <w:ind w:hanging="0"/>
              <w:jc w:val="left"/>
              <w:rPr/>
            </w:pPr>
            <w:r>
              <w:rPr>
                <w:sz w:val="20"/>
                <w:szCs w:val="20"/>
              </w:rPr>
              <w:t>Подземный гараж.</w:t>
            </w:r>
          </w:p>
          <w:p>
            <w:pPr>
              <w:pStyle w:val="Normal"/>
              <w:spacing w:lineRule="atLeast" w:line="27" w:before="0" w:after="96"/>
              <w:ind w:hanging="0"/>
              <w:jc w:val="left"/>
              <w:rPr/>
            </w:pPr>
            <w:r>
              <w:rPr>
                <w:sz w:val="20"/>
                <w:szCs w:val="20"/>
              </w:rPr>
              <w:t>Подземная автостоянка.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 8;</w:t>
            </w:r>
          </w:p>
          <w:p>
            <w:pPr>
              <w:pStyle w:val="Normal"/>
              <w:spacing w:lineRule="atLeast" w:line="27" w:before="0" w:after="96"/>
              <w:ind w:hanging="0"/>
              <w:jc w:val="left"/>
              <w:rPr>
                <w:sz w:val="20"/>
                <w:szCs w:val="20"/>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bCs/>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t>3.5.</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8"/>
        <w:gridCol w:w="2550"/>
        <w:gridCol w:w="1786"/>
        <w:gridCol w:w="2"/>
        <w:gridCol w:w="2578"/>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76"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Для ведения личного подсобного хозяйства (приусадебный земельный участок)</w:t>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указанного в описании вида разрешенного использования с кодом 2.1;</w:t>
            </w:r>
          </w:p>
          <w:p>
            <w:pPr>
              <w:pStyle w:val="Normal"/>
              <w:spacing w:lineRule="atLeast" w:line="27" w:before="0" w:after="40"/>
              <w:ind w:hanging="0"/>
              <w:jc w:val="left"/>
              <w:rPr/>
            </w:pPr>
            <w:r>
              <w:rPr>
                <w:sz w:val="20"/>
                <w:szCs w:val="20"/>
              </w:rPr>
              <w:t>производство сельскохозяйственной продукции;</w:t>
            </w:r>
          </w:p>
          <w:p>
            <w:pPr>
              <w:pStyle w:val="Normal"/>
              <w:spacing w:lineRule="atLeast" w:line="27" w:before="0" w:after="40"/>
              <w:ind w:hanging="0"/>
              <w:jc w:val="left"/>
              <w:rPr>
                <w:sz w:val="20"/>
                <w:szCs w:val="20"/>
              </w:rPr>
            </w:pPr>
            <w:r>
              <w:rPr>
                <w:sz w:val="20"/>
                <w:szCs w:val="20"/>
              </w:rPr>
              <w:t>размещение гаража и иных вспомогательных сооружений;</w:t>
            </w:r>
          </w:p>
          <w:p>
            <w:pPr>
              <w:pStyle w:val="Normal"/>
              <w:spacing w:lineRule="atLeast" w:line="27" w:before="0" w:after="40"/>
              <w:ind w:hanging="0"/>
              <w:jc w:val="left"/>
              <w:rPr>
                <w:sz w:val="20"/>
                <w:szCs w:val="20"/>
              </w:rPr>
            </w:pPr>
            <w:r>
              <w:rPr>
                <w:sz w:val="20"/>
                <w:szCs w:val="20"/>
              </w:rPr>
              <w:t>содержание сельскохозяйственных животных</w:t>
            </w:r>
          </w:p>
        </w:tc>
        <w:tc>
          <w:tcPr>
            <w:tcW w:w="1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2.2.</w:t>
            </w:r>
          </w:p>
        </w:tc>
        <w:tc>
          <w:tcPr>
            <w:tcW w:w="25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rPr>
              <w:t xml:space="preserve">- </w:t>
            </w:r>
            <w:r>
              <w:rPr>
                <w:bCs/>
                <w:sz w:val="20"/>
                <w:szCs w:val="20"/>
              </w:rPr>
              <w:t>Минимальная площадь земельного участка, на котором разрешается строительство индивидуального жилого дома – 600 кв.м.</w:t>
            </w:r>
          </w:p>
          <w:p>
            <w:pPr>
              <w:pStyle w:val="Normal"/>
              <w:spacing w:lineRule="atLeast" w:line="27" w:before="0" w:after="96"/>
              <w:ind w:hanging="0"/>
              <w:jc w:val="left"/>
              <w:rPr/>
            </w:pPr>
            <w:r>
              <w:rPr>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bCs/>
                <w:sz w:val="20"/>
                <w:szCs w:val="20"/>
              </w:rPr>
              <w:t>- 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ind w:hanging="0"/>
              <w:jc w:val="left"/>
              <w:rPr/>
            </w:pPr>
            <w:r>
              <w:rPr>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sz w:val="20"/>
                <w:szCs w:val="20"/>
              </w:rPr>
            </w:pPr>
            <w:r>
              <w:rPr>
                <w:sz w:val="20"/>
                <w:szCs w:val="20"/>
              </w:rPr>
              <w:t>- от иных границ земельных участков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предельная высота зданий – 20м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sz w:val="20"/>
                <w:szCs w:val="20"/>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t>3.6.</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3653"/>
        <w:gridCol w:w="2107"/>
        <w:gridCol w:w="2"/>
        <w:gridCol w:w="1643"/>
        <w:gridCol w:w="224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405"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24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36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1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6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24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36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Улично-дорожная сеть</w:t>
            </w:r>
          </w:p>
        </w:tc>
        <w:tc>
          <w:tcPr>
            <w:tcW w:w="21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12.0.1</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36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Благоустройство территории</w:t>
            </w:r>
          </w:p>
        </w:tc>
        <w:tc>
          <w:tcPr>
            <w:tcW w:w="21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12.0.2</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градостроительным регламентом не устанавливается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38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8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bCs/>
                <w:sz w:val="20"/>
                <w:szCs w:val="20"/>
              </w:rPr>
            </w:pPr>
            <w:r>
              <w:rPr>
                <w:bCs/>
                <w:sz w:val="20"/>
                <w:szCs w:val="20"/>
              </w:rPr>
              <w:t>Градостроительным регламентом не устанавливаются</w:t>
            </w:r>
          </w:p>
        </w:tc>
      </w:tr>
    </w:tbl>
    <w:p>
      <w:pPr>
        <w:pStyle w:val="Normal"/>
        <w:spacing w:lineRule="atLeast" w:line="27" w:before="0" w:after="96"/>
        <w:rPr/>
      </w:pPr>
      <w:r>
        <w:rPr/>
        <w:t>3.7.</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29"/>
        <w:gridCol w:w="2414"/>
        <w:gridCol w:w="1802"/>
        <w:gridCol w:w="260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2.7.1</w:t>
            </w:r>
          </w:p>
        </w:tc>
        <w:tc>
          <w:tcPr>
            <w:tcW w:w="26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Индивидуальный гараж</w:t>
            </w:r>
          </w:p>
          <w:p>
            <w:pPr>
              <w:pStyle w:val="Normal"/>
              <w:spacing w:lineRule="atLeast" w:line="27" w:before="0" w:after="96"/>
              <w:ind w:hanging="0"/>
              <w:jc w:val="left"/>
              <w:rPr>
                <w:sz w:val="20"/>
                <w:szCs w:val="20"/>
              </w:rPr>
            </w:pPr>
            <w:r>
              <w:rPr>
                <w:sz w:val="20"/>
                <w:szCs w:val="20"/>
              </w:rPr>
              <w:t>Коллективный гараж</w:t>
            </w:r>
          </w:p>
          <w:p>
            <w:pPr>
              <w:pStyle w:val="Normal"/>
              <w:spacing w:lineRule="atLeast" w:line="27" w:before="0" w:after="96"/>
              <w:ind w:hanging="0"/>
              <w:jc w:val="left"/>
              <w:rPr>
                <w:sz w:val="20"/>
                <w:szCs w:val="20"/>
              </w:rPr>
            </w:pPr>
            <w:r>
              <w:rPr>
                <w:sz w:val="20"/>
                <w:szCs w:val="20"/>
              </w:rPr>
              <w:t>Гаражный комплекс</w:t>
            </w:r>
          </w:p>
          <w:p>
            <w:pPr>
              <w:pStyle w:val="Normal"/>
              <w:spacing w:lineRule="atLeast" w:line="27" w:before="0" w:after="96"/>
              <w:ind w:hanging="0"/>
              <w:jc w:val="left"/>
              <w:rPr/>
            </w:pPr>
            <w:r>
              <w:rPr>
                <w:sz w:val="20"/>
                <w:szCs w:val="20"/>
              </w:rPr>
              <w:t>Гаражи и автостоянки для постоянного хранения индивидуальных легковых автомобилей боксового типа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 </w:t>
            </w: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3.8.</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05"/>
        <w:gridCol w:w="2441"/>
        <w:gridCol w:w="1792"/>
        <w:gridCol w:w="1"/>
        <w:gridCol w:w="261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1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0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0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Предоставление коммунальных услуг</w:t>
            </w:r>
          </w:p>
        </w:tc>
        <w:tc>
          <w:tcPr>
            <w:tcW w:w="244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9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3.1.1</w:t>
            </w:r>
          </w:p>
        </w:tc>
        <w:tc>
          <w:tcPr>
            <w:tcW w:w="26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обеспечивающие поставку воды, тепла, электричества, газа, отвод канализационных стоков, очистку и уборку объектов недвижимости:</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sz w:val="20"/>
                <w:szCs w:val="20"/>
              </w:rPr>
            </w:pPr>
            <w:r>
              <w:rPr>
                <w:sz w:val="20"/>
                <w:szCs w:val="20"/>
              </w:rPr>
              <w:t xml:space="preserve">- водозабор; </w:t>
            </w:r>
          </w:p>
          <w:p>
            <w:pPr>
              <w:pStyle w:val="Normal"/>
              <w:spacing w:lineRule="atLeast" w:line="27" w:before="0" w:after="96"/>
              <w:ind w:hanging="0"/>
              <w:jc w:val="left"/>
              <w:rPr>
                <w:sz w:val="20"/>
                <w:szCs w:val="20"/>
              </w:rPr>
            </w:pPr>
            <w:r>
              <w:rPr>
                <w:sz w:val="20"/>
                <w:szCs w:val="20"/>
              </w:rPr>
              <w:t>- водонапорная башня;</w:t>
            </w:r>
          </w:p>
          <w:p>
            <w:pPr>
              <w:pStyle w:val="Normal"/>
              <w:spacing w:lineRule="atLeast" w:line="27" w:before="0" w:after="96"/>
              <w:ind w:hanging="0"/>
              <w:jc w:val="left"/>
              <w:rPr>
                <w:sz w:val="20"/>
                <w:szCs w:val="20"/>
              </w:rPr>
            </w:pPr>
            <w:r>
              <w:rPr>
                <w:sz w:val="20"/>
                <w:szCs w:val="20"/>
              </w:rPr>
              <w:t>- резервуар;</w:t>
            </w:r>
          </w:p>
          <w:p>
            <w:pPr>
              <w:pStyle w:val="Normal"/>
              <w:spacing w:lineRule="atLeast" w:line="27" w:before="0" w:after="96"/>
              <w:ind w:hanging="0"/>
              <w:jc w:val="left"/>
              <w:rPr>
                <w:sz w:val="20"/>
                <w:szCs w:val="20"/>
              </w:rPr>
            </w:pPr>
            <w:r>
              <w:rPr>
                <w:sz w:val="20"/>
                <w:szCs w:val="20"/>
              </w:rPr>
              <w:t xml:space="preserve">- газорегуляторный пункт; </w:t>
            </w:r>
          </w:p>
          <w:p>
            <w:pPr>
              <w:pStyle w:val="Normal"/>
              <w:spacing w:lineRule="atLeast" w:line="27" w:before="0" w:after="96"/>
              <w:ind w:hanging="0"/>
              <w:jc w:val="left"/>
              <w:rPr>
                <w:sz w:val="20"/>
                <w:szCs w:val="20"/>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sz w:val="20"/>
                <w:szCs w:val="20"/>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sz w:val="20"/>
                <w:szCs w:val="20"/>
              </w:rPr>
            </w:pPr>
            <w:r>
              <w:rPr>
                <w:sz w:val="20"/>
                <w:szCs w:val="20"/>
              </w:rPr>
              <w:t xml:space="preserve">- линия связи; </w:t>
            </w:r>
          </w:p>
          <w:p>
            <w:pPr>
              <w:pStyle w:val="Normal"/>
              <w:spacing w:lineRule="atLeast" w:line="27" w:before="0" w:after="96"/>
              <w:ind w:hanging="0"/>
              <w:jc w:val="left"/>
              <w:rPr>
                <w:sz w:val="20"/>
                <w:szCs w:val="20"/>
              </w:rPr>
            </w:pPr>
            <w:r>
              <w:rPr>
                <w:sz w:val="20"/>
                <w:szCs w:val="20"/>
              </w:rPr>
              <w:t xml:space="preserve">- телефонная станция; </w:t>
            </w:r>
          </w:p>
          <w:p>
            <w:pPr>
              <w:pStyle w:val="Normal"/>
              <w:spacing w:lineRule="atLeast" w:line="27" w:before="0" w:after="96"/>
              <w:ind w:hanging="0"/>
              <w:jc w:val="left"/>
              <w:rPr>
                <w:sz w:val="20"/>
                <w:szCs w:val="20"/>
              </w:rPr>
            </w:pPr>
            <w:r>
              <w:rPr>
                <w:sz w:val="20"/>
                <w:szCs w:val="20"/>
              </w:rPr>
              <w:t>- канализация и т.п.</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 </w:t>
            </w: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 границах территориальной зоны разрешается размещать объекты, не требующие установления санитарно-защитной зоны.</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3.9.</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7"/>
        <w:gridCol w:w="2382"/>
        <w:gridCol w:w="3"/>
        <w:gridCol w:w="1772"/>
        <w:gridCol w:w="1"/>
        <w:gridCol w:w="267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75"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Административные здания организаций, обеспечивающих предоставление коммунальных услуг</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3.1.2</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Оказание услуг связи</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3.2.3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ind w:hanging="0"/>
              <w:jc w:val="left"/>
              <w:rPr/>
            </w:pPr>
            <w:r>
              <w:rPr>
                <w:sz w:val="20"/>
                <w:szCs w:val="20"/>
              </w:rPr>
              <w:t>Отделение почтовой связи.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 xml:space="preserve">Бытовое обслуживание </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предназначенные для оказания населению или организациям бытовых услуг:</w:t>
            </w:r>
          </w:p>
          <w:p>
            <w:pPr>
              <w:pStyle w:val="Normal"/>
              <w:spacing w:lineRule="atLeast" w:line="27" w:before="0" w:after="96"/>
              <w:ind w:hanging="0"/>
              <w:jc w:val="left"/>
              <w:rPr/>
            </w:pPr>
            <w:r>
              <w:rPr>
                <w:sz w:val="20"/>
                <w:szCs w:val="20"/>
              </w:rPr>
              <w:t>- мастерская мелкого ремонта;</w:t>
            </w:r>
          </w:p>
          <w:p>
            <w:pPr>
              <w:pStyle w:val="Normal"/>
              <w:spacing w:lineRule="atLeast" w:line="27" w:before="0" w:after="96"/>
              <w:ind w:hanging="0"/>
              <w:jc w:val="left"/>
              <w:rPr/>
            </w:pPr>
            <w:r>
              <w:rPr>
                <w:sz w:val="20"/>
                <w:szCs w:val="20"/>
              </w:rPr>
              <w:t xml:space="preserve">- ателье; </w:t>
            </w:r>
          </w:p>
          <w:p>
            <w:pPr>
              <w:pStyle w:val="Normal"/>
              <w:spacing w:lineRule="atLeast" w:line="27" w:before="0" w:after="96"/>
              <w:ind w:hanging="0"/>
              <w:jc w:val="left"/>
              <w:rPr/>
            </w:pPr>
            <w:r>
              <w:rPr>
                <w:sz w:val="20"/>
                <w:szCs w:val="20"/>
              </w:rPr>
              <w:t xml:space="preserve">- баня; </w:t>
            </w:r>
          </w:p>
          <w:p>
            <w:pPr>
              <w:pStyle w:val="Normal"/>
              <w:spacing w:lineRule="atLeast" w:line="27" w:before="0" w:after="96"/>
              <w:ind w:hanging="0"/>
              <w:jc w:val="left"/>
              <w:rPr/>
            </w:pPr>
            <w:r>
              <w:rPr>
                <w:sz w:val="20"/>
                <w:szCs w:val="20"/>
              </w:rPr>
              <w:t xml:space="preserve">- парикмахерская; </w:t>
            </w:r>
          </w:p>
          <w:p>
            <w:pPr>
              <w:pStyle w:val="Normal"/>
              <w:spacing w:lineRule="atLeast" w:line="27" w:before="0" w:after="96"/>
              <w:ind w:hanging="0"/>
              <w:jc w:val="left"/>
              <w:rPr/>
            </w:pPr>
            <w:r>
              <w:rPr>
                <w:sz w:val="20"/>
                <w:szCs w:val="20"/>
              </w:rPr>
              <w:t xml:space="preserve">- прачечная; </w:t>
            </w:r>
          </w:p>
          <w:p>
            <w:pPr>
              <w:pStyle w:val="Normal"/>
              <w:spacing w:lineRule="atLeast" w:line="27" w:before="0" w:after="96"/>
              <w:ind w:hanging="0"/>
              <w:jc w:val="left"/>
              <w:rPr>
                <w:sz w:val="20"/>
                <w:szCs w:val="20"/>
              </w:rPr>
            </w:pPr>
            <w:r>
              <w:rPr>
                <w:sz w:val="20"/>
                <w:szCs w:val="20"/>
              </w:rPr>
              <w:t>- прачечная самообслуживания;</w:t>
            </w:r>
          </w:p>
          <w:p>
            <w:pPr>
              <w:pStyle w:val="Normal"/>
              <w:spacing w:lineRule="atLeast" w:line="27" w:before="0" w:after="96"/>
              <w:ind w:hanging="0"/>
              <w:jc w:val="left"/>
              <w:rPr/>
            </w:pPr>
            <w:r>
              <w:rPr>
                <w:sz w:val="20"/>
                <w:szCs w:val="20"/>
              </w:rPr>
              <w:t>- химчистка;</w:t>
            </w:r>
          </w:p>
          <w:p>
            <w:pPr>
              <w:pStyle w:val="Normal"/>
              <w:spacing w:lineRule="atLeast" w:line="27" w:before="0" w:after="96"/>
              <w:ind w:hanging="0"/>
              <w:jc w:val="left"/>
              <w:rPr>
                <w:sz w:val="20"/>
                <w:szCs w:val="20"/>
              </w:rPr>
            </w:pPr>
            <w:r>
              <w:rPr>
                <w:sz w:val="20"/>
                <w:szCs w:val="20"/>
              </w:rPr>
              <w:t>- химчистка самообслуживания.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Амбулаторно-поликлиническое обслуживание</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3.4.1</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ind w:hanging="0"/>
              <w:jc w:val="left"/>
              <w:rPr/>
            </w:pPr>
            <w:r>
              <w:rPr>
                <w:sz w:val="20"/>
                <w:szCs w:val="20"/>
              </w:rPr>
              <w:t>- амбулаторно-поликлиническое учреждение;</w:t>
            </w:r>
          </w:p>
          <w:p>
            <w:pPr>
              <w:pStyle w:val="Normal"/>
              <w:spacing w:lineRule="atLeast" w:line="27" w:before="0" w:after="96"/>
              <w:ind w:hanging="0"/>
              <w:jc w:val="left"/>
              <w:rPr/>
            </w:pPr>
            <w:r>
              <w:rPr>
                <w:sz w:val="20"/>
                <w:szCs w:val="20"/>
              </w:rPr>
              <w:t xml:space="preserve">- фельдшерско-акушерский пункт; </w:t>
            </w:r>
          </w:p>
          <w:p>
            <w:pPr>
              <w:pStyle w:val="Normal"/>
              <w:spacing w:lineRule="atLeast" w:line="27" w:before="0" w:after="96"/>
              <w:ind w:hanging="0"/>
              <w:jc w:val="left"/>
              <w:rPr/>
            </w:pPr>
            <w:r>
              <w:rPr>
                <w:sz w:val="20"/>
                <w:szCs w:val="20"/>
              </w:rPr>
              <w:t>- пункт здравоохранения;</w:t>
            </w:r>
          </w:p>
          <w:p>
            <w:pPr>
              <w:pStyle w:val="Normal"/>
              <w:spacing w:lineRule="atLeast" w:line="27" w:before="0" w:after="96"/>
              <w:ind w:hanging="0"/>
              <w:jc w:val="left"/>
              <w:rPr/>
            </w:pPr>
            <w:r>
              <w:rPr>
                <w:sz w:val="20"/>
                <w:szCs w:val="20"/>
              </w:rPr>
              <w:t xml:space="preserve">- центр матери и ребенка; </w:t>
            </w:r>
          </w:p>
          <w:p>
            <w:pPr>
              <w:pStyle w:val="Normal"/>
              <w:spacing w:lineRule="atLeast" w:line="27" w:before="0" w:after="96"/>
              <w:ind w:hanging="0"/>
              <w:jc w:val="left"/>
              <w:rPr/>
            </w:pPr>
            <w:r>
              <w:rPr>
                <w:sz w:val="20"/>
                <w:szCs w:val="20"/>
              </w:rPr>
              <w:t xml:space="preserve">- диагностический центр; </w:t>
            </w:r>
          </w:p>
          <w:p>
            <w:pPr>
              <w:pStyle w:val="Normal"/>
              <w:spacing w:lineRule="atLeast" w:line="27" w:before="0" w:after="96"/>
              <w:ind w:hanging="0"/>
              <w:jc w:val="left"/>
              <w:rPr/>
            </w:pPr>
            <w:r>
              <w:rPr>
                <w:sz w:val="20"/>
                <w:szCs w:val="20"/>
              </w:rPr>
              <w:t xml:space="preserve">- молочная кухня; </w:t>
            </w:r>
          </w:p>
          <w:p>
            <w:pPr>
              <w:pStyle w:val="Normal"/>
              <w:spacing w:lineRule="atLeast" w:line="27" w:before="0" w:after="96"/>
              <w:ind w:hanging="0"/>
              <w:jc w:val="left"/>
              <w:rPr/>
            </w:pPr>
            <w:r>
              <w:rPr>
                <w:sz w:val="20"/>
                <w:szCs w:val="20"/>
              </w:rPr>
              <w:t>- станция донорства крови;</w:t>
            </w:r>
          </w:p>
          <w:p>
            <w:pPr>
              <w:pStyle w:val="Normal"/>
              <w:spacing w:lineRule="atLeast" w:line="27" w:before="0" w:after="96"/>
              <w:ind w:hanging="0"/>
              <w:jc w:val="left"/>
              <w:rPr/>
            </w:pPr>
            <w:r>
              <w:rPr>
                <w:sz w:val="20"/>
                <w:szCs w:val="20"/>
              </w:rPr>
              <w:t>- клиническая лаборатория;</w:t>
            </w:r>
          </w:p>
          <w:p>
            <w:pPr>
              <w:pStyle w:val="Normal"/>
              <w:spacing w:lineRule="atLeast" w:line="27" w:before="0" w:after="96"/>
              <w:ind w:hanging="0"/>
              <w:jc w:val="left"/>
              <w:rPr>
                <w:sz w:val="20"/>
                <w:szCs w:val="20"/>
              </w:rPr>
            </w:pPr>
            <w:r>
              <w:rPr>
                <w:sz w:val="20"/>
                <w:szCs w:val="20"/>
              </w:rPr>
              <w:t xml:space="preserve">- аптека.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Дошкольное, начальное и среднее общее образование</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3.5.1</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просвещения, дошкольного, начального и среднего общего образования:</w:t>
            </w:r>
          </w:p>
          <w:p>
            <w:pPr>
              <w:pStyle w:val="Normal"/>
              <w:spacing w:lineRule="atLeast" w:line="27" w:before="0" w:after="96"/>
              <w:ind w:hanging="0"/>
              <w:jc w:val="left"/>
              <w:rPr/>
            </w:pPr>
            <w:r>
              <w:rPr>
                <w:sz w:val="20"/>
                <w:szCs w:val="20"/>
              </w:rPr>
              <w:t>- дошкольное образовательное учреждение;</w:t>
            </w:r>
          </w:p>
          <w:p>
            <w:pPr>
              <w:pStyle w:val="Normal"/>
              <w:spacing w:lineRule="atLeast" w:line="27" w:before="0" w:after="96"/>
              <w:ind w:hanging="0"/>
              <w:jc w:val="left"/>
              <w:rPr/>
            </w:pPr>
            <w:r>
              <w:rPr>
                <w:sz w:val="20"/>
                <w:szCs w:val="20"/>
              </w:rPr>
              <w:t>- общеобразовательное учреждение;</w:t>
            </w:r>
          </w:p>
          <w:p>
            <w:pPr>
              <w:pStyle w:val="Normal"/>
              <w:spacing w:lineRule="atLeast" w:line="27" w:before="0" w:after="96"/>
              <w:ind w:hanging="0"/>
              <w:jc w:val="left"/>
              <w:rPr/>
            </w:pPr>
            <w:r>
              <w:rPr>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ind w:hanging="0"/>
              <w:jc w:val="left"/>
              <w:rPr/>
            </w:pPr>
            <w:r>
              <w:rPr>
                <w:sz w:val="20"/>
                <w:szCs w:val="20"/>
              </w:rPr>
              <w:t>- дом творчества школьников;</w:t>
            </w:r>
          </w:p>
          <w:p>
            <w:pPr>
              <w:pStyle w:val="Normal"/>
              <w:spacing w:lineRule="atLeast" w:line="27" w:before="0" w:after="96"/>
              <w:ind w:hanging="0"/>
              <w:jc w:val="left"/>
              <w:rPr/>
            </w:pPr>
            <w:r>
              <w:rPr>
                <w:sz w:val="20"/>
                <w:szCs w:val="20"/>
              </w:rPr>
              <w:t>- станция юных техников;</w:t>
            </w:r>
          </w:p>
          <w:p>
            <w:pPr>
              <w:pStyle w:val="Normal"/>
              <w:spacing w:lineRule="atLeast" w:line="27" w:before="0" w:after="96"/>
              <w:ind w:hanging="0"/>
              <w:jc w:val="left"/>
              <w:rPr/>
            </w:pPr>
            <w:r>
              <w:rPr>
                <w:sz w:val="20"/>
                <w:szCs w:val="20"/>
              </w:rPr>
              <w:t xml:space="preserve">- станция юных натуралистов; </w:t>
            </w:r>
          </w:p>
          <w:p>
            <w:pPr>
              <w:pStyle w:val="Normal"/>
              <w:spacing w:lineRule="atLeast" w:line="27" w:before="0" w:after="96"/>
              <w:ind w:hanging="0"/>
              <w:jc w:val="left"/>
              <w:rPr/>
            </w:pPr>
            <w:r>
              <w:rPr>
                <w:sz w:val="20"/>
                <w:szCs w:val="20"/>
              </w:rPr>
              <w:t>- станция юных туристов;</w:t>
            </w:r>
          </w:p>
          <w:p>
            <w:pPr>
              <w:pStyle w:val="Normal"/>
              <w:spacing w:lineRule="atLeast" w:line="27" w:before="0" w:after="96"/>
              <w:ind w:hanging="0"/>
              <w:jc w:val="left"/>
              <w:rPr/>
            </w:pPr>
            <w:r>
              <w:rPr>
                <w:sz w:val="20"/>
                <w:szCs w:val="20"/>
              </w:rPr>
              <w:t>- детско-юношеская спортивная школа;</w:t>
            </w:r>
          </w:p>
          <w:p>
            <w:pPr>
              <w:pStyle w:val="Normal"/>
              <w:spacing w:lineRule="atLeast" w:line="27" w:before="0" w:after="96"/>
              <w:ind w:hanging="0"/>
              <w:jc w:val="left"/>
              <w:rPr/>
            </w:pPr>
            <w:r>
              <w:rPr>
                <w:sz w:val="20"/>
                <w:szCs w:val="20"/>
              </w:rPr>
              <w:t>- детская школа искусств или музыкальная, художественная, хореографическая школа;</w:t>
            </w:r>
          </w:p>
          <w:p>
            <w:pPr>
              <w:pStyle w:val="Normal"/>
              <w:spacing w:lineRule="atLeast" w:line="27" w:before="0" w:after="96"/>
              <w:ind w:hanging="0"/>
              <w:jc w:val="left"/>
              <w:rPr/>
            </w:pPr>
            <w:r>
              <w:rPr>
                <w:sz w:val="20"/>
                <w:szCs w:val="20"/>
              </w:rPr>
              <w:t>Вечернее (сменное) образовательное учреждение.</w:t>
            </w:r>
          </w:p>
          <w:p>
            <w:pPr>
              <w:pStyle w:val="Normal"/>
              <w:spacing w:lineRule="atLeast" w:line="27" w:before="0" w:after="96"/>
              <w:ind w:hanging="0"/>
              <w:jc w:val="left"/>
              <w:rPr/>
            </w:pPr>
            <w:r>
              <w:rPr>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ind w:hanging="0"/>
              <w:jc w:val="left"/>
              <w:rPr/>
            </w:pPr>
            <w:r>
              <w:rPr>
                <w:sz w:val="20"/>
                <w:szCs w:val="20"/>
              </w:rPr>
              <w:t xml:space="preserve">Общеобразовательная школа-интернат. </w:t>
            </w:r>
          </w:p>
          <w:p>
            <w:pPr>
              <w:pStyle w:val="Normal"/>
              <w:spacing w:lineRule="atLeast" w:line="27" w:before="0" w:after="96"/>
              <w:ind w:hanging="0"/>
              <w:jc w:val="left"/>
              <w:rPr/>
            </w:pPr>
            <w:r>
              <w:rPr>
                <w:sz w:val="20"/>
                <w:szCs w:val="20"/>
              </w:rPr>
              <w:t xml:space="preserve">Образовательное учреждение для детей-сирот, оставшихся без попечения родителей.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Объекты культурно-досуговой деятельности</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3.6.1</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Музей.</w:t>
            </w:r>
          </w:p>
          <w:p>
            <w:pPr>
              <w:pStyle w:val="Normal"/>
              <w:spacing w:lineRule="atLeast" w:line="27" w:before="0" w:after="96"/>
              <w:ind w:hanging="0"/>
              <w:jc w:val="left"/>
              <w:rPr>
                <w:sz w:val="20"/>
                <w:szCs w:val="20"/>
              </w:rPr>
            </w:pPr>
            <w:r>
              <w:rPr>
                <w:sz w:val="20"/>
                <w:szCs w:val="20"/>
              </w:rPr>
              <w:t>Выставочный зал.</w:t>
            </w:r>
          </w:p>
          <w:p>
            <w:pPr>
              <w:pStyle w:val="Normal"/>
              <w:spacing w:lineRule="atLeast" w:line="27" w:before="0" w:after="96"/>
              <w:ind w:hanging="0"/>
              <w:jc w:val="left"/>
              <w:rPr>
                <w:sz w:val="20"/>
                <w:szCs w:val="20"/>
              </w:rPr>
            </w:pPr>
            <w:r>
              <w:rPr>
                <w:sz w:val="20"/>
                <w:szCs w:val="20"/>
              </w:rPr>
              <w:t>Художественная галерея.</w:t>
            </w:r>
          </w:p>
          <w:p>
            <w:pPr>
              <w:pStyle w:val="Normal"/>
              <w:spacing w:lineRule="atLeast" w:line="27" w:before="0" w:after="96"/>
              <w:ind w:hanging="0"/>
              <w:jc w:val="left"/>
              <w:rPr>
                <w:sz w:val="20"/>
                <w:szCs w:val="20"/>
              </w:rPr>
            </w:pPr>
            <w:r>
              <w:rPr>
                <w:sz w:val="20"/>
                <w:szCs w:val="20"/>
              </w:rPr>
              <w:t>Дом культуры.</w:t>
            </w:r>
          </w:p>
          <w:p>
            <w:pPr>
              <w:pStyle w:val="Normal"/>
              <w:spacing w:lineRule="atLeast" w:line="27" w:before="0" w:after="96"/>
              <w:ind w:hanging="0"/>
              <w:jc w:val="left"/>
              <w:rPr/>
            </w:pPr>
            <w:r>
              <w:rPr>
                <w:sz w:val="20"/>
                <w:szCs w:val="20"/>
              </w:rPr>
              <w:t>Филиал сельского дома культуры.</w:t>
            </w:r>
          </w:p>
          <w:p>
            <w:pPr>
              <w:pStyle w:val="Normal"/>
              <w:spacing w:lineRule="atLeast" w:line="27" w:before="0" w:after="96"/>
              <w:ind w:hanging="0"/>
              <w:jc w:val="left"/>
              <w:rPr/>
            </w:pPr>
            <w:r>
              <w:rPr>
                <w:sz w:val="20"/>
                <w:szCs w:val="20"/>
              </w:rPr>
              <w:t xml:space="preserve">Информационно-методический центр. </w:t>
            </w:r>
          </w:p>
          <w:p>
            <w:pPr>
              <w:pStyle w:val="Normal"/>
              <w:spacing w:lineRule="atLeast" w:line="27" w:before="0" w:after="96"/>
              <w:ind w:hanging="0"/>
              <w:jc w:val="left"/>
              <w:rPr/>
            </w:pPr>
            <w:r>
              <w:rPr>
                <w:sz w:val="20"/>
                <w:szCs w:val="20"/>
              </w:rPr>
              <w:t>Библиотека, в том числе:</w:t>
            </w:r>
          </w:p>
          <w:p>
            <w:pPr>
              <w:pStyle w:val="Normal"/>
              <w:spacing w:lineRule="atLeast" w:line="27" w:before="0" w:after="96"/>
              <w:ind w:hanging="0"/>
              <w:jc w:val="left"/>
              <w:rPr/>
            </w:pPr>
            <w:r>
              <w:rPr>
                <w:sz w:val="20"/>
                <w:szCs w:val="20"/>
              </w:rPr>
              <w:t xml:space="preserve">- межпоселенческая библиотека (центральная районная библиотека); </w:t>
            </w:r>
          </w:p>
          <w:p>
            <w:pPr>
              <w:pStyle w:val="Normal"/>
              <w:spacing w:lineRule="atLeast" w:line="27" w:before="0" w:after="96"/>
              <w:ind w:hanging="0"/>
              <w:jc w:val="left"/>
              <w:rPr/>
            </w:pPr>
            <w:r>
              <w:rPr>
                <w:sz w:val="20"/>
                <w:szCs w:val="20"/>
              </w:rPr>
              <w:t>- детская районная библиотека;</w:t>
            </w:r>
          </w:p>
          <w:p>
            <w:pPr>
              <w:pStyle w:val="Normal"/>
              <w:spacing w:lineRule="atLeast" w:line="27" w:before="0" w:after="96"/>
              <w:ind w:hanging="0"/>
              <w:jc w:val="left"/>
              <w:rPr/>
            </w:pPr>
            <w:r>
              <w:rPr>
                <w:sz w:val="20"/>
                <w:szCs w:val="20"/>
              </w:rPr>
              <w:t>- юношеская районная библиотека;</w:t>
            </w:r>
          </w:p>
          <w:p>
            <w:pPr>
              <w:pStyle w:val="Normal"/>
              <w:spacing w:lineRule="atLeast" w:line="27" w:before="0" w:after="96"/>
              <w:ind w:hanging="0"/>
              <w:jc w:val="left"/>
              <w:rPr/>
            </w:pPr>
            <w:r>
              <w:rPr>
                <w:sz w:val="20"/>
                <w:szCs w:val="20"/>
              </w:rPr>
              <w:t>- общедоступная библиотека;</w:t>
            </w:r>
          </w:p>
          <w:p>
            <w:pPr>
              <w:pStyle w:val="Normal"/>
              <w:spacing w:lineRule="atLeast" w:line="27" w:before="0" w:after="96"/>
              <w:ind w:hanging="0"/>
              <w:jc w:val="left"/>
              <w:rPr/>
            </w:pPr>
            <w:r>
              <w:rPr>
                <w:sz w:val="20"/>
                <w:szCs w:val="20"/>
              </w:rPr>
              <w:t>- отдел внестационарного обслуживания общедоступной библиотеки поселения;</w:t>
            </w:r>
          </w:p>
          <w:p>
            <w:pPr>
              <w:pStyle w:val="Normal"/>
              <w:spacing w:lineRule="atLeast" w:line="27" w:before="0" w:after="96"/>
              <w:ind w:hanging="0"/>
              <w:jc w:val="left"/>
              <w:rPr/>
            </w:pPr>
            <w:r>
              <w:rPr>
                <w:sz w:val="20"/>
                <w:szCs w:val="20"/>
              </w:rPr>
              <w:t>- филиал общедоступной библиотеки;</w:t>
            </w:r>
          </w:p>
          <w:p>
            <w:pPr>
              <w:pStyle w:val="Normal"/>
              <w:spacing w:lineRule="atLeast" w:line="27" w:before="0" w:after="96"/>
              <w:ind w:hanging="0"/>
              <w:jc w:val="left"/>
              <w:rPr/>
            </w:pPr>
            <w:r>
              <w:rPr>
                <w:sz w:val="20"/>
                <w:szCs w:val="20"/>
              </w:rPr>
              <w:t>- детская (поселенческая) библиотека;</w:t>
            </w:r>
          </w:p>
          <w:p>
            <w:pPr>
              <w:pStyle w:val="Normal"/>
              <w:spacing w:lineRule="atLeast" w:line="27" w:before="0" w:after="96"/>
              <w:ind w:hanging="0"/>
              <w:jc w:val="left"/>
              <w:rPr/>
            </w:pPr>
            <w:r>
              <w:rPr>
                <w:sz w:val="20"/>
                <w:szCs w:val="20"/>
              </w:rPr>
              <w:t>- общедоступная библиотека с филиалом в данном населенном пункте.</w:t>
            </w:r>
          </w:p>
          <w:p>
            <w:pPr>
              <w:pStyle w:val="Normal"/>
              <w:spacing w:lineRule="atLeast" w:line="27" w:before="0" w:after="96"/>
              <w:ind w:hanging="0"/>
              <w:jc w:val="left"/>
              <w:rPr>
                <w:sz w:val="20"/>
                <w:szCs w:val="20"/>
              </w:rPr>
            </w:pPr>
            <w:r>
              <w:rPr>
                <w:sz w:val="20"/>
                <w:szCs w:val="20"/>
              </w:rPr>
              <w:t>Кинотеатр.</w:t>
            </w:r>
          </w:p>
          <w:p>
            <w:pPr>
              <w:pStyle w:val="Normal"/>
              <w:spacing w:lineRule="atLeast" w:line="27" w:before="0" w:after="96"/>
              <w:ind w:hanging="0"/>
              <w:jc w:val="left"/>
              <w:rPr>
                <w:sz w:val="20"/>
                <w:szCs w:val="20"/>
              </w:rPr>
            </w:pPr>
            <w:r>
              <w:rPr>
                <w:sz w:val="20"/>
                <w:szCs w:val="20"/>
              </w:rPr>
              <w:t>Кинозал.</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7</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Обеспечение занятий спортом в помещениях</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5.1.2</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Спортивный клуб.</w:t>
            </w:r>
          </w:p>
          <w:p>
            <w:pPr>
              <w:pStyle w:val="Normal"/>
              <w:spacing w:lineRule="atLeast" w:line="27" w:before="0" w:after="96"/>
              <w:ind w:hanging="0"/>
              <w:jc w:val="left"/>
              <w:rPr>
                <w:sz w:val="20"/>
                <w:szCs w:val="20"/>
              </w:rPr>
            </w:pPr>
            <w:r>
              <w:rPr>
                <w:sz w:val="20"/>
                <w:szCs w:val="20"/>
              </w:rPr>
              <w:t>Спортивный зал.</w:t>
            </w:r>
          </w:p>
          <w:p>
            <w:pPr>
              <w:pStyle w:val="Normal"/>
              <w:spacing w:lineRule="atLeast" w:line="27" w:before="0" w:after="96"/>
              <w:ind w:hanging="0"/>
              <w:jc w:val="left"/>
              <w:rPr/>
            </w:pPr>
            <w:r>
              <w:rPr>
                <w:sz w:val="20"/>
                <w:szCs w:val="20"/>
              </w:rPr>
              <w:t>Физкультурно-оздоровительный комплекс.</w:t>
            </w:r>
          </w:p>
          <w:p>
            <w:pPr>
              <w:pStyle w:val="Normal"/>
              <w:spacing w:lineRule="atLeast" w:line="27" w:before="0" w:after="96"/>
              <w:ind w:hanging="0"/>
              <w:jc w:val="left"/>
              <w:rPr>
                <w:sz w:val="20"/>
                <w:szCs w:val="20"/>
              </w:rPr>
            </w:pPr>
            <w:r>
              <w:rPr>
                <w:sz w:val="20"/>
                <w:szCs w:val="20"/>
              </w:rPr>
              <w:t>Крытый бассейн общего пользования.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8</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sz w:val="20"/>
                <w:szCs w:val="20"/>
              </w:rPr>
            </w:pPr>
            <w:r>
              <w:rPr>
                <w:sz w:val="20"/>
                <w:szCs w:val="20"/>
              </w:rPr>
              <w:t>Площадки для занятий спортом</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2"/>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5.1.3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firstLine="34"/>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4"/>
              <w:jc w:val="left"/>
              <w:rPr>
                <w:sz w:val="20"/>
                <w:szCs w:val="20"/>
              </w:rPr>
            </w:pPr>
            <w:r>
              <w:rPr>
                <w:sz w:val="20"/>
                <w:szCs w:val="20"/>
              </w:rPr>
              <w:t>9</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Обеспечение внутреннего правопорядка</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5"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8.3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10</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5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12</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5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13</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5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14</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5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15</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16</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r>
              <w:rPr/>
              <w:t xml:space="preserve"> </w:t>
            </w:r>
          </w:p>
          <w:p>
            <w:pPr>
              <w:pStyle w:val="Normal"/>
              <w:spacing w:lineRule="atLeast" w:line="27" w:before="0" w:after="96"/>
              <w:ind w:hanging="0"/>
              <w:jc w:val="left"/>
              <w:rPr/>
            </w:pPr>
            <w:r>
              <w:rPr>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ind w:hanging="0"/>
        <w:rPr/>
      </w:pPr>
      <w:r>
        <w:rPr/>
      </w:r>
    </w:p>
    <w:p>
      <w:pPr>
        <w:pStyle w:val="Normal"/>
        <w:spacing w:lineRule="atLeast" w:line="27" w:before="0" w:after="96"/>
        <w:rPr/>
      </w:pPr>
      <w:r>
        <w:rPr>
          <w:b/>
          <w:bCs/>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pPr>
        <w:pStyle w:val="Normal"/>
        <w:spacing w:lineRule="atLeast" w:line="27" w:before="0" w:after="96"/>
        <w:rPr/>
      </w:pPr>
      <w:r>
        <w:rPr/>
        <w:t>4.1.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5"/>
        <w:gridCol w:w="2416"/>
        <w:gridCol w:w="1"/>
        <w:gridCol w:w="1802"/>
        <w:gridCol w:w="1"/>
        <w:gridCol w:w="261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4"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2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Магазины</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4.4</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по продаже печатной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Общественное питание</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4.6</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sz w:val="20"/>
                <w:szCs w:val="20"/>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sz w:val="20"/>
                <w:szCs w:val="20"/>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r>
              <w:rPr/>
              <w:t xml:space="preserve"> </w:t>
            </w:r>
          </w:p>
          <w:p>
            <w:pPr>
              <w:pStyle w:val="Normal"/>
              <w:spacing w:lineRule="atLeast" w:line="27" w:before="0" w:after="96"/>
              <w:ind w:hanging="0"/>
              <w:jc w:val="left"/>
              <w:rPr/>
            </w:pPr>
            <w:r>
              <w:rPr>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rPr/>
      </w:pPr>
      <w:r>
        <w:rPr/>
      </w:r>
    </w:p>
    <w:p>
      <w:pPr>
        <w:pStyle w:val="Normal"/>
        <w:spacing w:lineRule="atLeast" w:line="27" w:before="0" w:after="96"/>
        <w:rPr>
          <w:b/>
          <w:b/>
          <w:bCs/>
        </w:rPr>
      </w:pPr>
      <w:r>
        <w:rPr>
          <w:b/>
          <w:bCs/>
        </w:rPr>
        <w:t>5. Вспомогательные виды разрешённого использования земельных участков и объектов капитального строительства</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3853"/>
        <w:gridCol w:w="1963"/>
        <w:gridCol w:w="1669"/>
        <w:gridCol w:w="2169"/>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48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1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38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196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6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1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7485"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2.1, 2.1.1, 2.3, 2.5, 2.2, 12.0.1, 12.0.2, 2.7.1, 3.1.1, 3.1.2, 3.2.3, 3.3, 3.4.1, 3.5.1, 3.6.1, 4.4, 4.6, 5.1.2, 5.1.3, 8.3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ind w:hanging="0"/>
              <w:jc w:val="left"/>
              <w:rPr/>
            </w:pPr>
            <w:r>
              <w:rPr>
                <w:sz w:val="20"/>
                <w:szCs w:val="20"/>
              </w:rPr>
              <w:t>Индивидуальные гаражи и хозяйственные постройки для видов разрешенного использования жилой застройки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8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8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питьевого водоснабжения (колодца) – не менее 25 м. </w:t>
            </w:r>
          </w:p>
        </w:tc>
      </w:tr>
    </w:tbl>
    <w:p>
      <w:pPr>
        <w:pStyle w:val="Normal"/>
        <w:spacing w:lineRule="atLeast" w:line="27" w:before="0" w:after="96"/>
        <w:rPr/>
      </w:pPr>
      <w:r>
        <w:rPr/>
      </w:r>
    </w:p>
    <w:p>
      <w:pPr>
        <w:pStyle w:val="3"/>
        <w:spacing w:lineRule="atLeast" w:line="27" w:before="0" w:after="96"/>
        <w:ind w:left="720" w:right="0" w:firstLine="709"/>
        <w:rPr/>
      </w:pPr>
      <w:bookmarkStart w:id="36" w:name="__RefHeading___Toc24472430"/>
      <w:bookmarkEnd w:id="36"/>
      <w:r>
        <w:rPr>
          <w:rFonts w:cs="Times New Roman" w:ascii="Times New Roman" w:hAnsi="Times New Roman"/>
          <w:bCs w:val="false"/>
          <w:color w:val="000000"/>
        </w:rPr>
        <w:t xml:space="preserve">Статья 32. Зона общественно-делового назначения (ОД) </w:t>
      </w:r>
    </w:p>
    <w:p>
      <w:pPr>
        <w:pStyle w:val="Normal"/>
        <w:spacing w:lineRule="atLeast" w:line="27" w:before="0" w:after="96"/>
        <w:rPr/>
      </w:pPr>
      <w:r>
        <w:rPr/>
        <w:t xml:space="preserve">1. </w:t>
      </w:r>
      <w:bookmarkStart w:id="37" w:name="_Hlk24396809"/>
      <w:r>
        <w:rPr/>
        <w:t>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pPr>
        <w:pStyle w:val="Normal"/>
        <w:spacing w:lineRule="atLeast" w:line="27" w:before="0" w:after="96"/>
        <w:rPr/>
      </w:pPr>
      <w:bookmarkEnd w:id="37"/>
      <w:r>
        <w:rPr/>
        <w:t>2. В состав общественно-деловых зон могут включаться:</w:t>
      </w:r>
    </w:p>
    <w:p>
      <w:pPr>
        <w:pStyle w:val="Normal"/>
        <w:spacing w:lineRule="atLeast" w:line="27" w:before="0" w:after="96"/>
        <w:rPr/>
      </w:pPr>
      <w:r>
        <w:rPr/>
        <w:t>1) зоны делового, общественного и коммерческого назначения;</w:t>
      </w:r>
    </w:p>
    <w:p>
      <w:pPr>
        <w:pStyle w:val="Normal"/>
        <w:spacing w:lineRule="atLeast" w:line="27" w:before="0" w:after="96"/>
        <w:rPr/>
      </w:pPr>
      <w:r>
        <w:rPr/>
        <w:t>2) зоны размещения объектов социального и коммунально-бытового назначения;</w:t>
      </w:r>
    </w:p>
    <w:p>
      <w:pPr>
        <w:pStyle w:val="Normal"/>
        <w:spacing w:lineRule="atLeast" w:line="27" w:before="0" w:after="96"/>
        <w:rPr/>
      </w:pPr>
      <w:r>
        <w:rPr/>
        <w:t>3) зоны обслуживания объектов, необходимых для осуществления производственной и предпринимательской деятельности;</w:t>
      </w:r>
    </w:p>
    <w:p>
      <w:pPr>
        <w:pStyle w:val="Normal"/>
        <w:spacing w:lineRule="atLeast" w:line="27" w:before="0" w:after="96"/>
        <w:rPr/>
      </w:pPr>
      <w:r>
        <w:rPr/>
        <w:t>4) общественно-деловые зоны иных видов.</w:t>
      </w:r>
    </w:p>
    <w:p>
      <w:pPr>
        <w:pStyle w:val="Normal"/>
        <w:spacing w:lineRule="atLeast" w:line="27" w:before="0" w:after="96"/>
        <w:rPr/>
      </w:pPr>
      <w:r>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Normal"/>
        <w:spacing w:lineRule="atLeast" w:line="27" w:before="0" w:after="96"/>
        <w:rPr/>
      </w:pPr>
      <w:r>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pPr>
        <w:pStyle w:val="Normal"/>
        <w:spacing w:lineRule="atLeast" w:line="27" w:before="0" w:after="96"/>
        <w:rPr/>
      </w:pPr>
      <w:r>
        <w:rPr>
          <w:b/>
          <w:bCs/>
        </w:rPr>
        <w:t>4.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и организациям бытовых услуг;</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социальной помощи;</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медицинской помощи;</w:t>
      </w:r>
    </w:p>
    <w:p>
      <w:pPr>
        <w:pStyle w:val="Normal"/>
        <w:spacing w:lineRule="atLeast" w:line="27" w:before="0" w:after="96"/>
        <w:rPr/>
      </w:pPr>
      <w:r>
        <w:rPr/>
        <w:t>- строительство, содержание и использование зданий, сооружений, предназначенных воспитания, образования и просвещения;</w:t>
      </w:r>
    </w:p>
    <w:p>
      <w:pPr>
        <w:pStyle w:val="Normal"/>
        <w:spacing w:lineRule="atLeast" w:line="27" w:before="0" w:after="96"/>
        <w:rPr/>
      </w:pPr>
      <w:r>
        <w:rPr/>
        <w:t>- строительство, содержание и использование зданий, сооружений, предназначенных для отправления религиозных обрядов;</w:t>
      </w:r>
    </w:p>
    <w:p>
      <w:pPr>
        <w:pStyle w:val="Normal"/>
        <w:spacing w:lineRule="atLeast" w:line="27" w:before="0" w:after="96"/>
        <w:rPr/>
      </w:pPr>
      <w:r>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p>
    <w:p>
      <w:pPr>
        <w:pStyle w:val="Normal"/>
        <w:spacing w:lineRule="atLeast" w:line="27" w:before="0" w:after="96"/>
        <w:rPr/>
      </w:pPr>
      <w:r>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pPr>
        <w:pStyle w:val="Normal"/>
        <w:spacing w:lineRule="atLeast" w:line="27" w:before="0" w:after="96"/>
        <w:rPr/>
      </w:pPr>
      <w:r>
        <w:rPr/>
        <w:t>- строительство, содержание и использование жилых помещений различного вида, и обеспечение проживания в них.</w:t>
      </w:r>
    </w:p>
    <w:p>
      <w:pPr>
        <w:pStyle w:val="Normal"/>
        <w:spacing w:lineRule="atLeast" w:line="27" w:before="0" w:after="96"/>
        <w:rPr/>
      </w:pPr>
      <w:r>
        <w:rPr/>
        <w:t>4.1.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58"/>
        <w:gridCol w:w="2489"/>
        <w:gridCol w:w="1761"/>
        <w:gridCol w:w="264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08"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3.1.1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sz w:val="20"/>
                <w:szCs w:val="20"/>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sz w:val="20"/>
                <w:szCs w:val="20"/>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канализация.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Административные здания организаций, обеспечивающих предоставление коммунальных услуг</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 xml:space="preserve">Бытовое обслуживание </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предназначенные для оказания населению или организациям бытовых услуг:</w:t>
            </w:r>
          </w:p>
          <w:p>
            <w:pPr>
              <w:pStyle w:val="Normal"/>
              <w:spacing w:lineRule="atLeast" w:line="27" w:before="0" w:after="96"/>
              <w:ind w:hanging="0"/>
              <w:jc w:val="left"/>
              <w:rPr/>
            </w:pPr>
            <w:r>
              <w:rPr>
                <w:sz w:val="20"/>
                <w:szCs w:val="20"/>
              </w:rPr>
              <w:t>- мастерская мелкого ремонта;</w:t>
            </w:r>
          </w:p>
          <w:p>
            <w:pPr>
              <w:pStyle w:val="Normal"/>
              <w:spacing w:lineRule="atLeast" w:line="27" w:before="0" w:after="96"/>
              <w:ind w:hanging="0"/>
              <w:jc w:val="left"/>
              <w:rPr/>
            </w:pPr>
            <w:r>
              <w:rPr>
                <w:sz w:val="20"/>
                <w:szCs w:val="20"/>
              </w:rPr>
              <w:t xml:space="preserve">- ателье; </w:t>
            </w:r>
          </w:p>
          <w:p>
            <w:pPr>
              <w:pStyle w:val="Normal"/>
              <w:spacing w:lineRule="atLeast" w:line="27" w:before="0" w:after="96"/>
              <w:ind w:hanging="0"/>
              <w:jc w:val="left"/>
              <w:rPr/>
            </w:pPr>
            <w:r>
              <w:rPr>
                <w:sz w:val="20"/>
                <w:szCs w:val="20"/>
              </w:rPr>
              <w:t xml:space="preserve">- баня; </w:t>
            </w:r>
          </w:p>
          <w:p>
            <w:pPr>
              <w:pStyle w:val="Normal"/>
              <w:spacing w:lineRule="atLeast" w:line="27" w:before="0" w:after="96"/>
              <w:ind w:hanging="0"/>
              <w:jc w:val="left"/>
              <w:rPr/>
            </w:pPr>
            <w:r>
              <w:rPr>
                <w:sz w:val="20"/>
                <w:szCs w:val="20"/>
              </w:rPr>
              <w:t xml:space="preserve">- парикмахерская; </w:t>
            </w:r>
          </w:p>
          <w:p>
            <w:pPr>
              <w:pStyle w:val="Normal"/>
              <w:spacing w:lineRule="atLeast" w:line="27" w:before="0" w:after="96"/>
              <w:ind w:hanging="0"/>
              <w:jc w:val="left"/>
              <w:rPr/>
            </w:pPr>
            <w:r>
              <w:rPr>
                <w:sz w:val="20"/>
                <w:szCs w:val="20"/>
              </w:rPr>
              <w:t xml:space="preserve">- прачечная; </w:t>
            </w:r>
          </w:p>
          <w:p>
            <w:pPr>
              <w:pStyle w:val="Normal"/>
              <w:spacing w:lineRule="atLeast" w:line="27" w:before="0" w:after="96"/>
              <w:ind w:hanging="0"/>
              <w:jc w:val="left"/>
              <w:rPr>
                <w:sz w:val="20"/>
                <w:szCs w:val="20"/>
              </w:rPr>
            </w:pPr>
            <w:r>
              <w:rPr>
                <w:sz w:val="20"/>
                <w:szCs w:val="20"/>
              </w:rPr>
              <w:t>- прачечная самообслуживания;</w:t>
            </w:r>
          </w:p>
          <w:p>
            <w:pPr>
              <w:pStyle w:val="Normal"/>
              <w:spacing w:lineRule="atLeast" w:line="27" w:before="0" w:after="96"/>
              <w:ind w:hanging="0"/>
              <w:jc w:val="left"/>
              <w:rPr>
                <w:sz w:val="20"/>
                <w:szCs w:val="20"/>
              </w:rPr>
            </w:pPr>
            <w:r>
              <w:rPr>
                <w:sz w:val="20"/>
                <w:szCs w:val="20"/>
              </w:rPr>
              <w:t>- фабрика прачечная;</w:t>
            </w:r>
          </w:p>
          <w:p>
            <w:pPr>
              <w:pStyle w:val="Normal"/>
              <w:spacing w:lineRule="atLeast" w:line="27" w:before="0" w:after="96"/>
              <w:ind w:hanging="0"/>
              <w:jc w:val="left"/>
              <w:rPr/>
            </w:pPr>
            <w:r>
              <w:rPr>
                <w:sz w:val="20"/>
                <w:szCs w:val="20"/>
              </w:rPr>
              <w:t>- химчистка;</w:t>
            </w:r>
          </w:p>
          <w:p>
            <w:pPr>
              <w:pStyle w:val="Normal"/>
              <w:spacing w:lineRule="atLeast" w:line="27" w:before="0" w:after="96"/>
              <w:ind w:hanging="0"/>
              <w:jc w:val="left"/>
              <w:rPr>
                <w:sz w:val="20"/>
                <w:szCs w:val="20"/>
              </w:rPr>
            </w:pPr>
            <w:r>
              <w:rPr>
                <w:sz w:val="20"/>
                <w:szCs w:val="20"/>
              </w:rPr>
              <w:t>- химчистка самообслуживания;</w:t>
            </w:r>
          </w:p>
          <w:p>
            <w:pPr>
              <w:pStyle w:val="Normal"/>
              <w:spacing w:lineRule="atLeast" w:line="27" w:before="0" w:after="96"/>
              <w:ind w:hanging="0"/>
              <w:jc w:val="left"/>
              <w:rPr>
                <w:sz w:val="20"/>
                <w:szCs w:val="20"/>
              </w:rPr>
            </w:pPr>
            <w:r>
              <w:rPr>
                <w:sz w:val="20"/>
                <w:szCs w:val="20"/>
              </w:rPr>
              <w:t>- фабрика химчистка;</w:t>
            </w:r>
          </w:p>
          <w:p>
            <w:pPr>
              <w:pStyle w:val="Normal"/>
              <w:spacing w:lineRule="atLeast" w:line="27" w:before="0" w:after="96"/>
              <w:ind w:hanging="0"/>
              <w:jc w:val="left"/>
              <w:rPr/>
            </w:pPr>
            <w:r>
              <w:rPr>
                <w:sz w:val="20"/>
                <w:szCs w:val="20"/>
              </w:rPr>
              <w:t>- похоронное бюро.</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Амбулаторное ветеринарное обслуживание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3.10.1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предназначенные для оказания ветеринарных услуг без содержания животных.</w:t>
            </w:r>
          </w:p>
          <w:p>
            <w:pPr>
              <w:pStyle w:val="Normal"/>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Оказание социальной помощи населению</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3.2.2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Служба занятости населения.</w:t>
            </w:r>
          </w:p>
          <w:p>
            <w:pPr>
              <w:pStyle w:val="Normal"/>
              <w:spacing w:lineRule="atLeast" w:line="27" w:before="0" w:after="96"/>
              <w:ind w:hanging="0"/>
              <w:jc w:val="left"/>
              <w:rPr/>
            </w:pPr>
            <w:r>
              <w:rPr>
                <w:sz w:val="20"/>
                <w:szCs w:val="20"/>
              </w:rPr>
              <w:t>Пункт питания малоимущих граждан.</w:t>
            </w:r>
          </w:p>
          <w:p>
            <w:pPr>
              <w:pStyle w:val="Normal"/>
              <w:spacing w:lineRule="atLeast" w:line="27" w:before="0" w:after="96"/>
              <w:ind w:hanging="0"/>
              <w:jc w:val="left"/>
              <w:rPr/>
            </w:pPr>
            <w:r>
              <w:rPr>
                <w:sz w:val="20"/>
                <w:szCs w:val="20"/>
              </w:rPr>
              <w:t xml:space="preserve">Объекты для размещения общественных некоммерческих организаций: </w:t>
            </w:r>
          </w:p>
          <w:p>
            <w:pPr>
              <w:pStyle w:val="Normal"/>
              <w:spacing w:lineRule="atLeast" w:line="27" w:before="0" w:after="96"/>
              <w:ind w:hanging="0"/>
              <w:jc w:val="left"/>
              <w:rPr>
                <w:sz w:val="20"/>
                <w:szCs w:val="20"/>
              </w:rPr>
            </w:pPr>
            <w:r>
              <w:rPr>
                <w:sz w:val="20"/>
                <w:szCs w:val="20"/>
              </w:rPr>
              <w:t>- некоммерческих фондов;</w:t>
            </w:r>
          </w:p>
          <w:p>
            <w:pPr>
              <w:pStyle w:val="Normal"/>
              <w:spacing w:lineRule="atLeast" w:line="27" w:before="0" w:after="96"/>
              <w:ind w:hanging="0"/>
              <w:jc w:val="left"/>
              <w:rPr>
                <w:sz w:val="20"/>
                <w:szCs w:val="20"/>
              </w:rPr>
            </w:pPr>
            <w:r>
              <w:rPr>
                <w:sz w:val="20"/>
                <w:szCs w:val="20"/>
              </w:rPr>
              <w:t xml:space="preserve">- благотворительных организаций; </w:t>
            </w:r>
          </w:p>
          <w:p>
            <w:pPr>
              <w:pStyle w:val="Normal"/>
              <w:spacing w:lineRule="atLeast" w:line="27" w:before="0" w:after="96"/>
              <w:ind w:hanging="0"/>
              <w:jc w:val="left"/>
              <w:rPr>
                <w:sz w:val="20"/>
                <w:szCs w:val="20"/>
              </w:rPr>
            </w:pPr>
            <w:r>
              <w:rPr>
                <w:sz w:val="20"/>
                <w:szCs w:val="20"/>
              </w:rPr>
              <w:t>Клуб по интересам.</w:t>
            </w:r>
          </w:p>
          <w:p>
            <w:pPr>
              <w:pStyle w:val="Normal"/>
              <w:spacing w:lineRule="atLeast" w:line="27" w:before="0" w:after="96"/>
              <w:ind w:hanging="0"/>
              <w:jc w:val="left"/>
              <w:rPr/>
            </w:pPr>
            <w:r>
              <w:rPr>
                <w:sz w:val="20"/>
                <w:szCs w:val="20"/>
              </w:rPr>
              <w:t>Центр (отделения) социальной помощи на дому (центр социального обслуживания, в том числе комплексный и для граждан пожилого возраста и инвалидов, центр социальной помощи).</w:t>
            </w:r>
          </w:p>
          <w:p>
            <w:pPr>
              <w:pStyle w:val="Normal"/>
              <w:spacing w:lineRule="atLeast" w:line="27" w:before="0" w:after="96"/>
              <w:ind w:hanging="0"/>
              <w:jc w:val="left"/>
              <w:rPr/>
            </w:pPr>
            <w:r>
              <w:rPr>
                <w:sz w:val="20"/>
                <w:szCs w:val="20"/>
              </w:rPr>
              <w:t>Центр социального обслуживания населения.</w:t>
            </w:r>
          </w:p>
          <w:p>
            <w:pPr>
              <w:pStyle w:val="Normal"/>
              <w:spacing w:lineRule="atLeast" w:line="27" w:before="0" w:after="96"/>
              <w:ind w:hanging="0"/>
              <w:jc w:val="left"/>
              <w:rPr>
                <w:sz w:val="20"/>
                <w:szCs w:val="20"/>
              </w:rPr>
            </w:pPr>
            <w:r>
              <w:rPr>
                <w:sz w:val="20"/>
                <w:szCs w:val="20"/>
              </w:rPr>
              <w:t>Пенсионная служба.</w:t>
            </w:r>
          </w:p>
          <w:p>
            <w:pPr>
              <w:pStyle w:val="Normal"/>
              <w:spacing w:lineRule="atLeast" w:line="27" w:before="0" w:after="96"/>
              <w:ind w:hanging="0"/>
              <w:jc w:val="left"/>
              <w:rPr/>
            </w:pPr>
            <w:r>
              <w:rPr>
                <w:sz w:val="20"/>
                <w:szCs w:val="20"/>
              </w:rPr>
              <w:t>Специализированная служба социально-медицинского обслуживания, в том числе граждан пожилого возраста и инвалидов.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Дома социального обслуживания</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3.2.1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Дом престарелых.</w:t>
            </w:r>
          </w:p>
          <w:p>
            <w:pPr>
              <w:pStyle w:val="Normal"/>
              <w:spacing w:lineRule="atLeast" w:line="27" w:before="0" w:after="96"/>
              <w:ind w:hanging="0"/>
              <w:jc w:val="left"/>
              <w:rPr>
                <w:sz w:val="20"/>
                <w:szCs w:val="20"/>
              </w:rPr>
            </w:pPr>
            <w:r>
              <w:rPr>
                <w:sz w:val="20"/>
                <w:szCs w:val="20"/>
              </w:rPr>
              <w:t>Дом ребенка.</w:t>
            </w:r>
          </w:p>
          <w:p>
            <w:pPr>
              <w:pStyle w:val="Normal"/>
              <w:spacing w:lineRule="atLeast" w:line="27" w:before="0" w:after="96"/>
              <w:ind w:hanging="0"/>
              <w:jc w:val="left"/>
              <w:rPr>
                <w:sz w:val="20"/>
                <w:szCs w:val="20"/>
              </w:rPr>
            </w:pPr>
            <w:r>
              <w:rPr>
                <w:sz w:val="20"/>
                <w:szCs w:val="20"/>
              </w:rPr>
              <w:t>Детский дом.</w:t>
            </w:r>
          </w:p>
          <w:p>
            <w:pPr>
              <w:pStyle w:val="Normal"/>
              <w:spacing w:lineRule="atLeast" w:line="27" w:before="0" w:after="96"/>
              <w:ind w:hanging="0"/>
              <w:jc w:val="left"/>
              <w:rPr/>
            </w:pPr>
            <w:r>
              <w:rPr>
                <w:sz w:val="20"/>
                <w:szCs w:val="20"/>
              </w:rPr>
              <w:t>Пункт ночлега для бездомных граждан.</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7</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Оказание услуг связи</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3.2.3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ind w:hanging="0"/>
              <w:jc w:val="left"/>
              <w:rPr>
                <w:sz w:val="20"/>
                <w:szCs w:val="20"/>
              </w:rPr>
            </w:pPr>
            <w:r>
              <w:rPr>
                <w:sz w:val="20"/>
                <w:szCs w:val="20"/>
              </w:rPr>
              <w:t>Отделение почтовой связи.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8</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40"/>
              <w:ind w:hanging="0"/>
              <w:jc w:val="left"/>
              <w:rPr/>
            </w:pPr>
            <w:r>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8.3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Объекты гражданской обороны.</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9</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Амбулаторно-поликлиническое обслуживание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ind w:hanging="0"/>
              <w:jc w:val="left"/>
              <w:rPr/>
            </w:pPr>
            <w:r>
              <w:rPr>
                <w:sz w:val="20"/>
                <w:szCs w:val="20"/>
              </w:rPr>
              <w:t>- амбулаторно-поликлиническое учреждение;</w:t>
            </w:r>
          </w:p>
          <w:p>
            <w:pPr>
              <w:pStyle w:val="Normal"/>
              <w:spacing w:lineRule="atLeast" w:line="27" w:before="0" w:after="96"/>
              <w:ind w:hanging="0"/>
              <w:jc w:val="left"/>
              <w:rPr>
                <w:sz w:val="20"/>
                <w:szCs w:val="20"/>
              </w:rPr>
            </w:pPr>
            <w:r>
              <w:rPr>
                <w:sz w:val="20"/>
                <w:szCs w:val="20"/>
              </w:rPr>
              <w:t xml:space="preserve">- фельдшерско-акушерский пункт; </w:t>
            </w:r>
          </w:p>
          <w:p>
            <w:pPr>
              <w:pStyle w:val="Normal"/>
              <w:spacing w:lineRule="atLeast" w:line="27" w:before="0" w:after="96"/>
              <w:ind w:hanging="0"/>
              <w:jc w:val="left"/>
              <w:rPr>
                <w:sz w:val="20"/>
                <w:szCs w:val="20"/>
              </w:rPr>
            </w:pPr>
            <w:r>
              <w:rPr>
                <w:sz w:val="20"/>
                <w:szCs w:val="20"/>
              </w:rPr>
              <w:t>- пункт здравоохранения;</w:t>
            </w:r>
          </w:p>
          <w:p>
            <w:pPr>
              <w:pStyle w:val="Normal"/>
              <w:spacing w:lineRule="atLeast" w:line="27" w:before="0" w:after="96"/>
              <w:ind w:hanging="0"/>
              <w:jc w:val="left"/>
              <w:rPr>
                <w:sz w:val="20"/>
                <w:szCs w:val="20"/>
              </w:rPr>
            </w:pPr>
            <w:r>
              <w:rPr>
                <w:sz w:val="20"/>
                <w:szCs w:val="20"/>
              </w:rPr>
              <w:t xml:space="preserve">- центр матери и ребенка; </w:t>
            </w:r>
          </w:p>
          <w:p>
            <w:pPr>
              <w:pStyle w:val="Normal"/>
              <w:spacing w:lineRule="atLeast" w:line="27" w:before="0" w:after="96"/>
              <w:ind w:hanging="0"/>
              <w:jc w:val="left"/>
              <w:rPr>
                <w:sz w:val="20"/>
                <w:szCs w:val="20"/>
              </w:rPr>
            </w:pPr>
            <w:r>
              <w:rPr>
                <w:sz w:val="20"/>
                <w:szCs w:val="20"/>
              </w:rPr>
              <w:t xml:space="preserve">- диагностический центр; </w:t>
            </w:r>
          </w:p>
          <w:p>
            <w:pPr>
              <w:pStyle w:val="Normal"/>
              <w:spacing w:lineRule="atLeast" w:line="27" w:before="0" w:after="96"/>
              <w:ind w:hanging="0"/>
              <w:jc w:val="left"/>
              <w:rPr>
                <w:sz w:val="20"/>
                <w:szCs w:val="20"/>
              </w:rPr>
            </w:pPr>
            <w:r>
              <w:rPr>
                <w:sz w:val="20"/>
                <w:szCs w:val="20"/>
              </w:rPr>
              <w:t xml:space="preserve">- молочная кухня; </w:t>
            </w:r>
          </w:p>
          <w:p>
            <w:pPr>
              <w:pStyle w:val="Normal"/>
              <w:spacing w:lineRule="atLeast" w:line="27" w:before="0" w:after="96"/>
              <w:ind w:hanging="0"/>
              <w:jc w:val="left"/>
              <w:rPr>
                <w:sz w:val="20"/>
                <w:szCs w:val="20"/>
              </w:rPr>
            </w:pPr>
            <w:r>
              <w:rPr>
                <w:sz w:val="20"/>
                <w:szCs w:val="20"/>
              </w:rPr>
              <w:t>- станция донорства крови;</w:t>
            </w:r>
          </w:p>
          <w:p>
            <w:pPr>
              <w:pStyle w:val="Normal"/>
              <w:spacing w:lineRule="atLeast" w:line="27" w:before="0" w:after="96"/>
              <w:ind w:hanging="0"/>
              <w:jc w:val="left"/>
              <w:rPr/>
            </w:pPr>
            <w:r>
              <w:rPr>
                <w:sz w:val="20"/>
                <w:szCs w:val="20"/>
              </w:rPr>
              <w:t>- клиническая лаборатория.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10</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Стационарное медицинское обслуживание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spacing w:lineRule="atLeast" w:line="27" w:before="0" w:after="40"/>
              <w:ind w:hanging="0"/>
              <w:jc w:val="left"/>
              <w:rPr/>
            </w:pPr>
            <w:r>
              <w:rPr>
                <w:sz w:val="20"/>
                <w:szCs w:val="20"/>
              </w:rPr>
              <w:t>размещение станций скорой помощи;</w:t>
            </w:r>
          </w:p>
          <w:p>
            <w:pPr>
              <w:pStyle w:val="Normal"/>
              <w:spacing w:lineRule="atLeast" w:line="27" w:before="0" w:after="40"/>
              <w:ind w:hanging="0"/>
              <w:jc w:val="left"/>
              <w:rPr>
                <w:sz w:val="20"/>
                <w:szCs w:val="20"/>
              </w:rPr>
            </w:pPr>
            <w:r>
              <w:rPr>
                <w:sz w:val="20"/>
                <w:szCs w:val="20"/>
              </w:rPr>
              <w:t>размещение площадок санитарной авиации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3.4.2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Объект, предназначенный для оказания гражданам медицинской помощи в стационаре:</w:t>
            </w:r>
          </w:p>
          <w:p>
            <w:pPr>
              <w:pStyle w:val="Normal"/>
              <w:spacing w:lineRule="atLeast" w:line="27" w:before="0" w:after="96"/>
              <w:ind w:hanging="0"/>
              <w:jc w:val="left"/>
              <w:rPr>
                <w:sz w:val="20"/>
                <w:szCs w:val="20"/>
              </w:rPr>
            </w:pPr>
            <w:r>
              <w:rPr>
                <w:sz w:val="20"/>
                <w:szCs w:val="20"/>
              </w:rPr>
              <w:t xml:space="preserve">- больница; </w:t>
            </w:r>
          </w:p>
          <w:p>
            <w:pPr>
              <w:pStyle w:val="Normal"/>
              <w:spacing w:lineRule="atLeast" w:line="27" w:before="0" w:after="96"/>
              <w:ind w:hanging="0"/>
              <w:jc w:val="left"/>
              <w:rPr/>
            </w:pPr>
            <w:r>
              <w:rPr>
                <w:sz w:val="20"/>
                <w:szCs w:val="20"/>
              </w:rPr>
              <w:t>- родильный дом;</w:t>
            </w:r>
          </w:p>
          <w:p>
            <w:pPr>
              <w:pStyle w:val="Normal"/>
              <w:spacing w:lineRule="atLeast" w:line="27" w:before="0" w:after="96"/>
              <w:ind w:hanging="0"/>
              <w:jc w:val="left"/>
              <w:rPr>
                <w:sz w:val="20"/>
                <w:szCs w:val="20"/>
              </w:rPr>
            </w:pPr>
            <w:r>
              <w:rPr>
                <w:sz w:val="20"/>
                <w:szCs w:val="20"/>
              </w:rPr>
              <w:t xml:space="preserve">- диспансер; </w:t>
            </w:r>
          </w:p>
          <w:p>
            <w:pPr>
              <w:pStyle w:val="Normal"/>
              <w:spacing w:lineRule="atLeast" w:line="27" w:before="0" w:after="96"/>
              <w:ind w:hanging="0"/>
              <w:jc w:val="left"/>
              <w:rPr/>
            </w:pPr>
            <w:r>
              <w:rPr>
                <w:sz w:val="20"/>
                <w:szCs w:val="20"/>
              </w:rPr>
              <w:t>- научно-медицинское учреждение</w:t>
            </w:r>
          </w:p>
          <w:p>
            <w:pPr>
              <w:pStyle w:val="Normal"/>
              <w:spacing w:lineRule="atLeast" w:line="27" w:before="0" w:after="96"/>
              <w:ind w:hanging="0"/>
              <w:jc w:val="left"/>
              <w:rPr/>
            </w:pPr>
            <w:r>
              <w:rPr>
                <w:sz w:val="20"/>
                <w:szCs w:val="20"/>
              </w:rPr>
              <w:t>- объект, обеспечивающий оказание услуги по лечению в стационаре.</w:t>
            </w:r>
          </w:p>
          <w:p>
            <w:pPr>
              <w:pStyle w:val="Normal"/>
              <w:spacing w:lineRule="atLeast" w:line="27" w:before="0" w:after="96"/>
              <w:ind w:hanging="0"/>
              <w:jc w:val="left"/>
              <w:rPr>
                <w:sz w:val="20"/>
                <w:szCs w:val="20"/>
              </w:rPr>
            </w:pPr>
            <w:r>
              <w:rPr>
                <w:sz w:val="20"/>
                <w:szCs w:val="20"/>
              </w:rPr>
              <w:t>Станция скорой медицинской помощи.</w:t>
            </w:r>
          </w:p>
          <w:p>
            <w:pPr>
              <w:pStyle w:val="Normal"/>
              <w:spacing w:lineRule="atLeast" w:line="27" w:before="0" w:after="96"/>
              <w:ind w:hanging="0"/>
              <w:jc w:val="left"/>
              <w:rPr>
                <w:sz w:val="20"/>
                <w:szCs w:val="20"/>
              </w:rPr>
            </w:pPr>
            <w:r>
              <w:rPr>
                <w:sz w:val="20"/>
                <w:szCs w:val="20"/>
              </w:rPr>
              <w:t xml:space="preserve">Площадка санитарной авиации. </w:t>
            </w:r>
          </w:p>
          <w:p>
            <w:pPr>
              <w:pStyle w:val="Normal"/>
              <w:spacing w:lineRule="atLeast" w:line="27" w:before="0" w:after="96"/>
              <w:ind w:hanging="0"/>
              <w:jc w:val="left"/>
              <w:rPr>
                <w:sz w:val="20"/>
                <w:szCs w:val="20"/>
              </w:rPr>
            </w:pPr>
            <w:r>
              <w:rPr>
                <w:sz w:val="20"/>
                <w:szCs w:val="20"/>
              </w:rPr>
              <w:t>Аптека.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11</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Медицинские организации особого назначения</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trPr>
          <w:trHeight w:val="1074" w:hRule="atLeast"/>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Дошкольное, начальное и среднее общее образование</w:t>
            </w:r>
          </w:p>
          <w:p>
            <w:pPr>
              <w:pStyle w:val="Normal"/>
              <w:spacing w:lineRule="atLeast" w:line="27" w:before="0" w:after="40"/>
              <w:ind w:hanging="0"/>
              <w:jc w:val="left"/>
              <w:rPr>
                <w:sz w:val="20"/>
                <w:szCs w:val="20"/>
                <w:highlight w:val="cyan"/>
              </w:rPr>
            </w:pPr>
            <w:r>
              <w:rPr>
                <w:sz w:val="20"/>
                <w:szCs w:val="20"/>
                <w:highlight w:val="cyan"/>
              </w:rPr>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pPr>
              <w:pStyle w:val="Normal"/>
              <w:spacing w:lineRule="atLeast" w:line="27" w:before="0" w:after="40"/>
              <w:ind w:hanging="0"/>
              <w:jc w:val="left"/>
              <w:rPr>
                <w:sz w:val="20"/>
                <w:szCs w:val="20"/>
                <w:highlight w:val="cyan"/>
              </w:rPr>
            </w:pPr>
            <w:r>
              <w:rPr>
                <w:sz w:val="20"/>
                <w:szCs w:val="20"/>
                <w:highlight w:val="cyan"/>
              </w:rPr>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3.5.1</w:t>
            </w:r>
          </w:p>
          <w:p>
            <w:pPr>
              <w:pStyle w:val="Normal"/>
              <w:spacing w:lineRule="atLeast" w:line="27" w:before="0" w:after="40"/>
              <w:ind w:hanging="0"/>
              <w:jc w:val="left"/>
              <w:rPr>
                <w:sz w:val="20"/>
                <w:szCs w:val="20"/>
                <w:highlight w:val="cyan"/>
              </w:rPr>
            </w:pPr>
            <w:r>
              <w:rPr>
                <w:sz w:val="20"/>
                <w:szCs w:val="20"/>
                <w:highlight w:val="cyan"/>
              </w:rPr>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предназначенные для просвещения, дошкольного, начального и среднего общего образования:</w:t>
            </w:r>
          </w:p>
          <w:p>
            <w:pPr>
              <w:pStyle w:val="Normal"/>
              <w:spacing w:lineRule="atLeast" w:line="27" w:before="0" w:after="96"/>
              <w:ind w:hanging="0"/>
              <w:jc w:val="left"/>
              <w:rPr/>
            </w:pPr>
            <w:r>
              <w:rPr>
                <w:sz w:val="20"/>
                <w:szCs w:val="20"/>
              </w:rPr>
              <w:t>- дошкольное образовательное учреждение;</w:t>
            </w:r>
          </w:p>
          <w:p>
            <w:pPr>
              <w:pStyle w:val="Normal"/>
              <w:spacing w:lineRule="atLeast" w:line="27" w:before="0" w:after="96"/>
              <w:ind w:hanging="0"/>
              <w:jc w:val="left"/>
              <w:rPr>
                <w:sz w:val="20"/>
                <w:szCs w:val="20"/>
              </w:rPr>
            </w:pPr>
            <w:r>
              <w:rPr>
                <w:sz w:val="20"/>
                <w:szCs w:val="20"/>
              </w:rPr>
              <w:t>- общеобразовательное учреждение;</w:t>
            </w:r>
          </w:p>
          <w:p>
            <w:pPr>
              <w:pStyle w:val="Normal"/>
              <w:spacing w:lineRule="atLeast" w:line="27" w:before="0" w:after="96"/>
              <w:ind w:hanging="0"/>
              <w:jc w:val="left"/>
              <w:rPr/>
            </w:pPr>
            <w:r>
              <w:rPr>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ind w:hanging="0"/>
              <w:jc w:val="left"/>
              <w:rPr/>
            </w:pPr>
            <w:r>
              <w:rPr>
                <w:sz w:val="20"/>
                <w:szCs w:val="20"/>
              </w:rPr>
              <w:t>- дом творчества школьников;</w:t>
            </w:r>
          </w:p>
          <w:p>
            <w:pPr>
              <w:pStyle w:val="Normal"/>
              <w:spacing w:lineRule="atLeast" w:line="27" w:before="0" w:after="96"/>
              <w:ind w:hanging="0"/>
              <w:jc w:val="left"/>
              <w:rPr>
                <w:sz w:val="20"/>
                <w:szCs w:val="20"/>
              </w:rPr>
            </w:pPr>
            <w:r>
              <w:rPr>
                <w:sz w:val="20"/>
                <w:szCs w:val="20"/>
              </w:rPr>
              <w:t>- станция юных техников;</w:t>
            </w:r>
          </w:p>
          <w:p>
            <w:pPr>
              <w:pStyle w:val="Normal"/>
              <w:spacing w:lineRule="atLeast" w:line="27" w:before="0" w:after="96"/>
              <w:ind w:hanging="0"/>
              <w:jc w:val="left"/>
              <w:rPr>
                <w:sz w:val="20"/>
                <w:szCs w:val="20"/>
              </w:rPr>
            </w:pPr>
            <w:r>
              <w:rPr>
                <w:sz w:val="20"/>
                <w:szCs w:val="20"/>
              </w:rPr>
              <w:t xml:space="preserve">- станция юных натуралистов; </w:t>
            </w:r>
          </w:p>
          <w:p>
            <w:pPr>
              <w:pStyle w:val="Normal"/>
              <w:spacing w:lineRule="atLeast" w:line="27" w:before="0" w:after="96"/>
              <w:ind w:hanging="0"/>
              <w:jc w:val="left"/>
              <w:rPr/>
            </w:pPr>
            <w:r>
              <w:rPr>
                <w:sz w:val="20"/>
                <w:szCs w:val="20"/>
              </w:rPr>
              <w:t>- станция юных туристов;</w:t>
            </w:r>
          </w:p>
          <w:p>
            <w:pPr>
              <w:pStyle w:val="Normal"/>
              <w:spacing w:lineRule="atLeast" w:line="27" w:before="0" w:after="96"/>
              <w:ind w:hanging="0"/>
              <w:jc w:val="left"/>
              <w:rPr/>
            </w:pPr>
            <w:r>
              <w:rPr>
                <w:sz w:val="20"/>
                <w:szCs w:val="20"/>
              </w:rPr>
              <w:t>- детско-юношеская спортивная школа;</w:t>
            </w:r>
          </w:p>
          <w:p>
            <w:pPr>
              <w:pStyle w:val="Normal"/>
              <w:spacing w:lineRule="atLeast" w:line="27" w:before="0" w:after="96"/>
              <w:ind w:hanging="0"/>
              <w:jc w:val="left"/>
              <w:rPr/>
            </w:pPr>
            <w:r>
              <w:rPr>
                <w:sz w:val="20"/>
                <w:szCs w:val="20"/>
              </w:rPr>
              <w:t>- детская школа искусств или музыкальная, художественная, хореографическая школа;</w:t>
            </w:r>
          </w:p>
          <w:p>
            <w:pPr>
              <w:pStyle w:val="Normal"/>
              <w:spacing w:lineRule="atLeast" w:line="27" w:before="0" w:after="96"/>
              <w:ind w:hanging="0"/>
              <w:jc w:val="left"/>
              <w:rPr/>
            </w:pPr>
            <w:r>
              <w:rPr>
                <w:sz w:val="20"/>
                <w:szCs w:val="20"/>
              </w:rPr>
              <w:t>Вечернее (сменное) образовательное учреждение.</w:t>
            </w:r>
          </w:p>
          <w:p>
            <w:pPr>
              <w:pStyle w:val="Normal"/>
              <w:spacing w:lineRule="atLeast" w:line="27" w:before="0" w:after="96"/>
              <w:ind w:hanging="0"/>
              <w:jc w:val="left"/>
              <w:rPr/>
            </w:pPr>
            <w:r>
              <w:rPr>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ind w:hanging="0"/>
              <w:jc w:val="left"/>
              <w:rPr>
                <w:sz w:val="20"/>
                <w:szCs w:val="20"/>
              </w:rPr>
            </w:pPr>
            <w:r>
              <w:rPr>
                <w:sz w:val="20"/>
                <w:szCs w:val="20"/>
              </w:rPr>
              <w:t xml:space="preserve">Общеобразовательная школа-интернат. </w:t>
            </w:r>
          </w:p>
          <w:p>
            <w:pPr>
              <w:pStyle w:val="Normal"/>
              <w:spacing w:lineRule="atLeast" w:line="27" w:before="0" w:after="96"/>
              <w:ind w:hanging="0"/>
              <w:jc w:val="left"/>
              <w:rPr/>
            </w:pPr>
            <w:r>
              <w:rPr>
                <w:sz w:val="20"/>
                <w:szCs w:val="20"/>
              </w:rPr>
              <w:t>Образовательное учреждение для детей-сирот, оставшихся без попечения родителей.</w:t>
            </w:r>
          </w:p>
          <w:p>
            <w:pPr>
              <w:pStyle w:val="Normal"/>
              <w:spacing w:lineRule="atLeast" w:line="27" w:before="0" w:after="96"/>
              <w:ind w:hanging="0"/>
              <w:jc w:val="left"/>
              <w:rPr/>
            </w:pPr>
            <w:r>
              <w:rPr>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rHeight w:val="3492" w:hRule="atLeast"/>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13</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Среднее и высшее профессиональное образование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3.5.2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профессионального образования и просвещения:</w:t>
            </w:r>
          </w:p>
          <w:p>
            <w:pPr>
              <w:pStyle w:val="Normal"/>
              <w:spacing w:lineRule="atLeast" w:line="27" w:before="0" w:after="96"/>
              <w:ind w:hanging="0"/>
              <w:jc w:val="left"/>
              <w:rPr/>
            </w:pPr>
            <w:r>
              <w:rPr>
                <w:sz w:val="20"/>
                <w:szCs w:val="20"/>
              </w:rPr>
              <w:t>- образовательное учреждение среднего профессионального образования;</w:t>
            </w:r>
          </w:p>
          <w:p>
            <w:pPr>
              <w:pStyle w:val="Normal"/>
              <w:spacing w:lineRule="atLeast" w:line="27" w:before="0" w:after="96"/>
              <w:ind w:hanging="0"/>
              <w:jc w:val="left"/>
              <w:rPr>
                <w:sz w:val="20"/>
                <w:szCs w:val="20"/>
              </w:rPr>
            </w:pPr>
            <w:r>
              <w:rPr>
                <w:sz w:val="20"/>
                <w:szCs w:val="20"/>
              </w:rPr>
              <w:t>- организация по переподготовке и повышению квалификации специалистов.</w:t>
            </w:r>
          </w:p>
          <w:p>
            <w:pPr>
              <w:pStyle w:val="Normal"/>
              <w:spacing w:lineRule="atLeast" w:line="27" w:before="0" w:after="96"/>
              <w:ind w:hanging="0"/>
              <w:jc w:val="left"/>
              <w:rPr/>
            </w:pPr>
            <w:r>
              <w:rPr>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14</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Объекты культурно-досуговой деятельности</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3.6.1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Музей.</w:t>
            </w:r>
          </w:p>
          <w:p>
            <w:pPr>
              <w:pStyle w:val="Normal"/>
              <w:spacing w:lineRule="atLeast" w:line="27" w:before="0" w:after="96"/>
              <w:ind w:hanging="0"/>
              <w:jc w:val="left"/>
              <w:rPr>
                <w:sz w:val="20"/>
                <w:szCs w:val="20"/>
              </w:rPr>
            </w:pPr>
            <w:r>
              <w:rPr>
                <w:sz w:val="20"/>
                <w:szCs w:val="20"/>
              </w:rPr>
              <w:t>Выставочный зал.</w:t>
            </w:r>
          </w:p>
          <w:p>
            <w:pPr>
              <w:pStyle w:val="Normal"/>
              <w:spacing w:lineRule="atLeast" w:line="27" w:before="0" w:after="96"/>
              <w:ind w:hanging="0"/>
              <w:jc w:val="left"/>
              <w:rPr>
                <w:sz w:val="20"/>
                <w:szCs w:val="20"/>
              </w:rPr>
            </w:pPr>
            <w:r>
              <w:rPr>
                <w:sz w:val="20"/>
                <w:szCs w:val="20"/>
              </w:rPr>
              <w:t>Художественная галерея.</w:t>
            </w:r>
          </w:p>
          <w:p>
            <w:pPr>
              <w:pStyle w:val="Normal"/>
              <w:spacing w:lineRule="atLeast" w:line="27" w:before="0" w:after="96"/>
              <w:ind w:hanging="0"/>
              <w:jc w:val="left"/>
              <w:rPr>
                <w:sz w:val="20"/>
                <w:szCs w:val="20"/>
              </w:rPr>
            </w:pPr>
            <w:r>
              <w:rPr>
                <w:sz w:val="20"/>
                <w:szCs w:val="20"/>
              </w:rPr>
              <w:t>Дом культуры.</w:t>
            </w:r>
          </w:p>
          <w:p>
            <w:pPr>
              <w:pStyle w:val="Normal"/>
              <w:spacing w:lineRule="atLeast" w:line="27" w:before="0" w:after="96"/>
              <w:ind w:hanging="0"/>
              <w:jc w:val="left"/>
              <w:rPr/>
            </w:pPr>
            <w:r>
              <w:rPr>
                <w:sz w:val="20"/>
                <w:szCs w:val="20"/>
              </w:rPr>
              <w:t>Филиал сельского дома культуры.</w:t>
            </w:r>
          </w:p>
          <w:p>
            <w:pPr>
              <w:pStyle w:val="Normal"/>
              <w:spacing w:lineRule="atLeast" w:line="27" w:before="0" w:after="96"/>
              <w:ind w:hanging="0"/>
              <w:jc w:val="left"/>
              <w:rPr/>
            </w:pPr>
            <w:r>
              <w:rPr>
                <w:sz w:val="20"/>
                <w:szCs w:val="20"/>
              </w:rPr>
              <w:t xml:space="preserve">Информационно-методический центр. </w:t>
            </w:r>
          </w:p>
          <w:p>
            <w:pPr>
              <w:pStyle w:val="Normal"/>
              <w:spacing w:lineRule="atLeast" w:line="27" w:before="0" w:after="96"/>
              <w:ind w:hanging="0"/>
              <w:jc w:val="left"/>
              <w:rPr>
                <w:sz w:val="20"/>
                <w:szCs w:val="20"/>
              </w:rPr>
            </w:pPr>
            <w:r>
              <w:rPr>
                <w:sz w:val="20"/>
                <w:szCs w:val="20"/>
              </w:rPr>
              <w:t>Библиотека, в том числе:</w:t>
            </w:r>
          </w:p>
          <w:p>
            <w:pPr>
              <w:pStyle w:val="Normal"/>
              <w:spacing w:lineRule="atLeast" w:line="27" w:before="0" w:after="96"/>
              <w:ind w:hanging="0"/>
              <w:jc w:val="left"/>
              <w:rPr/>
            </w:pPr>
            <w:r>
              <w:rPr>
                <w:sz w:val="20"/>
                <w:szCs w:val="20"/>
              </w:rPr>
              <w:t xml:space="preserve">- межпоселенческая библиотека (центральная районная библиотека); </w:t>
            </w:r>
          </w:p>
          <w:p>
            <w:pPr>
              <w:pStyle w:val="Normal"/>
              <w:spacing w:lineRule="atLeast" w:line="27" w:before="0" w:after="96"/>
              <w:ind w:hanging="0"/>
              <w:jc w:val="left"/>
              <w:rPr/>
            </w:pPr>
            <w:r>
              <w:rPr>
                <w:sz w:val="20"/>
                <w:szCs w:val="20"/>
              </w:rPr>
              <w:t>- детская районная библиотека;</w:t>
            </w:r>
          </w:p>
          <w:p>
            <w:pPr>
              <w:pStyle w:val="Normal"/>
              <w:spacing w:lineRule="atLeast" w:line="27" w:before="0" w:after="96"/>
              <w:ind w:hanging="0"/>
              <w:jc w:val="left"/>
              <w:rPr/>
            </w:pPr>
            <w:r>
              <w:rPr>
                <w:sz w:val="20"/>
                <w:szCs w:val="20"/>
              </w:rPr>
              <w:t>- юношеская районная библиотека;</w:t>
            </w:r>
          </w:p>
          <w:p>
            <w:pPr>
              <w:pStyle w:val="Normal"/>
              <w:spacing w:lineRule="atLeast" w:line="27" w:before="0" w:after="96"/>
              <w:ind w:hanging="0"/>
              <w:jc w:val="left"/>
              <w:rPr/>
            </w:pPr>
            <w:r>
              <w:rPr>
                <w:sz w:val="20"/>
                <w:szCs w:val="20"/>
              </w:rPr>
              <w:t>- общедоступная библиотека;</w:t>
            </w:r>
          </w:p>
          <w:p>
            <w:pPr>
              <w:pStyle w:val="Normal"/>
              <w:spacing w:lineRule="atLeast" w:line="27" w:before="0" w:after="96"/>
              <w:ind w:hanging="0"/>
              <w:jc w:val="left"/>
              <w:rPr/>
            </w:pPr>
            <w:r>
              <w:rPr>
                <w:sz w:val="20"/>
                <w:szCs w:val="20"/>
              </w:rPr>
              <w:t>- отдел внестационарного обслуживания общедоступной библиотеки поселения;</w:t>
            </w:r>
          </w:p>
          <w:p>
            <w:pPr>
              <w:pStyle w:val="Normal"/>
              <w:spacing w:lineRule="atLeast" w:line="27" w:before="0" w:after="96"/>
              <w:ind w:hanging="0"/>
              <w:jc w:val="left"/>
              <w:rPr/>
            </w:pPr>
            <w:r>
              <w:rPr>
                <w:sz w:val="20"/>
                <w:szCs w:val="20"/>
              </w:rPr>
              <w:t>- филиал общедоступной библиотеки;</w:t>
            </w:r>
          </w:p>
          <w:p>
            <w:pPr>
              <w:pStyle w:val="Normal"/>
              <w:spacing w:lineRule="atLeast" w:line="27" w:before="0" w:after="96"/>
              <w:ind w:hanging="0"/>
              <w:jc w:val="left"/>
              <w:rPr/>
            </w:pPr>
            <w:r>
              <w:rPr>
                <w:sz w:val="20"/>
                <w:szCs w:val="20"/>
              </w:rPr>
              <w:t>- детская (поселенческая) библиотека;</w:t>
            </w:r>
          </w:p>
          <w:p>
            <w:pPr>
              <w:pStyle w:val="Normal"/>
              <w:spacing w:lineRule="atLeast" w:line="27" w:before="0" w:after="96"/>
              <w:ind w:hanging="0"/>
              <w:jc w:val="left"/>
              <w:rPr/>
            </w:pPr>
            <w:r>
              <w:rPr>
                <w:sz w:val="20"/>
                <w:szCs w:val="20"/>
              </w:rPr>
              <w:t>- общедоступная библиотека с филиалом в данном населенном пункте.</w:t>
            </w:r>
          </w:p>
          <w:p>
            <w:pPr>
              <w:pStyle w:val="Normal"/>
              <w:spacing w:lineRule="atLeast" w:line="27" w:before="0" w:after="96"/>
              <w:ind w:hanging="0"/>
              <w:jc w:val="left"/>
              <w:rPr>
                <w:sz w:val="20"/>
                <w:szCs w:val="20"/>
              </w:rPr>
            </w:pPr>
            <w:r>
              <w:rPr>
                <w:sz w:val="20"/>
                <w:szCs w:val="20"/>
              </w:rPr>
              <w:t>Кинотеатр.</w:t>
            </w:r>
          </w:p>
          <w:p>
            <w:pPr>
              <w:pStyle w:val="Normal"/>
              <w:spacing w:lineRule="atLeast" w:line="27" w:before="0" w:after="96"/>
              <w:ind w:hanging="0"/>
              <w:jc w:val="left"/>
              <w:rPr>
                <w:sz w:val="20"/>
                <w:szCs w:val="20"/>
              </w:rPr>
            </w:pPr>
            <w:r>
              <w:rPr>
                <w:sz w:val="20"/>
                <w:szCs w:val="20"/>
              </w:rPr>
              <w:t>Кинозал.</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15</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религиозных обрядов</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3.7.1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Церковь.</w:t>
            </w:r>
          </w:p>
          <w:p>
            <w:pPr>
              <w:pStyle w:val="Normal"/>
              <w:spacing w:lineRule="atLeast" w:line="27" w:before="0" w:after="96"/>
              <w:ind w:hanging="0"/>
              <w:jc w:val="left"/>
              <w:rPr/>
            </w:pPr>
            <w:r>
              <w:rPr>
                <w:sz w:val="20"/>
                <w:szCs w:val="20"/>
              </w:rPr>
              <w:t>Собор.</w:t>
            </w:r>
          </w:p>
          <w:p>
            <w:pPr>
              <w:pStyle w:val="Normal"/>
              <w:spacing w:lineRule="atLeast" w:line="27" w:before="0" w:after="96"/>
              <w:ind w:hanging="0"/>
              <w:jc w:val="left"/>
              <w:rPr>
                <w:sz w:val="20"/>
                <w:szCs w:val="20"/>
              </w:rPr>
            </w:pPr>
            <w:r>
              <w:rPr>
                <w:sz w:val="20"/>
                <w:szCs w:val="20"/>
              </w:rPr>
              <w:t>Храм.</w:t>
            </w:r>
          </w:p>
          <w:p>
            <w:pPr>
              <w:pStyle w:val="Normal"/>
              <w:spacing w:lineRule="atLeast" w:line="27" w:before="0" w:after="96"/>
              <w:ind w:hanging="0"/>
              <w:jc w:val="left"/>
              <w:rPr>
                <w:sz w:val="20"/>
                <w:szCs w:val="20"/>
              </w:rPr>
            </w:pPr>
            <w:r>
              <w:rPr>
                <w:sz w:val="20"/>
                <w:szCs w:val="20"/>
              </w:rPr>
              <w:t>Часовня.</w:t>
            </w:r>
          </w:p>
          <w:p>
            <w:pPr>
              <w:pStyle w:val="Normal"/>
              <w:spacing w:lineRule="atLeast" w:line="27" w:before="0" w:after="96"/>
              <w:ind w:hanging="0"/>
              <w:jc w:val="left"/>
              <w:rPr>
                <w:sz w:val="20"/>
                <w:szCs w:val="20"/>
              </w:rPr>
            </w:pPr>
            <w:r>
              <w:rPr>
                <w:sz w:val="20"/>
                <w:szCs w:val="20"/>
              </w:rPr>
              <w:t>Мечеть.</w:t>
            </w:r>
          </w:p>
          <w:p>
            <w:pPr>
              <w:pStyle w:val="Normal"/>
              <w:spacing w:lineRule="atLeast" w:line="27" w:before="0" w:after="96"/>
              <w:ind w:hanging="0"/>
              <w:jc w:val="left"/>
              <w:rPr>
                <w:sz w:val="20"/>
                <w:szCs w:val="20"/>
              </w:rPr>
            </w:pPr>
            <w:r>
              <w:rPr>
                <w:sz w:val="20"/>
                <w:szCs w:val="20"/>
              </w:rPr>
              <w:t>Молельный дом.</w:t>
            </w:r>
          </w:p>
          <w:p>
            <w:pPr>
              <w:pStyle w:val="Normal"/>
              <w:spacing w:lineRule="atLeast" w:line="27" w:before="0" w:after="96"/>
              <w:ind w:hanging="0"/>
              <w:jc w:val="left"/>
              <w:rPr>
                <w:sz w:val="20"/>
                <w:szCs w:val="20"/>
              </w:rPr>
            </w:pPr>
            <w:r>
              <w:rPr>
                <w:sz w:val="20"/>
                <w:szCs w:val="20"/>
              </w:rPr>
              <w:t>Синагога.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16</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Государственное управление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3.8.1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Здание для размещения органов местного самоуправления.</w:t>
            </w:r>
          </w:p>
          <w:p>
            <w:pPr>
              <w:pStyle w:val="Normal"/>
              <w:spacing w:lineRule="atLeast" w:line="27" w:before="0" w:after="96"/>
              <w:ind w:hanging="0"/>
              <w:jc w:val="left"/>
              <w:rPr>
                <w:sz w:val="20"/>
                <w:szCs w:val="20"/>
              </w:rPr>
            </w:pPr>
            <w:r>
              <w:rPr>
                <w:sz w:val="20"/>
                <w:szCs w:val="20"/>
              </w:rPr>
              <w:t>Муниципальный архив.</w:t>
            </w:r>
          </w:p>
          <w:p>
            <w:pPr>
              <w:pStyle w:val="Normal"/>
              <w:spacing w:lineRule="atLeast" w:line="27" w:before="0" w:after="96"/>
              <w:ind w:hanging="0"/>
              <w:jc w:val="left"/>
              <w:rPr/>
            </w:pPr>
            <w:r>
              <w:rPr>
                <w:sz w:val="20"/>
                <w:szCs w:val="20"/>
              </w:rPr>
              <w:t>Здание для размещения государственных органов.</w:t>
            </w:r>
          </w:p>
          <w:p>
            <w:pPr>
              <w:pStyle w:val="Normal"/>
              <w:spacing w:lineRule="atLeast" w:line="27" w:before="0" w:after="96"/>
              <w:ind w:hanging="0"/>
              <w:jc w:val="left"/>
              <w:rPr/>
            </w:pPr>
            <w:r>
              <w:rPr>
                <w:sz w:val="20"/>
                <w:szCs w:val="20"/>
              </w:rPr>
              <w:t>Здание для размещения пенсионного фонда.</w:t>
            </w:r>
          </w:p>
          <w:p>
            <w:pPr>
              <w:pStyle w:val="Normal"/>
              <w:spacing w:lineRule="atLeast" w:line="27" w:before="0" w:after="96"/>
              <w:ind w:hanging="0"/>
              <w:jc w:val="left"/>
              <w:rPr/>
            </w:pPr>
            <w:r>
              <w:rPr>
                <w:sz w:val="20"/>
                <w:szCs w:val="20"/>
              </w:rPr>
              <w:t>Здание для размещения организаций, непосредственно обеспечивающих деятельность органов государственного и муниципального управления или оказывающих государственные и (или) муниципальные услуги.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17</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Деловое управление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Бизнес-центр.</w:t>
            </w:r>
          </w:p>
          <w:p>
            <w:pPr>
              <w:pStyle w:val="Normal"/>
              <w:spacing w:lineRule="atLeast" w:line="27" w:before="0" w:after="96"/>
              <w:ind w:hanging="0"/>
              <w:jc w:val="left"/>
              <w:rPr>
                <w:sz w:val="20"/>
                <w:szCs w:val="20"/>
              </w:rPr>
            </w:pPr>
            <w:r>
              <w:rPr>
                <w:sz w:val="20"/>
                <w:szCs w:val="20"/>
              </w:rPr>
              <w:t>Отдельное офисное здание и другие подобные объекты.</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18</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Рынки</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ind w:hanging="0"/>
              <w:jc w:val="left"/>
              <w:rPr/>
            </w:pPr>
            <w:r>
              <w:rPr>
                <w:sz w:val="20"/>
                <w:szCs w:val="20"/>
              </w:rPr>
              <w:t>размещение гаражей и (или) стоянок для автомобилей сотрудников и посетителей рынка</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 xml:space="preserve">- ярмарка; </w:t>
            </w:r>
          </w:p>
          <w:p>
            <w:pPr>
              <w:pStyle w:val="Normal"/>
              <w:spacing w:lineRule="atLeast" w:line="27" w:before="0" w:after="96"/>
              <w:ind w:hanging="0"/>
              <w:jc w:val="left"/>
              <w:rPr/>
            </w:pPr>
            <w:r>
              <w:rPr>
                <w:sz w:val="20"/>
                <w:szCs w:val="20"/>
              </w:rPr>
              <w:t xml:space="preserve">- розничный рынок; </w:t>
            </w:r>
          </w:p>
          <w:p>
            <w:pPr>
              <w:pStyle w:val="Normal"/>
              <w:spacing w:lineRule="atLeast" w:line="27" w:before="0" w:after="96"/>
              <w:ind w:hanging="0"/>
              <w:jc w:val="left"/>
              <w:rPr>
                <w:sz w:val="20"/>
                <w:szCs w:val="20"/>
              </w:rPr>
            </w:pPr>
            <w:r>
              <w:rPr>
                <w:sz w:val="20"/>
                <w:szCs w:val="20"/>
              </w:rPr>
              <w:t>- базар.</w:t>
            </w:r>
          </w:p>
          <w:p>
            <w:pPr>
              <w:pStyle w:val="Normal"/>
              <w:spacing w:lineRule="atLeast" w:line="27" w:before="0" w:after="96"/>
              <w:ind w:hanging="0"/>
              <w:jc w:val="left"/>
              <w:rPr/>
            </w:pPr>
            <w:r>
              <w:rPr>
                <w:sz w:val="20"/>
                <w:szCs w:val="20"/>
              </w:rPr>
              <w:t>Гараж и (или) стоянка для автомобилей сотрудников и посетителей.</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19</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Магазины</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4.4</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по продаже печатной продукции.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20</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Банковская и страховая деятельность</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4.5</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Отделение банка (операционная касса).</w:t>
            </w:r>
          </w:p>
          <w:p>
            <w:pPr>
              <w:pStyle w:val="Normal"/>
              <w:spacing w:lineRule="atLeast" w:line="27" w:before="0" w:after="96"/>
              <w:ind w:hanging="0"/>
              <w:jc w:val="left"/>
              <w:rPr>
                <w:sz w:val="20"/>
                <w:szCs w:val="20"/>
              </w:rPr>
            </w:pPr>
            <w:r>
              <w:rPr>
                <w:sz w:val="20"/>
                <w:szCs w:val="20"/>
              </w:rPr>
              <w:t>Отделение страховых услуг.</w:t>
            </w:r>
          </w:p>
          <w:p>
            <w:pPr>
              <w:pStyle w:val="Normal"/>
              <w:spacing w:lineRule="atLeast" w:line="27" w:before="0" w:after="96"/>
              <w:ind w:hanging="0"/>
              <w:jc w:val="left"/>
              <w:rPr>
                <w:sz w:val="20"/>
                <w:szCs w:val="20"/>
              </w:rPr>
            </w:pPr>
            <w:r>
              <w:rPr>
                <w:sz w:val="20"/>
                <w:szCs w:val="20"/>
              </w:rPr>
              <w:t>Кредитно-финансовая организация.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21</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Общественное питание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4.6</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sz w:val="20"/>
                <w:szCs w:val="20"/>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sz w:val="20"/>
                <w:szCs w:val="20"/>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22</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Гостиничное обслуживание</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4.7</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Гостиница.</w:t>
            </w:r>
          </w:p>
          <w:p>
            <w:pPr>
              <w:pStyle w:val="Normal"/>
              <w:spacing w:lineRule="atLeast" w:line="27" w:before="0" w:after="96"/>
              <w:ind w:hanging="0"/>
              <w:jc w:val="left"/>
              <w:rPr/>
            </w:pPr>
            <w:r>
              <w:rPr>
                <w:sz w:val="20"/>
                <w:szCs w:val="20"/>
              </w:rPr>
              <w:t>Здание, используемые с целью извлечения предпринимательской выгоды из предоставления жилого помещения для временного проживания в нем.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23</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Развлекательные мероприятия</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24</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занятий спортом в помещениях</w:t>
            </w:r>
          </w:p>
        </w:tc>
        <w:tc>
          <w:tcPr>
            <w:tcW w:w="248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Спортивный клуб.</w:t>
            </w:r>
          </w:p>
          <w:p>
            <w:pPr>
              <w:pStyle w:val="Normal"/>
              <w:spacing w:lineRule="atLeast" w:line="27" w:before="0" w:after="96"/>
              <w:ind w:hanging="0"/>
              <w:jc w:val="left"/>
              <w:rPr>
                <w:sz w:val="20"/>
                <w:szCs w:val="20"/>
              </w:rPr>
            </w:pPr>
            <w:r>
              <w:rPr>
                <w:sz w:val="20"/>
                <w:szCs w:val="20"/>
              </w:rPr>
              <w:t>Спортивный зал.</w:t>
            </w:r>
          </w:p>
          <w:p>
            <w:pPr>
              <w:pStyle w:val="Normal"/>
              <w:spacing w:lineRule="atLeast" w:line="27" w:before="0" w:after="96"/>
              <w:ind w:hanging="0"/>
              <w:jc w:val="left"/>
              <w:rPr>
                <w:sz w:val="20"/>
                <w:szCs w:val="20"/>
              </w:rPr>
            </w:pPr>
            <w:r>
              <w:rPr>
                <w:sz w:val="20"/>
                <w:szCs w:val="20"/>
              </w:rPr>
              <w:t>Физкультурно-оздоровительный комплекс.</w:t>
            </w:r>
          </w:p>
          <w:p>
            <w:pPr>
              <w:pStyle w:val="Normal"/>
              <w:spacing w:lineRule="atLeast" w:line="27" w:before="0" w:after="96"/>
              <w:ind w:hanging="0"/>
              <w:jc w:val="left"/>
              <w:rPr>
                <w:sz w:val="20"/>
                <w:szCs w:val="20"/>
              </w:rPr>
            </w:pPr>
            <w:r>
              <w:rPr>
                <w:sz w:val="20"/>
                <w:szCs w:val="20"/>
              </w:rPr>
              <w:t>Крытый бассейн общего пользования.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25</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26</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27</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28</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29</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30</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31</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pPr>
              <w:pStyle w:val="Normal"/>
              <w:spacing w:lineRule="atLeast" w:line="27" w:before="0" w:after="96"/>
              <w:ind w:hanging="0"/>
              <w:jc w:val="left"/>
              <w:rPr/>
            </w:pPr>
            <w:r>
              <w:rPr>
                <w:bCs/>
                <w:sz w:val="20"/>
                <w:szCs w:val="20"/>
              </w:rPr>
              <w:t>Объекты капитального строительства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bl>
    <w:p>
      <w:pPr>
        <w:pStyle w:val="Normal"/>
        <w:spacing w:lineRule="atLeast" w:line="27" w:before="0" w:after="96"/>
        <w:rPr/>
      </w:pPr>
      <w:r>
        <w:rPr/>
        <w:t>4.2.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3544"/>
        <w:gridCol w:w="2354"/>
        <w:gridCol w:w="1633"/>
        <w:gridCol w:w="3"/>
        <w:gridCol w:w="2120"/>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534"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5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3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1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Для индивидуального жилищного строительства</w:t>
            </w:r>
          </w:p>
        </w:tc>
        <w:tc>
          <w:tcPr>
            <w:tcW w:w="235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ind w:hanging="0"/>
              <w:jc w:val="left"/>
              <w:rPr>
                <w:sz w:val="20"/>
                <w:szCs w:val="20"/>
              </w:rPr>
            </w:pPr>
            <w:r>
              <w:rPr>
                <w:sz w:val="20"/>
                <w:szCs w:val="20"/>
              </w:rPr>
              <w:t>выращивание сельскохозяйственных культур;</w:t>
            </w:r>
          </w:p>
          <w:p>
            <w:pPr>
              <w:pStyle w:val="Normal"/>
              <w:spacing w:lineRule="atLeast" w:line="27" w:before="0" w:after="40"/>
              <w:ind w:hanging="0"/>
              <w:jc w:val="left"/>
              <w:rPr/>
            </w:pPr>
            <w:r>
              <w:rPr>
                <w:sz w:val="20"/>
                <w:szCs w:val="20"/>
              </w:rPr>
              <w:t>размещение индивидуальных гаражей и хозяйственных построек</w:t>
            </w:r>
          </w:p>
        </w:tc>
        <w:tc>
          <w:tcPr>
            <w:tcW w:w="163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2.1</w:t>
            </w:r>
          </w:p>
        </w:tc>
        <w:tc>
          <w:tcPr>
            <w:tcW w:w="21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ind w:hanging="0"/>
              <w:jc w:val="left"/>
              <w:rPr/>
            </w:pPr>
            <w:r>
              <w:rPr>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sz w:val="20"/>
                <w:szCs w:val="20"/>
              </w:rPr>
            </w:pPr>
            <w:r>
              <w:rPr>
                <w:sz w:val="20"/>
                <w:szCs w:val="20"/>
              </w:rPr>
              <w:t>- от иных границ земельных участков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 xml:space="preserve">предельное количество этажей – 3 </w:t>
            </w:r>
          </w:p>
          <w:p>
            <w:pPr>
              <w:pStyle w:val="Normal"/>
              <w:spacing w:lineRule="atLeast" w:line="27" w:before="0" w:after="96"/>
              <w:ind w:hanging="0"/>
              <w:jc w:val="left"/>
              <w:rPr/>
            </w:pPr>
            <w:r>
              <w:rPr>
                <w:sz w:val="20"/>
                <w:szCs w:val="20"/>
              </w:rPr>
              <w:t xml:space="preserve">- предельная высота зданий, строений, сооружений – 20м.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4.3.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7"/>
        <w:gridCol w:w="2421"/>
        <w:gridCol w:w="2"/>
        <w:gridCol w:w="1807"/>
        <w:gridCol w:w="2"/>
        <w:gridCol w:w="256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8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Блокированная жилая застройка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ind w:hanging="0"/>
              <w:jc w:val="left"/>
              <w:rPr/>
            </w:pPr>
            <w:r>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2.3</w:t>
            </w:r>
          </w:p>
        </w:tc>
        <w:tc>
          <w:tcPr>
            <w:tcW w:w="25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блокированной застройки.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ind w:hanging="0"/>
              <w:jc w:val="left"/>
              <w:rPr/>
            </w:pPr>
            <w:r>
              <w:rPr>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4.4.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44"/>
        <w:gridCol w:w="2424"/>
        <w:gridCol w:w="1"/>
        <w:gridCol w:w="1792"/>
        <w:gridCol w:w="1"/>
        <w:gridCol w:w="259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62"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4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Малоэтажная многоквартирная жилая застройка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2.1.1</w:t>
            </w:r>
          </w:p>
        </w:tc>
        <w:tc>
          <w:tcPr>
            <w:tcW w:w="25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Малоэтажный многоквартирный дом.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 4;</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6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r>
    </w:p>
    <w:p>
      <w:pPr>
        <w:pStyle w:val="Normal"/>
        <w:spacing w:lineRule="atLeast" w:line="27" w:before="0" w:after="96"/>
        <w:rPr/>
      </w:pPr>
      <w:r>
        <w:rPr>
          <w:b/>
          <w:bCs/>
        </w:rPr>
        <w:t>5.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pPr>
      <w:r>
        <w:rPr/>
        <w:t>В границах жилой застройки населенного пункта разрешается размещать объекты капитального строительства не выше V класса опасности (СЗЗ-50м).</w:t>
      </w:r>
    </w:p>
    <w:p>
      <w:pPr>
        <w:pStyle w:val="Normal"/>
        <w:spacing w:lineRule="atLeast" w:line="27" w:before="0" w:after="96"/>
        <w:rPr/>
      </w:pPr>
      <w:r>
        <w:rPr/>
        <w:t>5.1.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49"/>
        <w:gridCol w:w="2411"/>
        <w:gridCol w:w="1801"/>
        <w:gridCol w:w="2593"/>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61"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4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4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uppressAutoHyphens w:val="false"/>
              <w:spacing w:lineRule="atLeast" w:line="27" w:before="0" w:after="40"/>
              <w:ind w:hanging="0"/>
              <w:jc w:val="left"/>
              <w:rPr>
                <w:sz w:val="20"/>
                <w:szCs w:val="20"/>
              </w:rPr>
            </w:pPr>
            <w:r>
              <w:rPr>
                <w:sz w:val="20"/>
                <w:szCs w:val="20"/>
              </w:rPr>
              <w:t>Заправка транспортных средств</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4.9.1.1</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Автозаправочная станция.</w:t>
            </w:r>
          </w:p>
          <w:p>
            <w:pPr>
              <w:pStyle w:val="Normal"/>
              <w:spacing w:lineRule="atLeast" w:line="27" w:before="0" w:after="96"/>
              <w:ind w:hanging="0"/>
              <w:jc w:val="left"/>
              <w:rPr/>
            </w:pPr>
            <w:r>
              <w:rPr>
                <w:sz w:val="20"/>
                <w:szCs w:val="20"/>
              </w:rPr>
              <w:t>Магазин сопутствующей торговли.</w:t>
            </w:r>
          </w:p>
          <w:p>
            <w:pPr>
              <w:pStyle w:val="Normal"/>
              <w:spacing w:lineRule="atLeast" w:line="27" w:before="0" w:after="96"/>
              <w:ind w:hanging="0"/>
              <w:jc w:val="left"/>
              <w:rPr/>
            </w:pPr>
            <w:r>
              <w:rPr>
                <w:sz w:val="20"/>
                <w:szCs w:val="20"/>
              </w:rPr>
              <w:t>Здание для организации общественного питания в качестве объектов дорожного сервиса.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uppressAutoHyphens w:val="false"/>
              <w:spacing w:lineRule="atLeast" w:line="27" w:before="0" w:after="40"/>
              <w:ind w:hanging="0"/>
              <w:jc w:val="left"/>
              <w:rPr>
                <w:sz w:val="20"/>
                <w:szCs w:val="20"/>
              </w:rPr>
            </w:pPr>
            <w:r>
              <w:rPr>
                <w:sz w:val="20"/>
                <w:szCs w:val="20"/>
              </w:rPr>
              <w:t>2</w:t>
            </w:r>
          </w:p>
        </w:tc>
        <w:tc>
          <w:tcPr>
            <w:tcW w:w="284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Автомобильные мойки </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автомобильных моек, а также размещение магазинов сопутствующей торговли</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4.9.1.3</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Автомобильная мойка;</w:t>
            </w:r>
          </w:p>
          <w:p>
            <w:pPr>
              <w:pStyle w:val="Normal"/>
              <w:spacing w:lineRule="atLeast" w:line="27" w:before="0" w:after="96"/>
              <w:ind w:hanging="0"/>
              <w:jc w:val="left"/>
              <w:rPr/>
            </w:pPr>
            <w:r>
              <w:rPr>
                <w:sz w:val="20"/>
                <w:szCs w:val="20"/>
              </w:rPr>
              <w:t>Магазин сопутствующей торговли.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284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 xml:space="preserve">Ремонт автомобилей </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4.9.1.4</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Мастерская, предназначенная для ремонта и обслуживания автомобилей;</w:t>
            </w:r>
          </w:p>
          <w:p>
            <w:pPr>
              <w:pStyle w:val="Normal"/>
              <w:spacing w:lineRule="atLeast" w:line="27" w:before="0" w:after="96"/>
              <w:ind w:hanging="0"/>
              <w:jc w:val="left"/>
              <w:rPr>
                <w:sz w:val="20"/>
                <w:szCs w:val="20"/>
              </w:rPr>
            </w:pPr>
            <w:r>
              <w:rPr>
                <w:sz w:val="20"/>
                <w:szCs w:val="20"/>
              </w:rPr>
              <w:t>Объекты дорожного сервиса;</w:t>
            </w:r>
          </w:p>
          <w:p>
            <w:pPr>
              <w:pStyle w:val="Normal"/>
              <w:spacing w:lineRule="atLeast" w:line="27" w:before="0" w:after="96"/>
              <w:ind w:hanging="0"/>
              <w:jc w:val="left"/>
              <w:rPr>
                <w:sz w:val="20"/>
                <w:szCs w:val="20"/>
              </w:rPr>
            </w:pPr>
            <w:r>
              <w:rPr>
                <w:sz w:val="20"/>
                <w:szCs w:val="20"/>
              </w:rPr>
              <w:t>Магазин сопутствующей торговли.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260"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bCs/>
        </w:rPr>
        <w:t>6. Вспомогательные виды разрешённого использования земельных участков и объектов капитального строительства</w:t>
      </w:r>
    </w:p>
    <w:p>
      <w:pPr>
        <w:pStyle w:val="Normal"/>
        <w:spacing w:lineRule="atLeast" w:line="27" w:before="0" w:after="96"/>
        <w:rPr/>
      </w:pPr>
      <w:r>
        <w:rPr/>
        <w:t>6.1.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7"/>
        <w:gridCol w:w="2353"/>
        <w:gridCol w:w="3"/>
        <w:gridCol w:w="1809"/>
        <w:gridCol w:w="263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1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3.1.1, 3.1.2, 3.3, 3.10.1, 3.2.2, 3.2.1, 3.2.3, 8.3, 3.4.1, 3.4.2, 3.4.3, 3.5.1, 3.5.2, 3.6.1, 3.7.1, 3.8.1, 4.1, 4.3, 4.4, 4.5, 4.6, 4.7, 4.8.1, 5.1.2, 2.1, 2.3, 2.1.1, 4.9.1.1,</w:t>
            </w:r>
          </w:p>
          <w:p>
            <w:pPr>
              <w:pStyle w:val="Normal"/>
              <w:spacing w:lineRule="atLeast" w:line="27" w:before="0" w:after="96"/>
              <w:ind w:hanging="0"/>
              <w:jc w:val="left"/>
              <w:rPr/>
            </w:pPr>
            <w:r>
              <w:rPr>
                <w:sz w:val="20"/>
                <w:szCs w:val="20"/>
              </w:rPr>
              <w:t>4.9.1.3, 4.9.1.4</w:t>
            </w:r>
          </w:p>
          <w:p>
            <w:pPr>
              <w:pStyle w:val="Normal"/>
              <w:spacing w:lineRule="atLeast" w:line="27" w:before="0" w:after="96"/>
              <w:ind w:hanging="0"/>
              <w:jc w:val="left"/>
              <w:rPr>
                <w:sz w:val="20"/>
                <w:szCs w:val="20"/>
              </w:rPr>
            </w:pPr>
            <w:r>
              <w:rPr>
                <w:sz w:val="20"/>
                <w:szCs w:val="20"/>
              </w:rPr>
            </w:r>
          </w:p>
        </w:tc>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ind w:hanging="0"/>
              <w:jc w:val="left"/>
              <w:rPr/>
            </w:pPr>
            <w:r>
              <w:rPr>
                <w:sz w:val="20"/>
                <w:szCs w:val="20"/>
              </w:rPr>
              <w:t>Индивидуальные гаражи и хозяйственные постройки для видов разрешенного использования жилой застройки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tc>
      </w:tr>
    </w:tbl>
    <w:p>
      <w:pPr>
        <w:pStyle w:val="Normal"/>
        <w:spacing w:lineRule="atLeast" w:line="27" w:before="0" w:after="96"/>
        <w:rPr/>
      </w:pPr>
      <w:r>
        <w:rPr/>
      </w:r>
    </w:p>
    <w:p>
      <w:pPr>
        <w:pStyle w:val="3"/>
        <w:spacing w:lineRule="atLeast" w:line="27" w:before="200" w:after="40"/>
        <w:rPr>
          <w:rFonts w:ascii="Times New Roman" w:hAnsi="Times New Roman" w:cs="Times New Roman"/>
          <w:bCs w:val="false"/>
          <w:color w:val="000000"/>
        </w:rPr>
      </w:pPr>
      <w:bookmarkStart w:id="38" w:name="__RefHeading___Toc24472431"/>
      <w:bookmarkEnd w:id="38"/>
      <w:r>
        <w:rPr>
          <w:rFonts w:cs="Times New Roman" w:ascii="Times New Roman" w:hAnsi="Times New Roman"/>
          <w:bCs w:val="false"/>
          <w:color w:val="000000"/>
        </w:rPr>
        <w:t xml:space="preserve">Статья 33. Зона рекреационно-ландшафтных территорий (Р-1) </w:t>
      </w:r>
    </w:p>
    <w:p>
      <w:pPr>
        <w:pStyle w:val="Normal"/>
        <w:spacing w:lineRule="atLeast" w:line="27" w:before="0" w:after="96"/>
        <w:rPr/>
      </w:pPr>
      <w:r>
        <w:rPr/>
        <w:t xml:space="preserve">1. </w:t>
      </w:r>
      <w:bookmarkStart w:id="39" w:name="_Hlk243967401"/>
      <w:r>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pPr>
      <w:bookmarkEnd w:id="39"/>
      <w:r>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pPr>
        <w:pStyle w:val="Normal"/>
        <w:spacing w:lineRule="atLeast" w:line="27" w:before="0" w:after="96"/>
        <w:rPr/>
      </w:pPr>
      <w:r>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pPr>
      <w:r>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pPr>
      <w:r>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pPr>
        <w:pStyle w:val="Normal"/>
        <w:spacing w:lineRule="atLeast" w:line="27" w:before="0" w:after="96"/>
        <w:rPr>
          <w:b/>
          <w:b/>
        </w:rPr>
      </w:pPr>
      <w:r>
        <w:rPr>
          <w:b/>
        </w:rPr>
        <w:t>5.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спортом, физкультурой, пешими или верховыми прогулками, отдыха, рыбалки, занятие указанной деятельностью.</w:t>
      </w:r>
    </w:p>
    <w:p>
      <w:pPr>
        <w:pStyle w:val="Normal"/>
        <w:spacing w:lineRule="atLeast" w:line="27" w:before="0" w:after="96"/>
        <w:rPr/>
      </w:pPr>
      <w:r>
        <w:rPr/>
        <w:t>5.1.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0"/>
        <w:gridCol w:w="2416"/>
        <w:gridCol w:w="2"/>
        <w:gridCol w:w="1777"/>
        <w:gridCol w:w="3"/>
        <w:gridCol w:w="272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28"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 xml:space="preserve">Площадки для занятий спортом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5.1.3</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ind w:hanging="0"/>
              <w:jc w:val="left"/>
              <w:rPr/>
            </w:pPr>
            <w:r>
              <w:rPr>
                <w:sz w:val="20"/>
                <w:szCs w:val="20"/>
              </w:rPr>
              <w:t>- физкультурная площадка;</w:t>
            </w:r>
          </w:p>
          <w:p>
            <w:pPr>
              <w:pStyle w:val="Normal"/>
              <w:spacing w:lineRule="atLeast" w:line="27" w:before="0" w:after="96"/>
              <w:ind w:hanging="0"/>
              <w:jc w:val="left"/>
              <w:rPr/>
            </w:pPr>
            <w:r>
              <w:rPr>
                <w:sz w:val="20"/>
                <w:szCs w:val="20"/>
              </w:rPr>
              <w:t>- беговая дорожка;</w:t>
            </w:r>
          </w:p>
          <w:p>
            <w:pPr>
              <w:pStyle w:val="Normal"/>
              <w:spacing w:lineRule="atLeast" w:line="27" w:before="0" w:after="96"/>
              <w:ind w:hanging="0"/>
              <w:jc w:val="left"/>
              <w:rPr>
                <w:sz w:val="20"/>
                <w:szCs w:val="20"/>
              </w:rPr>
            </w:pPr>
            <w:r>
              <w:rPr>
                <w:sz w:val="20"/>
                <w:szCs w:val="20"/>
              </w:rPr>
              <w:t>- поле для спортивной игры;</w:t>
            </w:r>
          </w:p>
          <w:p>
            <w:pPr>
              <w:pStyle w:val="Normal"/>
              <w:spacing w:lineRule="atLeast" w:line="27" w:before="0" w:after="96"/>
              <w:ind w:hanging="0"/>
              <w:jc w:val="left"/>
              <w:rPr/>
            </w:pPr>
            <w:r>
              <w:rPr>
                <w:sz w:val="20"/>
                <w:szCs w:val="20"/>
              </w:rPr>
              <w:t>- плоскостные сооружения (спортивные площадки);</w:t>
            </w:r>
          </w:p>
          <w:p>
            <w:pPr>
              <w:pStyle w:val="Normal"/>
              <w:spacing w:lineRule="atLeast" w:line="27" w:before="0" w:after="96"/>
              <w:ind w:hanging="0"/>
              <w:jc w:val="left"/>
              <w:rPr/>
            </w:pPr>
            <w:r>
              <w:rPr>
                <w:sz w:val="20"/>
                <w:szCs w:val="20"/>
              </w:rPr>
              <w:t>- открытый бассейн общего пользования.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Оборудованные площадки для занятий спортом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5.1.4</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 для занятия спортом и физкультурой на открытом воздухе (теннисный корт, автодром, мотодром, трамплин, спортивное стрельбище)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Предоставление коммунальных услуг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3.1.1</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sz w:val="20"/>
                <w:szCs w:val="20"/>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sz w:val="20"/>
                <w:szCs w:val="20"/>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сооружения, необходимые для сбора и плавки снега.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t>5.2.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86"/>
        <w:gridCol w:w="2451"/>
        <w:gridCol w:w="1784"/>
        <w:gridCol w:w="1"/>
        <w:gridCol w:w="2632"/>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Природно-познавательный туризм</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5.2</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Общее пользование водными объектами</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11.1</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Благоустройство территории</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12.0.2</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Охота и рыбалка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5.3</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обустройства мест охоты и рыбалки.</w:t>
            </w:r>
          </w:p>
          <w:p>
            <w:pPr>
              <w:pStyle w:val="Normal"/>
              <w:spacing w:lineRule="atLeast" w:line="27" w:before="0" w:after="96"/>
              <w:ind w:hanging="0"/>
              <w:jc w:val="left"/>
              <w:rPr>
                <w:sz w:val="20"/>
                <w:szCs w:val="20"/>
              </w:rPr>
            </w:pPr>
            <w:r>
              <w:rPr>
                <w:sz w:val="20"/>
                <w:szCs w:val="20"/>
              </w:rPr>
              <w:t>Дом охотника.</w:t>
            </w:r>
          </w:p>
          <w:p>
            <w:pPr>
              <w:pStyle w:val="Normal"/>
              <w:spacing w:lineRule="atLeast" w:line="27" w:before="0" w:after="96"/>
              <w:ind w:hanging="0"/>
              <w:jc w:val="left"/>
              <w:rPr/>
            </w:pPr>
            <w:r>
              <w:rPr>
                <w:sz w:val="20"/>
                <w:szCs w:val="20"/>
              </w:rPr>
              <w:t>Сооружение для восстановления и поддержания поголовья зверей или количества рыб.</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8.3</w:t>
            </w:r>
          </w:p>
        </w:tc>
        <w:tc>
          <w:tcPr>
            <w:tcW w:w="2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41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r>
    </w:p>
    <w:p>
      <w:pPr>
        <w:pStyle w:val="Normal"/>
        <w:spacing w:lineRule="atLeast" w:line="27" w:before="0" w:after="96"/>
        <w:rPr/>
      </w:pPr>
      <w:r>
        <w:rPr>
          <w:b/>
        </w:rPr>
        <w:t>6.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b/>
        </w:rPr>
        <w:t>7.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r>
    </w:p>
    <w:p>
      <w:pPr>
        <w:pStyle w:val="3"/>
        <w:spacing w:lineRule="atLeast" w:line="27" w:before="0" w:after="40"/>
        <w:ind w:left="720" w:right="0" w:firstLine="709"/>
        <w:rPr/>
      </w:pPr>
      <w:bookmarkStart w:id="40" w:name="__RefHeading___Toc24472432"/>
      <w:bookmarkEnd w:id="40"/>
      <w:r>
        <w:rPr>
          <w:rFonts w:cs="Times New Roman" w:ascii="Times New Roman" w:hAnsi="Times New Roman"/>
          <w:bCs w:val="false"/>
          <w:color w:val="000000"/>
        </w:rPr>
        <w:t xml:space="preserve">Статья 34. Зона парков и скверов (Р-2) </w:t>
      </w:r>
    </w:p>
    <w:p>
      <w:pPr>
        <w:pStyle w:val="Normal"/>
        <w:spacing w:lineRule="atLeast" w:line="27" w:before="0" w:after="96"/>
        <w:rPr/>
      </w:pPr>
      <w:r>
        <w:rPr/>
        <w:t xml:space="preserve">1. </w:t>
      </w:r>
      <w:bookmarkStart w:id="41" w:name="_Hlk24397174"/>
      <w:bookmarkEnd w:id="41"/>
      <w:r>
        <w:rPr/>
        <w:t>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pPr>
        <w:pStyle w:val="Normal"/>
        <w:spacing w:lineRule="atLeast" w:line="27" w:before="0" w:after="96"/>
        <w:rPr/>
      </w:pPr>
      <w:r>
        <w:rPr/>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pPr>
        <w:pStyle w:val="Normal"/>
        <w:spacing w:lineRule="atLeast" w:line="27" w:before="0" w:after="96"/>
        <w:rPr/>
      </w:pPr>
      <w:r>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pPr>
      <w:r>
        <w:rPr/>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pPr>
        <w:pStyle w:val="Normal"/>
        <w:spacing w:lineRule="atLeast" w:line="27" w:before="0" w:after="96"/>
        <w:rPr/>
      </w:pPr>
      <w:r>
        <w:rPr>
          <w:b/>
        </w:rPr>
        <w:t xml:space="preserve">5. Основные виды разрешенного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pPr>
        <w:pStyle w:val="Normal"/>
        <w:spacing w:lineRule="atLeast" w:line="27" w:before="0" w:after="96"/>
        <w:rPr/>
      </w:pPr>
      <w:r>
        <w:rPr/>
        <w:t>5.1.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0"/>
        <w:gridCol w:w="2416"/>
        <w:gridCol w:w="3"/>
        <w:gridCol w:w="1788"/>
        <w:gridCol w:w="2637"/>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17"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Парки культуры и отдыха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pPr>
            <w:r>
              <w:rPr>
                <w:sz w:val="20"/>
                <w:szCs w:val="20"/>
              </w:rPr>
              <w:t>Размещение парков культуры и отдыха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3.6.2</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Парк культуры и отдыха.</w:t>
            </w:r>
          </w:p>
          <w:p>
            <w:pPr>
              <w:pStyle w:val="Normal"/>
              <w:spacing w:lineRule="atLeast" w:line="27" w:before="0" w:after="96"/>
              <w:ind w:hanging="0"/>
              <w:jc w:val="left"/>
              <w:rPr/>
            </w:pPr>
            <w:r>
              <w:rPr>
                <w:sz w:val="20"/>
                <w:szCs w:val="20"/>
              </w:rPr>
              <w:t>Объект, обеспечивающий функционирование парка культуры и отдыха.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jc w:val="left"/>
              <w:rPr>
                <w:sz w:val="20"/>
                <w:szCs w:val="20"/>
              </w:rPr>
            </w:pPr>
            <w:r>
              <w:rPr>
                <w:sz w:val="20"/>
                <w:szCs w:val="20"/>
              </w:rPr>
              <w:t>2</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Площадки для занятий спортом</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5.1.3</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ind w:hanging="0"/>
              <w:jc w:val="left"/>
              <w:rPr/>
            </w:pPr>
            <w:r>
              <w:rPr>
                <w:sz w:val="20"/>
                <w:szCs w:val="20"/>
              </w:rPr>
              <w:t>- физкультурная площадка;</w:t>
            </w:r>
          </w:p>
          <w:p>
            <w:pPr>
              <w:pStyle w:val="Normal"/>
              <w:spacing w:lineRule="atLeast" w:line="27" w:before="0" w:after="96"/>
              <w:ind w:hanging="0"/>
              <w:jc w:val="left"/>
              <w:rPr/>
            </w:pPr>
            <w:r>
              <w:rPr>
                <w:sz w:val="20"/>
                <w:szCs w:val="20"/>
              </w:rPr>
              <w:t>- беговая дорожка;</w:t>
            </w:r>
          </w:p>
          <w:p>
            <w:pPr>
              <w:pStyle w:val="Normal"/>
              <w:spacing w:lineRule="atLeast" w:line="27" w:before="0" w:after="96"/>
              <w:ind w:hanging="0"/>
              <w:jc w:val="left"/>
              <w:rPr/>
            </w:pPr>
            <w:r>
              <w:rPr>
                <w:sz w:val="20"/>
                <w:szCs w:val="20"/>
              </w:rPr>
              <w:t>- поле для спортивной игры;</w:t>
            </w:r>
          </w:p>
          <w:p>
            <w:pPr>
              <w:pStyle w:val="Normal"/>
              <w:spacing w:lineRule="atLeast" w:line="27" w:before="0" w:after="96"/>
              <w:ind w:hanging="0"/>
              <w:jc w:val="left"/>
              <w:rPr/>
            </w:pPr>
            <w:r>
              <w:rPr>
                <w:sz w:val="20"/>
                <w:szCs w:val="20"/>
              </w:rPr>
              <w:t>- плоскостные сооружения (спортивные площадки);</w:t>
            </w:r>
          </w:p>
          <w:p>
            <w:pPr>
              <w:pStyle w:val="Normal"/>
              <w:spacing w:lineRule="atLeast" w:line="27" w:before="0" w:after="96"/>
              <w:ind w:hanging="0"/>
              <w:jc w:val="left"/>
              <w:rPr/>
            </w:pPr>
            <w:r>
              <w:rPr>
                <w:sz w:val="20"/>
                <w:szCs w:val="20"/>
              </w:rPr>
              <w:t>- открытый бассейн общего пользования.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Благоустройство территории</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12.0.2</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Развлекательные мероприятия</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4.8.1</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8.3</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10</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11</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12</w:t>
            </w:r>
          </w:p>
        </w:tc>
        <w:tc>
          <w:tcPr>
            <w:tcW w:w="965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6. Условно разрешенные виды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pPr>
      <w:r>
        <w:rPr/>
        <w:t>6.1.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61"/>
        <w:gridCol w:w="2426"/>
        <w:gridCol w:w="1813"/>
        <w:gridCol w:w="2554"/>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100"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55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1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5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Общественное питание</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1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4.6</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sz w:val="20"/>
                <w:szCs w:val="20"/>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sz w:val="20"/>
                <w:szCs w:val="20"/>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Осуществление религиозных обрядов</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1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3.7.1</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Часовни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7. Вспомогательные виды разрешенного использования земельных участков и объектов капитального строительства. </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r>
    </w:p>
    <w:p>
      <w:pPr>
        <w:pStyle w:val="3"/>
        <w:spacing w:lineRule="atLeast" w:line="27" w:before="0" w:after="40"/>
        <w:ind w:left="720" w:right="0" w:firstLine="709"/>
        <w:rPr/>
      </w:pPr>
      <w:bookmarkStart w:id="42" w:name="__RefHeading___Toc24472433"/>
      <w:bookmarkEnd w:id="42"/>
      <w:r>
        <w:rPr>
          <w:rFonts w:cs="Times New Roman" w:ascii="Times New Roman" w:hAnsi="Times New Roman"/>
          <w:bCs w:val="false"/>
          <w:color w:val="000000"/>
        </w:rPr>
        <w:t>Статья 3</w:t>
      </w:r>
      <w:r>
        <w:rPr>
          <w:rFonts w:cs="Times New Roman" w:ascii="Times New Roman" w:hAnsi="Times New Roman"/>
          <w:bCs w:val="false"/>
          <w:color w:val="000000"/>
          <w:lang w:val="ru-RU"/>
        </w:rPr>
        <w:t>5</w:t>
      </w:r>
      <w:r>
        <w:rPr>
          <w:rFonts w:cs="Times New Roman" w:ascii="Times New Roman" w:hAnsi="Times New Roman"/>
          <w:bCs w:val="false"/>
          <w:color w:val="000000"/>
        </w:rPr>
        <w:t xml:space="preserve">. Зона инженерной и транспортной инфраструктур (ИТ) </w:t>
      </w:r>
    </w:p>
    <w:p>
      <w:pPr>
        <w:pStyle w:val="Normal"/>
        <w:spacing w:lineRule="atLeast" w:line="27" w:before="0" w:after="96"/>
        <w:rPr/>
      </w:pPr>
      <w:r>
        <w:rPr/>
        <w:t xml:space="preserve">1. </w:t>
      </w:r>
      <w:bookmarkStart w:id="43" w:name="_Hlk24396481"/>
      <w:bookmarkEnd w:id="43"/>
      <w:r>
        <w:rPr/>
        <w:t>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rPr/>
      </w:pPr>
      <w:r>
        <w:rPr/>
        <w:t>2. Зоны инженерной и транспортной инфраструктуры предназначены для размещения объектов инженерной и транспортной инфраструктуры, в том числе трубопроводного транспорта, сооружений и коммуникаций железнодорожного, автомобильного, воздушного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pPr>
        <w:pStyle w:val="Normal"/>
        <w:spacing w:lineRule="atLeast" w:line="27" w:before="0" w:after="96"/>
        <w:rPr/>
      </w:pPr>
      <w:r>
        <w:rPr>
          <w:b/>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pPr>
        <w:pStyle w:val="Normal"/>
        <w:spacing w:lineRule="atLeast" w:line="27" w:before="0" w:after="96"/>
        <w:rPr/>
      </w:pPr>
      <w:r>
        <w:rPr/>
        <w:t>3.1.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0"/>
        <w:gridCol w:w="2416"/>
        <w:gridCol w:w="2"/>
        <w:gridCol w:w="1777"/>
        <w:gridCol w:w="3"/>
        <w:gridCol w:w="2726"/>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28"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3.1.1</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sz w:val="20"/>
                <w:szCs w:val="20"/>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sz w:val="20"/>
                <w:szCs w:val="20"/>
              </w:rPr>
            </w:pPr>
            <w:r>
              <w:rPr>
                <w:sz w:val="20"/>
                <w:szCs w:val="20"/>
              </w:rPr>
              <w:t xml:space="preserve">- теплопровод; </w:t>
            </w:r>
          </w:p>
          <w:p>
            <w:pPr>
              <w:pStyle w:val="Normal"/>
              <w:spacing w:lineRule="atLeast" w:line="27" w:before="0" w:after="96"/>
              <w:ind w:hanging="0"/>
              <w:jc w:val="left"/>
              <w:rPr>
                <w:sz w:val="20"/>
                <w:szCs w:val="20"/>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xml:space="preserve">- сооружения, необходимые для сбора и плавки снега. Газонаполнительная станция. </w:t>
            </w:r>
          </w:p>
          <w:p>
            <w:pPr>
              <w:pStyle w:val="Normal"/>
              <w:spacing w:lineRule="atLeast" w:line="27" w:before="0" w:after="96"/>
              <w:ind w:hanging="0"/>
              <w:jc w:val="left"/>
              <w:rPr/>
            </w:pPr>
            <w:r>
              <w:rPr>
                <w:sz w:val="20"/>
                <w:szCs w:val="20"/>
              </w:rPr>
              <w:t>Резервуар для сжиженных газов.</w:t>
            </w:r>
          </w:p>
          <w:p>
            <w:pPr>
              <w:pStyle w:val="Normal"/>
              <w:spacing w:lineRule="atLeast" w:line="27" w:before="0" w:after="96"/>
              <w:ind w:hanging="0"/>
              <w:jc w:val="left"/>
              <w:rPr/>
            </w:pPr>
            <w:r>
              <w:rPr>
                <w:sz w:val="20"/>
                <w:szCs w:val="20"/>
              </w:rPr>
              <w:t xml:space="preserve">Резервуарная установка сжиженных углеводородных газов (СУГ).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Строительство осуществлять в соответствии со строительными нормами и правилами, техническими регламентами.</w:t>
            </w:r>
          </w:p>
          <w:p>
            <w:pPr>
              <w:pStyle w:val="Normal"/>
              <w:spacing w:lineRule="atLeast" w:line="27" w:before="0" w:after="96"/>
              <w:ind w:hanging="0"/>
              <w:jc w:val="left"/>
              <w:rPr/>
            </w:pPr>
            <w:r>
              <w:rPr>
                <w:bCs/>
                <w:sz w:val="20"/>
                <w:szCs w:val="20"/>
              </w:rPr>
              <w:t xml:space="preserve">Границы охранных зон, на которых размещены объекты инженерной инфраструктуры,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w:t>
            </w:r>
          </w:p>
          <w:p>
            <w:pPr>
              <w:pStyle w:val="Normal"/>
              <w:spacing w:lineRule="atLeast" w:line="27" w:before="0" w:after="96"/>
              <w:ind w:hanging="0"/>
              <w:jc w:val="left"/>
              <w:rPr/>
            </w:pPr>
            <w:r>
              <w:rPr>
                <w:bCs/>
                <w:sz w:val="20"/>
                <w:szCs w:val="20"/>
              </w:rPr>
              <w:t xml:space="preserve">На земельных участках при их хозяйственном использовании в границах охранных зон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w:t>
            </w:r>
          </w:p>
          <w:p>
            <w:pPr>
              <w:pStyle w:val="Normal"/>
              <w:spacing w:lineRule="atLeast" w:line="27" w:before="0" w:after="96"/>
              <w:ind w:hanging="0"/>
              <w:jc w:val="left"/>
              <w:rPr/>
            </w:pPr>
            <w:r>
              <w:rPr>
                <w:bCs/>
                <w:sz w:val="20"/>
                <w:szCs w:val="20"/>
              </w:rPr>
              <w:t>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pPr>
        <w:pStyle w:val="Normal"/>
        <w:spacing w:lineRule="atLeast" w:line="27" w:before="0" w:after="96"/>
        <w:rPr/>
      </w:pPr>
      <w:r>
        <w:rPr/>
        <w:t>3.2.</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38"/>
        <w:gridCol w:w="2365"/>
        <w:gridCol w:w="1"/>
        <w:gridCol w:w="1778"/>
        <w:gridCol w:w="4"/>
        <w:gridCol w:w="2768"/>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886"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Заправка транспортных средств</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4.9.1.1</w:t>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2</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Обеспечение дорожного отдыха</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4.9.1.2</w:t>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Автомобильные мойки</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Размещение автомобильных моек, а также размещение магазинов сопутствующей торговли</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4.9.1.3</w:t>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Ремонт автомобилей</w:t>
            </w:r>
          </w:p>
          <w:p>
            <w:pPr>
              <w:pStyle w:val="Normal"/>
              <w:spacing w:lineRule="atLeast" w:line="27" w:before="0" w:after="40"/>
              <w:ind w:hanging="0"/>
              <w:jc w:val="left"/>
              <w:rPr>
                <w:sz w:val="20"/>
                <w:szCs w:val="20"/>
              </w:rPr>
            </w:pPr>
            <w:r>
              <w:rPr>
                <w:sz w:val="20"/>
                <w:szCs w:val="20"/>
              </w:rPr>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4.9.1.4</w:t>
            </w:r>
          </w:p>
          <w:p>
            <w:pPr>
              <w:pStyle w:val="Normal"/>
              <w:spacing w:lineRule="atLeast" w:line="27" w:before="0" w:after="40"/>
              <w:ind w:hanging="0"/>
              <w:jc w:val="left"/>
              <w:rPr>
                <w:sz w:val="20"/>
                <w:szCs w:val="20"/>
              </w:rPr>
            </w:pPr>
            <w:r>
              <w:rPr>
                <w:sz w:val="20"/>
                <w:szCs w:val="20"/>
              </w:rPr>
            </w:r>
          </w:p>
        </w:tc>
        <w:tc>
          <w:tcPr>
            <w:tcW w:w="27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5</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10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10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10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510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10</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11</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w:t>
            </w:r>
          </w:p>
        </w:tc>
      </w:tr>
    </w:tbl>
    <w:p>
      <w:pPr>
        <w:pStyle w:val="Normal"/>
        <w:spacing w:lineRule="atLeast" w:line="27" w:before="0" w:after="96"/>
        <w:rPr/>
      </w:pPr>
      <w:r>
        <w:rPr/>
        <w:t>3.3.</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68"/>
        <w:gridCol w:w="2451"/>
        <w:gridCol w:w="1794"/>
        <w:gridCol w:w="2641"/>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13"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6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6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Связь</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pPr>
              <w:pStyle w:val="Normal"/>
              <w:spacing w:lineRule="atLeast" w:line="27" w:before="0" w:after="40"/>
              <w:ind w:hanging="0"/>
              <w:jc w:val="left"/>
              <w:rPr>
                <w:sz w:val="20"/>
                <w:szCs w:val="20"/>
              </w:rPr>
            </w:pPr>
            <w:r>
              <w:rPr>
                <w:sz w:val="20"/>
                <w:szCs w:val="20"/>
              </w:rPr>
            </w:r>
          </w:p>
        </w:tc>
        <w:tc>
          <w:tcPr>
            <w:tcW w:w="17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6.8.</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bCs/>
                <w:sz w:val="20"/>
                <w:szCs w:val="20"/>
              </w:rPr>
            </w:pPr>
            <w:r>
              <w:rPr>
                <w:bCs/>
                <w:sz w:val="20"/>
                <w:szCs w:val="20"/>
              </w:rPr>
            </w:r>
          </w:p>
        </w:tc>
      </w:tr>
    </w:tbl>
    <w:p>
      <w:pPr>
        <w:pStyle w:val="Normal"/>
        <w:spacing w:lineRule="atLeast" w:line="27" w:before="0" w:after="96"/>
        <w:rPr/>
      </w:pPr>
      <w:r>
        <w:rPr/>
        <w:t>3.4.</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3"/>
        <w:gridCol w:w="2420"/>
        <w:gridCol w:w="1"/>
        <w:gridCol w:w="1782"/>
        <w:gridCol w:w="1"/>
        <w:gridCol w:w="2597"/>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57"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5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Железнодорожный транспорт</w:t>
            </w:r>
          </w:p>
        </w:tc>
        <w:tc>
          <w:tcPr>
            <w:tcW w:w="2421"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78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7.1</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Железнодорожные пути</w:t>
            </w:r>
          </w:p>
          <w:p>
            <w:pPr>
              <w:pStyle w:val="Normal"/>
              <w:spacing w:lineRule="atLeast" w:line="27" w:before="0" w:after="96"/>
              <w:ind w:hanging="0"/>
              <w:jc w:val="left"/>
              <w:rPr/>
            </w:pPr>
            <w:r>
              <w:rPr>
                <w:sz w:val="20"/>
                <w:szCs w:val="20"/>
              </w:rPr>
              <w:t>Объект железнодорожного транспорта, размещаемые при условии соблюдения требований безопасности движения, установленных федеральными законами:</w:t>
            </w:r>
          </w:p>
          <w:p>
            <w:pPr>
              <w:pStyle w:val="Normal"/>
              <w:spacing w:lineRule="atLeast" w:line="27" w:before="0" w:after="96"/>
              <w:ind w:hanging="0"/>
              <w:jc w:val="left"/>
              <w:rPr/>
            </w:pPr>
            <w:r>
              <w:rPr>
                <w:sz w:val="20"/>
                <w:szCs w:val="20"/>
              </w:rPr>
              <w:t>- железнодорожный вокзал.</w:t>
            </w:r>
          </w:p>
          <w:p>
            <w:pPr>
              <w:pStyle w:val="Normal"/>
              <w:spacing w:lineRule="atLeast" w:line="27" w:before="0" w:after="96"/>
              <w:ind w:hanging="0"/>
              <w:jc w:val="left"/>
              <w:rPr/>
            </w:pPr>
            <w:r>
              <w:rPr>
                <w:sz w:val="20"/>
                <w:szCs w:val="20"/>
              </w:rPr>
              <w:t xml:space="preserve">- железнодорожная станция, </w:t>
            </w:r>
          </w:p>
          <w:p>
            <w:pPr>
              <w:pStyle w:val="Normal"/>
              <w:spacing w:lineRule="atLeast" w:line="27" w:before="0" w:after="96"/>
              <w:ind w:hanging="0"/>
              <w:jc w:val="left"/>
              <w:rPr/>
            </w:pPr>
            <w:r>
              <w:rPr>
                <w:sz w:val="20"/>
                <w:szCs w:val="20"/>
              </w:rPr>
              <w:t xml:space="preserve">- устройство и объект, необходимое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pPr>
              <w:pStyle w:val="Normal"/>
              <w:spacing w:lineRule="atLeast" w:line="27" w:before="0" w:after="96"/>
              <w:ind w:hanging="0"/>
              <w:jc w:val="left"/>
              <w:rPr/>
            </w:pPr>
            <w:r>
              <w:rPr>
                <w:sz w:val="20"/>
                <w:szCs w:val="20"/>
              </w:rPr>
              <w:t>- погрузочно-разгрузочная площадка.</w:t>
            </w:r>
          </w:p>
          <w:p>
            <w:pPr>
              <w:pStyle w:val="Normal"/>
              <w:spacing w:lineRule="atLeast" w:line="27" w:before="0" w:after="96"/>
              <w:ind w:hanging="0"/>
              <w:jc w:val="left"/>
              <w:rPr/>
            </w:pPr>
            <w:r>
              <w:rPr>
                <w:sz w:val="20"/>
                <w:szCs w:val="20"/>
              </w:rPr>
              <w:t>- прирельсовый склад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3</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Порядок установления и использования полос отвода и охранных зон железных дорог определяется Правительством Российской Федерации.</w:t>
            </w:r>
          </w:p>
        </w:tc>
      </w:tr>
    </w:tbl>
    <w:p>
      <w:pPr>
        <w:pStyle w:val="Normal"/>
        <w:spacing w:lineRule="atLeast" w:line="27" w:before="0" w:after="96"/>
        <w:rPr/>
      </w:pPr>
      <w:r>
        <w:rPr/>
        <w:t>3.5.</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23"/>
        <w:gridCol w:w="2421"/>
        <w:gridCol w:w="1795"/>
        <w:gridCol w:w="261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9"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1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1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Автомобильный транспорт</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Размещение зданий и сооружений автомобильного транспорта. </w:t>
            </w:r>
          </w:p>
          <w:p>
            <w:pPr>
              <w:pStyle w:val="Normal"/>
              <w:spacing w:lineRule="atLeast" w:line="27" w:before="0" w:after="40"/>
              <w:ind w:hanging="0"/>
              <w:jc w:val="left"/>
              <w:rPr/>
            </w:pPr>
            <w:r>
              <w:rPr>
                <w:sz w:val="20"/>
                <w:szCs w:val="20"/>
              </w:rPr>
              <w:t>Содержание данного вида разрешенного использования включает в себя содержание видов разрешенного использования с кодами 7.2.1 - 7.2.3</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7.2</w:t>
            </w:r>
          </w:p>
        </w:tc>
        <w:tc>
          <w:tcPr>
            <w:tcW w:w="26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tLeast" w:line="27" w:before="0" w:after="96"/>
              <w:ind w:hanging="0"/>
              <w:jc w:val="left"/>
              <w:rPr>
                <w:sz w:val="20"/>
                <w:szCs w:val="20"/>
              </w:rPr>
            </w:pPr>
            <w:r>
              <w:rPr>
                <w:sz w:val="20"/>
                <w:szCs w:val="20"/>
              </w:rPr>
              <w:t>Размещение зданий и сооружений автомобильного транспорта.</w:t>
            </w:r>
          </w:p>
          <w:p>
            <w:pPr>
              <w:pStyle w:val="Normal"/>
              <w:spacing w:lineRule="atLeast" w:line="27" w:before="0" w:after="96"/>
              <w:ind w:hanging="0"/>
              <w:jc w:val="left"/>
              <w:rPr/>
            </w:pPr>
            <w:r>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spacing w:lineRule="atLeast" w:line="27" w:before="0" w:after="96"/>
              <w:ind w:hanging="0"/>
              <w:jc w:val="left"/>
              <w:rPr>
                <w:sz w:val="20"/>
                <w:szCs w:val="20"/>
              </w:rPr>
            </w:pPr>
            <w:r>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pPr>
              <w:pStyle w:val="Normal"/>
              <w:spacing w:lineRule="atLeast" w:line="27" w:before="0" w:after="96"/>
              <w:ind w:hanging="0"/>
              <w:jc w:val="left"/>
              <w:rPr/>
            </w:pPr>
            <w:r>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p>
            <w:pPr>
              <w:pStyle w:val="Normal"/>
              <w:spacing w:lineRule="atLeast" w:line="27" w:before="0" w:after="96"/>
              <w:ind w:hanging="0"/>
              <w:jc w:val="left"/>
              <w:rPr/>
            </w:pPr>
            <w:r>
              <w:rPr>
                <w:sz w:val="20"/>
                <w:szCs w:val="20"/>
              </w:rPr>
              <w:t>Стоянки транспортных средств, осуществляющих перевозки людей по установленному маршруту</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Улично-дорожная сеть</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12.0.1</w:t>
            </w:r>
          </w:p>
        </w:tc>
        <w:tc>
          <w:tcPr>
            <w:tcW w:w="26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rPr>
                <w:sz w:val="20"/>
                <w:szCs w:val="20"/>
              </w:rPr>
            </w:pPr>
            <w:r>
              <w:rPr>
                <w:sz w:val="20"/>
                <w:szCs w:val="20"/>
              </w:rPr>
              <w:t>9</w:t>
            </w:r>
          </w:p>
        </w:tc>
        <w:tc>
          <w:tcPr>
            <w:tcW w:w="96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rPr/>
            </w:pPr>
            <w:r>
              <w:rPr>
                <w:bCs/>
                <w:sz w:val="20"/>
                <w:szCs w:val="20"/>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tc>
      </w:tr>
    </w:tbl>
    <w:p>
      <w:pPr>
        <w:pStyle w:val="Normal"/>
        <w:spacing w:lineRule="atLeast" w:line="27" w:before="0" w:after="96"/>
        <w:rPr/>
      </w:pPr>
      <w:r>
        <w:rPr/>
        <w:t>3.6.</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58"/>
        <w:gridCol w:w="2406"/>
        <w:gridCol w:w="3"/>
        <w:gridCol w:w="1784"/>
        <w:gridCol w:w="6"/>
        <w:gridCol w:w="2597"/>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57"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Трубопроводный транспорт</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7.5</w:t>
            </w:r>
          </w:p>
        </w:tc>
        <w:tc>
          <w:tcPr>
            <w:tcW w:w="2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Нефтепроводы, водопроводы, газопроводы и иные трубопроводы, а также иные здания и сооружения, необходимые для эксплуатации названных трубопроводов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Гидротехнические сооружения</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tab/>
            </w:r>
          </w:p>
        </w:tc>
        <w:tc>
          <w:tcPr>
            <w:tcW w:w="1787"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11.3</w:t>
            </w:r>
          </w:p>
        </w:tc>
        <w:tc>
          <w:tcPr>
            <w:tcW w:w="26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Гидротехнические сооружения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3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Для зданий – 3м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t>4. Условно разрешённые виды использования земельных участков и объектов капитального строительства.</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759"/>
        <w:gridCol w:w="2487"/>
        <w:gridCol w:w="2"/>
        <w:gridCol w:w="1781"/>
        <w:gridCol w:w="1"/>
        <w:gridCol w:w="2624"/>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 </w:t>
            </w:r>
            <w:r>
              <w:rPr>
                <w:sz w:val="20"/>
                <w:szCs w:val="20"/>
              </w:rPr>
              <w:t>п/п</w:t>
            </w:r>
          </w:p>
        </w:tc>
        <w:tc>
          <w:tcPr>
            <w:tcW w:w="7029" w:type="dxa"/>
            <w:gridSpan w:val="4"/>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 xml:space="preserve">Складские площадки </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6.9.1</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не предусматриваются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Склады</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6.9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Объекты капитального строительства для временного хранения, распределения и перевалки грузов</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r>
    </w:p>
    <w:p>
      <w:pPr>
        <w:pStyle w:val="Normal"/>
        <w:spacing w:lineRule="atLeast" w:line="27" w:before="0" w:after="96"/>
        <w:rPr/>
      </w:pPr>
      <w:r>
        <w:rPr>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3"/>
        <w:spacing w:lineRule="atLeast" w:line="27" w:before="0" w:after="40"/>
        <w:ind w:left="720" w:right="0" w:firstLine="709"/>
        <w:rPr/>
      </w:pPr>
      <w:bookmarkStart w:id="44" w:name="__RefHeading___Toc24472434"/>
      <w:bookmarkEnd w:id="44"/>
      <w:r>
        <w:rPr>
          <w:rFonts w:cs="Times New Roman" w:ascii="Times New Roman" w:hAnsi="Times New Roman"/>
          <w:bCs w:val="false"/>
          <w:color w:val="000000"/>
        </w:rPr>
        <w:t xml:space="preserve">Статья </w:t>
      </w:r>
      <w:r>
        <w:rPr>
          <w:rFonts w:cs="Times New Roman" w:ascii="Times New Roman" w:hAnsi="Times New Roman"/>
          <w:bCs w:val="false"/>
          <w:color w:val="000000"/>
          <w:lang w:val="ru-RU"/>
        </w:rPr>
        <w:t>36</w:t>
      </w:r>
      <w:r>
        <w:rPr>
          <w:rFonts w:cs="Times New Roman" w:ascii="Times New Roman" w:hAnsi="Times New Roman"/>
          <w:bCs w:val="false"/>
          <w:color w:val="000000"/>
        </w:rPr>
        <w:t xml:space="preserve">. Зона специального назначения (СН) </w:t>
      </w:r>
    </w:p>
    <w:p>
      <w:pPr>
        <w:pStyle w:val="Normal"/>
        <w:spacing w:lineRule="atLeast" w:line="27" w:before="0" w:after="96"/>
        <w:rPr/>
      </w:pPr>
      <w:r>
        <w:rPr/>
        <w:t xml:space="preserve">1. </w:t>
      </w:r>
      <w:bookmarkStart w:id="45" w:name="_Hlk24396397"/>
      <w:bookmarkEnd w:id="45"/>
      <w:r>
        <w:rPr/>
        <w:t>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rPr/>
      </w:pPr>
      <w:r>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Normal"/>
        <w:spacing w:lineRule="atLeast" w:line="27" w:before="0" w:after="96"/>
        <w:rPr/>
      </w:pPr>
      <w:r>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объектов специального назначения.</w:t>
      </w:r>
    </w:p>
    <w:p>
      <w:pPr>
        <w:pStyle w:val="Normal"/>
        <w:spacing w:lineRule="atLeast" w:line="27" w:before="0" w:after="96"/>
        <w:rPr/>
      </w:pPr>
      <w:r>
        <w:rPr/>
        <w:t>3.1.</w:t>
      </w:r>
    </w:p>
    <w:tbl>
      <w:tblPr>
        <w:tblW w:w="10216"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573"/>
        <w:gridCol w:w="2670"/>
        <w:gridCol w:w="1"/>
        <w:gridCol w:w="1757"/>
        <w:gridCol w:w="5"/>
        <w:gridCol w:w="2648"/>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06"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5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Ритуальная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 xml:space="preserve">Размещение кладбищ, крематориев и мест захоронения; </w:t>
            </w:r>
          </w:p>
          <w:p>
            <w:pPr>
              <w:pStyle w:val="Normal"/>
              <w:spacing w:lineRule="atLeast" w:line="27" w:before="0" w:after="40"/>
              <w:ind w:hanging="0"/>
              <w:jc w:val="left"/>
              <w:rPr/>
            </w:pPr>
            <w:r>
              <w:rPr>
                <w:sz w:val="20"/>
                <w:szCs w:val="20"/>
              </w:rPr>
              <w:t xml:space="preserve">размещение соответствующих культовых сооружений; </w:t>
            </w:r>
          </w:p>
          <w:p>
            <w:pPr>
              <w:pStyle w:val="Normal"/>
              <w:spacing w:lineRule="atLeast" w:line="27" w:before="0" w:after="40"/>
              <w:ind w:hanging="0"/>
              <w:jc w:val="left"/>
              <w:rPr/>
            </w:pPr>
            <w:r>
              <w:rPr>
                <w:sz w:val="20"/>
                <w:szCs w:val="20"/>
              </w:rPr>
              <w:t>осуществление деятельности по производству продукции ритуально-обрядового назначения</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12.1</w:t>
            </w:r>
          </w:p>
        </w:tc>
        <w:tc>
          <w:tcPr>
            <w:tcW w:w="265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ind w:hanging="0"/>
              <w:jc w:val="left"/>
              <w:rPr>
                <w:sz w:val="20"/>
                <w:szCs w:val="20"/>
              </w:rPr>
            </w:pPr>
            <w:r>
              <w:rPr>
                <w:sz w:val="20"/>
                <w:szCs w:val="20"/>
              </w:rPr>
              <w:t>Культовые сооружения.</w:t>
            </w:r>
          </w:p>
          <w:p>
            <w:pPr>
              <w:pStyle w:val="Normal"/>
              <w:spacing w:lineRule="atLeast" w:line="27" w:before="0" w:after="96"/>
              <w:ind w:hanging="0"/>
              <w:jc w:val="left"/>
              <w:rPr/>
            </w:pPr>
            <w:r>
              <w:rPr>
                <w:sz w:val="20"/>
                <w:szCs w:val="20"/>
              </w:rPr>
              <w:t>Объект, необходимый для осуществления деятельности по производству продукции ритуально-обрядового назначения.</w:t>
            </w:r>
          </w:p>
          <w:p>
            <w:pPr>
              <w:pStyle w:val="Normal"/>
              <w:spacing w:lineRule="atLeast" w:line="27" w:before="0" w:after="96"/>
              <w:ind w:hanging="0"/>
              <w:jc w:val="left"/>
              <w:rPr/>
            </w:pPr>
            <w:r>
              <w:rPr>
                <w:sz w:val="20"/>
                <w:szCs w:val="20"/>
              </w:rPr>
              <w:t>Кладбище.</w:t>
            </w:r>
          </w:p>
          <w:p>
            <w:pPr>
              <w:pStyle w:val="Normal"/>
              <w:spacing w:lineRule="atLeast" w:line="27" w:before="0" w:after="96"/>
              <w:ind w:hanging="0"/>
              <w:jc w:val="left"/>
              <w:rPr/>
            </w:pPr>
            <w:r>
              <w:rPr>
                <w:sz w:val="20"/>
                <w:szCs w:val="20"/>
              </w:rPr>
              <w:t>Крематорий.</w:t>
            </w:r>
          </w:p>
          <w:p>
            <w:pPr>
              <w:pStyle w:val="Normal"/>
              <w:spacing w:lineRule="atLeast" w:line="27" w:before="0" w:after="96"/>
              <w:ind w:hanging="0"/>
              <w:jc w:val="left"/>
              <w:rPr/>
            </w:pPr>
            <w:r>
              <w:rPr>
                <w:sz w:val="20"/>
                <w:szCs w:val="20"/>
              </w:rPr>
              <w:t>Колумбарий.</w:t>
            </w:r>
          </w:p>
          <w:p>
            <w:pPr>
              <w:pStyle w:val="Normal"/>
              <w:spacing w:lineRule="atLeast" w:line="27" w:before="0" w:after="96"/>
              <w:ind w:hanging="0"/>
              <w:jc w:val="left"/>
              <w:rPr/>
            </w:pPr>
            <w:r>
              <w:rPr>
                <w:sz w:val="20"/>
                <w:szCs w:val="20"/>
              </w:rPr>
              <w:t>Мемориальный комплекс.</w:t>
            </w:r>
          </w:p>
          <w:p>
            <w:pPr>
              <w:pStyle w:val="Normal"/>
              <w:spacing w:lineRule="atLeast" w:line="27" w:before="0" w:after="96"/>
              <w:ind w:hanging="0"/>
              <w:jc w:val="left"/>
              <w:rPr/>
            </w:pPr>
            <w:r>
              <w:rPr>
                <w:sz w:val="20"/>
                <w:szCs w:val="20"/>
              </w:rPr>
              <w:t xml:space="preserve">Бюро ритуального обслуживания.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Специальная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12.2</w:t>
            </w:r>
          </w:p>
        </w:tc>
        <w:tc>
          <w:tcPr>
            <w:tcW w:w="265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Объект хранения, захоронение, утилизация, накопление, обработка, обезвреживание отходов производства и потребления, медицинских отходов, биологических отходов.</w:t>
            </w:r>
          </w:p>
          <w:p>
            <w:pPr>
              <w:pStyle w:val="Normal"/>
              <w:spacing w:lineRule="atLeast" w:line="27" w:before="0" w:after="96"/>
              <w:ind w:hanging="0"/>
              <w:jc w:val="left"/>
              <w:rPr/>
            </w:pPr>
            <w:r>
              <w:rPr>
                <w:sz w:val="20"/>
                <w:szCs w:val="20"/>
              </w:rPr>
              <w:t>Объект размещения отходов, захоронения, хранения, обезвреживания отходов:</w:t>
            </w:r>
          </w:p>
          <w:p>
            <w:pPr>
              <w:pStyle w:val="Normal"/>
              <w:spacing w:lineRule="atLeast" w:line="27" w:before="0" w:after="96"/>
              <w:ind w:hanging="0"/>
              <w:jc w:val="left"/>
              <w:rPr/>
            </w:pPr>
            <w:r>
              <w:rPr>
                <w:sz w:val="20"/>
                <w:szCs w:val="20"/>
              </w:rPr>
              <w:t>- скотомогильник;</w:t>
            </w:r>
          </w:p>
          <w:p>
            <w:pPr>
              <w:pStyle w:val="Normal"/>
              <w:spacing w:lineRule="atLeast" w:line="27" w:before="0" w:after="96"/>
              <w:ind w:hanging="0"/>
              <w:jc w:val="left"/>
              <w:rPr/>
            </w:pPr>
            <w:r>
              <w:rPr>
                <w:sz w:val="20"/>
                <w:szCs w:val="20"/>
              </w:rPr>
              <w:t>- полигон по захоронению и сортировке бытового мусора и отходов;</w:t>
            </w:r>
          </w:p>
          <w:p>
            <w:pPr>
              <w:pStyle w:val="Normal"/>
              <w:spacing w:lineRule="atLeast" w:line="27" w:before="0" w:after="96"/>
              <w:ind w:hanging="0"/>
              <w:jc w:val="left"/>
              <w:rPr/>
            </w:pPr>
            <w:r>
              <w:rPr>
                <w:sz w:val="20"/>
                <w:szCs w:val="20"/>
              </w:rPr>
              <w:t>- место сбора вещей для их вторичной переработки.</w:t>
            </w:r>
          </w:p>
          <w:p>
            <w:pPr>
              <w:pStyle w:val="Normal"/>
              <w:spacing w:lineRule="atLeast" w:line="27" w:before="0" w:after="96"/>
              <w:ind w:hanging="0"/>
              <w:jc w:val="left"/>
              <w:rPr/>
            </w:pPr>
            <w:r>
              <w:rPr>
                <w:sz w:val="20"/>
                <w:szCs w:val="20"/>
              </w:rPr>
              <w:t>Приемный пункт сбора вторичного сырья.</w:t>
            </w:r>
          </w:p>
          <w:p>
            <w:pPr>
              <w:pStyle w:val="Normal"/>
              <w:spacing w:lineRule="atLeast" w:line="27" w:before="0" w:after="96"/>
              <w:ind w:hanging="0"/>
              <w:jc w:val="left"/>
              <w:rPr/>
            </w:pPr>
            <w:r>
              <w:rPr>
                <w:sz w:val="20"/>
                <w:szCs w:val="20"/>
              </w:rPr>
              <w:t xml:space="preserve">Мусороперегрузочная станция (МПС).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4</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bCs/>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r>
    </w:p>
    <w:p>
      <w:pPr>
        <w:pStyle w:val="3"/>
        <w:spacing w:lineRule="atLeast" w:line="27" w:before="0" w:after="40"/>
        <w:ind w:left="720" w:right="0" w:firstLine="709"/>
        <w:rPr/>
      </w:pPr>
      <w:bookmarkStart w:id="46" w:name="__RefHeading___Toc24472435"/>
      <w:bookmarkEnd w:id="46"/>
      <w:r>
        <w:rPr>
          <w:rFonts w:cs="Times New Roman" w:ascii="Times New Roman" w:hAnsi="Times New Roman"/>
          <w:bCs w:val="false"/>
          <w:color w:val="000000"/>
        </w:rPr>
        <w:t xml:space="preserve">Статья </w:t>
      </w:r>
      <w:r>
        <w:rPr>
          <w:rFonts w:cs="Times New Roman" w:ascii="Times New Roman" w:hAnsi="Times New Roman"/>
          <w:bCs w:val="false"/>
          <w:color w:val="000000"/>
          <w:lang w:val="ru-RU"/>
        </w:rPr>
        <w:t>37</w:t>
      </w:r>
      <w:r>
        <w:rPr>
          <w:rFonts w:cs="Times New Roman" w:ascii="Times New Roman" w:hAnsi="Times New Roman"/>
          <w:bCs w:val="false"/>
          <w:color w:val="000000"/>
        </w:rPr>
        <w:t xml:space="preserve">. Зона территорий ограниченного градостроительного развития (ОР) </w:t>
      </w:r>
    </w:p>
    <w:p>
      <w:pPr>
        <w:pStyle w:val="Normal"/>
        <w:spacing w:lineRule="atLeast" w:line="27" w:before="0" w:after="96"/>
        <w:rPr/>
      </w:pPr>
      <w:r>
        <w:rPr/>
        <w:t xml:space="preserve">1. </w:t>
      </w:r>
      <w:bookmarkStart w:id="47" w:name="_Hlk24396150"/>
      <w:r>
        <w:rPr/>
        <w:t>Зона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bookmarkEnd w:id="47"/>
      <w:r>
        <w:rPr/>
        <w:t>.</w:t>
      </w:r>
    </w:p>
    <w:p>
      <w:pPr>
        <w:pStyle w:val="Normal"/>
        <w:spacing w:lineRule="atLeast" w:line="27" w:before="0" w:after="96"/>
        <w:rPr/>
      </w:pPr>
      <w:r>
        <w:rPr>
          <w:b/>
        </w:rPr>
        <w:t>2.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2.1</w:t>
      </w:r>
    </w:p>
    <w:tbl>
      <w:tblPr>
        <w:tblW w:w="10216"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562"/>
        <w:gridCol w:w="2819"/>
        <w:gridCol w:w="2494"/>
        <w:gridCol w:w="1"/>
        <w:gridCol w:w="1741"/>
        <w:gridCol w:w="4"/>
        <w:gridCol w:w="2595"/>
      </w:tblGrid>
      <w:tr>
        <w:trPr>
          <w:cantSplit w:val="true"/>
        </w:trPr>
        <w:tc>
          <w:tcPr>
            <w:tcW w:w="562" w:type="dxa"/>
            <w:vMerge w:val="restart"/>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59" w:type="dxa"/>
            <w:gridSpan w:val="5"/>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2" w:type="dxa"/>
            <w:vMerge w:val="continue"/>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napToGrid w:val="false"/>
              <w:spacing w:lineRule="atLeast" w:line="27" w:before="0" w:after="96"/>
              <w:ind w:hanging="0"/>
              <w:jc w:val="left"/>
              <w:rPr>
                <w:bCs/>
                <w:sz w:val="20"/>
                <w:szCs w:val="20"/>
              </w:rPr>
            </w:pPr>
            <w:r>
              <w:rPr>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napToGrid w:val="false"/>
              <w:spacing w:lineRule="atLeast" w:line="27" w:before="0" w:after="96"/>
              <w:ind w:hanging="0"/>
              <w:jc w:val="left"/>
              <w:rPr>
                <w:sz w:val="20"/>
                <w:szCs w:val="20"/>
              </w:rPr>
            </w:pPr>
            <w:r>
              <w:rPr>
                <w:sz w:val="20"/>
                <w:szCs w:val="20"/>
              </w:rPr>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Специальное пользование водными объектами</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11.2</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tLeast" w:line="27" w:before="0" w:after="96"/>
              <w:ind w:hanging="0"/>
              <w:jc w:val="left"/>
              <w:rPr/>
            </w:pPr>
            <w:r>
              <w:rPr>
                <w:sz w:val="20"/>
                <w:szCs w:val="20"/>
              </w:rPr>
              <w:t>Сооружения водоотведения, трубопроводы, берегоукрепительные сооружения.</w:t>
            </w:r>
          </w:p>
          <w:p>
            <w:pPr>
              <w:pStyle w:val="Normal"/>
              <w:spacing w:lineRule="atLeast" w:line="27" w:before="0" w:after="96"/>
              <w:ind w:hanging="0"/>
              <w:jc w:val="left"/>
              <w:rPr>
                <w:sz w:val="20"/>
                <w:szCs w:val="20"/>
              </w:rPr>
            </w:pPr>
            <w:r>
              <w:rPr>
                <w:sz w:val="20"/>
                <w:szCs w:val="20"/>
              </w:rPr>
            </w:r>
          </w:p>
          <w:p>
            <w:pPr>
              <w:pStyle w:val="Normal"/>
              <w:spacing w:lineRule="atLeast" w:line="27" w:before="0" w:after="96"/>
              <w:ind w:hanging="0"/>
              <w:jc w:val="left"/>
              <w:rPr/>
            </w:pPr>
            <w:r>
              <w:rPr>
                <w:sz w:val="20"/>
                <w:szCs w:val="20"/>
              </w:rPr>
              <w:t>Размещение иных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pPr>
            <w:r>
              <w:rPr>
                <w:sz w:val="20"/>
                <w:szCs w:val="20"/>
              </w:rPr>
              <w:t>Сенокошение</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Кошение трав, сбор и заготовка сена</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1.19</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40"/>
              <w:ind w:hanging="0"/>
              <w:jc w:val="left"/>
              <w:rPr>
                <w:sz w:val="20"/>
                <w:szCs w:val="20"/>
              </w:rPr>
            </w:pPr>
            <w:r>
              <w:rPr>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rPr/>
            </w:pPr>
            <w:r>
              <w:rPr>
                <w:sz w:val="20"/>
                <w:szCs w:val="20"/>
              </w:rPr>
              <w:t>Выпас сельскохозяйственных животных</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2"/>
              <w:jc w:val="left"/>
              <w:rPr/>
            </w:pPr>
            <w:r>
              <w:rPr>
                <w:sz w:val="20"/>
                <w:szCs w:val="20"/>
              </w:rPr>
              <w:t>Выпас сельскохозяйственных животных</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firstLine="33"/>
              <w:rPr>
                <w:sz w:val="20"/>
                <w:szCs w:val="20"/>
              </w:rPr>
            </w:pPr>
            <w:r>
              <w:rPr>
                <w:sz w:val="20"/>
                <w:szCs w:val="20"/>
              </w:rPr>
              <w:t>1.20</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ind w:hanging="0"/>
              <w:jc w:val="left"/>
              <w:rPr/>
            </w:pPr>
            <w:r>
              <w:rPr>
                <w:sz w:val="20"/>
                <w:szCs w:val="20"/>
              </w:rPr>
              <w:t>Размещение объектов капитального строительства не предусматривается</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ind w:hanging="0"/>
              <w:rPr>
                <w:sz w:val="20"/>
                <w:szCs w:val="20"/>
              </w:rPr>
            </w:pPr>
            <w:r>
              <w:rPr>
                <w:sz w:val="20"/>
                <w:szCs w:val="20"/>
              </w:rPr>
              <w:t>4</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5</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6</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7</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8</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jc w:val="left"/>
              <w:rPr>
                <w:sz w:val="20"/>
                <w:szCs w:val="20"/>
              </w:rPr>
            </w:pPr>
            <w:r>
              <w:rPr>
                <w:sz w:val="20"/>
                <w:szCs w:val="20"/>
              </w:rPr>
              <w:t>9</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2"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lineRule="atLeast" w:line="27" w:before="0" w:after="96"/>
              <w:ind w:hanging="0"/>
              <w:rPr>
                <w:sz w:val="20"/>
                <w:szCs w:val="20"/>
              </w:rPr>
            </w:pPr>
            <w:r>
              <w:rPr>
                <w:sz w:val="20"/>
                <w:szCs w:val="20"/>
              </w:rPr>
              <w:t>10</w:t>
            </w:r>
          </w:p>
        </w:tc>
        <w:tc>
          <w:tcPr>
            <w:tcW w:w="965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tLeast" w:line="27" w:before="0" w:after="96"/>
              <w:ind w:hanging="0"/>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природоохранным законодательством. </w:t>
            </w:r>
          </w:p>
        </w:tc>
      </w:tr>
    </w:tbl>
    <w:p>
      <w:pPr>
        <w:pStyle w:val="Normal"/>
        <w:spacing w:lineRule="atLeast" w:line="27" w:before="0" w:after="96"/>
        <w:rPr/>
      </w:pPr>
      <w:r>
        <w:rPr/>
      </w:r>
    </w:p>
    <w:p>
      <w:pPr>
        <w:pStyle w:val="Normal"/>
        <w:spacing w:lineRule="atLeast" w:line="27" w:before="0" w:after="96"/>
        <w:rPr/>
      </w:pPr>
      <w:r>
        <w:rPr>
          <w:b/>
        </w:rPr>
        <w:t>3.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b/>
        </w:rPr>
        <w:t>4.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r>
    </w:p>
    <w:sectPr>
      <w:type w:val="nextPage"/>
      <w:pgSz w:w="11906" w:h="16838"/>
      <w:pgMar w:left="1125" w:right="720"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ucida Sans Unicode">
    <w:charset w:val="cc"/>
    <w:family w:val="roman"/>
    <w:pitch w:val="variable"/>
  </w:font>
  <w:font w:name="Cambria">
    <w:charset w:val="cc"/>
    <w:family w:val="roman"/>
    <w:pitch w:val="variable"/>
  </w:font>
  <w:font w:name="Courier New">
    <w:charset w:val="cc"/>
    <w:family w:val="roman"/>
    <w:pitch w:val="variable"/>
  </w:font>
  <w:font w:name="Wingdings">
    <w:charset w:val="cc"/>
    <w:family w:val="roman"/>
    <w:pitch w:val="variable"/>
  </w:font>
  <w:font w:name="Arial">
    <w:charset w:val="cc"/>
    <w:family w:val="roman"/>
    <w:pitch w:val="variable"/>
  </w:font>
  <w:font w:name="Symbol">
    <w:charset w:val="cc"/>
    <w:family w:val="roman"/>
    <w:pitch w:val="variable"/>
  </w:font>
  <w:font w:name="StarSymbol">
    <w:altName w:val="Arial Unicode MS"/>
    <w:charset w:val="cc"/>
    <w:family w:val="roman"/>
    <w:pitch w:val="variable"/>
  </w:font>
  <w:font w:name="Tahoma">
    <w:charset w:val="cc"/>
    <w:family w:val="roman"/>
    <w:pitch w:val="variable"/>
  </w:font>
  <w:font w:name="Garamond">
    <w:charset w:val="cc"/>
    <w:family w:val="roman"/>
    <w:pitch w:val="variable"/>
  </w:font>
  <w:font w:name="Wingdings 2">
    <w:charset w:val="cc"/>
    <w:family w:val="roman"/>
    <w:pitch w:val="variable"/>
  </w:font>
  <w:font w:name="Liberation Sans">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1c6f"/>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zh-CN" w:bidi="ar-SA"/>
    </w:rPr>
  </w:style>
  <w:style w:type="paragraph" w:styleId="1">
    <w:name w:val="Heading 1"/>
    <w:basedOn w:val="Style38"/>
    <w:qFormat/>
    <w:pPr/>
    <w:rPr/>
  </w:style>
  <w:style w:type="paragraph" w:styleId="2">
    <w:name w:val="Heading 2"/>
    <w:basedOn w:val="Style38"/>
    <w:qFormat/>
    <w:pPr/>
    <w:rPr/>
  </w:style>
  <w:style w:type="paragraph" w:styleId="3">
    <w:name w:val="Heading 3"/>
    <w:basedOn w:val="Style38"/>
    <w:qFormat/>
    <w:pPr/>
    <w:rPr/>
  </w:style>
  <w:style w:type="character" w:styleId="DefaultParagraphFont" w:default="1">
    <w:name w:val="Default Paragraph Font"/>
    <w:uiPriority w:val="1"/>
    <w:semiHidden/>
    <w:unhideWhenUsed/>
    <w:qFormat/>
    <w:rPr/>
  </w:style>
  <w:style w:type="character" w:styleId="ListLabel1">
    <w:name w:val="ListLabel 1"/>
    <w:qFormat/>
    <w:rPr>
      <w:sz w:val="28"/>
      <w:szCs w:val="28"/>
    </w:rPr>
  </w:style>
  <w:style w:type="character" w:styleId="Style11">
    <w:name w:val="Гипертекстовая ссылка"/>
    <w:qFormat/>
    <w:rPr>
      <w:b/>
      <w:color w:val="008000"/>
    </w:rPr>
  </w:style>
  <w:style w:type="character" w:styleId="12pt">
    <w:name w:val="Основной текст + 12 pt"/>
    <w:qFormat/>
    <w:rPr>
      <w:rFonts w:ascii="Times New Roman" w:hAnsi="Times New Roman" w:eastAsia="Times New Roman"/>
      <w:i w:val="false"/>
      <w:caps w:val="false"/>
      <w:smallCaps w:val="false"/>
      <w:color w:val="000000"/>
      <w:spacing w:val="0"/>
      <w:w w:val="100"/>
      <w:sz w:val="24"/>
      <w:shd w:fill="FFFFFF" w:val="clear"/>
      <w:lang w:val="ru-RU" w:eastAsia="ru-RU"/>
    </w:rPr>
  </w:style>
  <w:style w:type="character" w:styleId="412pt">
    <w:name w:val="Заголовок №4 + 12 pt"/>
    <w:qFormat/>
    <w:rPr>
      <w:i/>
      <w:color w:val="000000"/>
      <w:spacing w:val="0"/>
      <w:w w:val="100"/>
      <w:sz w:val="24"/>
      <w:shd w:fill="FFFFFF" w:val="clear"/>
      <w:lang w:val="ru-RU"/>
    </w:rPr>
  </w:style>
  <w:style w:type="character" w:styleId="4">
    <w:name w:val="Заголовок №4_"/>
    <w:qFormat/>
    <w:rPr>
      <w:shd w:fill="FFFFFF" w:val="clear"/>
    </w:rPr>
  </w:style>
  <w:style w:type="character" w:styleId="30LucidaSansUnicodeExact">
    <w:name w:val="Основной текст (30) + Lucida Sans Unicode Exact"/>
    <w:qFormat/>
    <w:rPr>
      <w:rFonts w:ascii="Lucida Sans Unicode" w:hAnsi="Lucida Sans Unicode" w:eastAsia="Lucida Sans Unicode"/>
      <w:b w:val="false"/>
      <w:i w:val="false"/>
      <w:caps w:val="false"/>
      <w:smallCaps w:val="false"/>
      <w:strike w:val="false"/>
      <w:dstrike w:val="false"/>
      <w:color w:val="000000"/>
      <w:spacing w:val="0"/>
      <w:w w:val="100"/>
      <w:sz w:val="15"/>
      <w:u w:val="none"/>
      <w:lang w:val="ru-RU" w:eastAsia="ru-RU"/>
    </w:rPr>
  </w:style>
  <w:style w:type="character" w:styleId="Highlight">
    <w:name w:val="highlight"/>
    <w:qFormat/>
    <w:rPr/>
  </w:style>
  <w:style w:type="character" w:styleId="LucidaSansUnicode75pt">
    <w:name w:val="Основной текст + Lucida Sans Unicode;7;5 pt"/>
    <w:qFormat/>
    <w:rPr>
      <w:rFonts w:ascii="Lucida Sans Unicode" w:hAnsi="Lucida Sans Unicode" w:eastAsia="Lucida Sans Unicode"/>
      <w:i w:val="false"/>
      <w:caps w:val="false"/>
      <w:smallCaps w:val="false"/>
      <w:color w:val="000000"/>
      <w:spacing w:val="0"/>
      <w:w w:val="100"/>
      <w:sz w:val="15"/>
      <w:shd w:fill="FFFFFF" w:val="clear"/>
      <w:lang w:val="ru-RU" w:eastAsia="ru-RU"/>
    </w:rPr>
  </w:style>
  <w:style w:type="character" w:styleId="19">
    <w:name w:val="Основной текст (19) + Не полужирный"/>
    <w:qFormat/>
    <w:rPr>
      <w:rFonts w:ascii="Times New Roman" w:hAnsi="Times New Roman" w:eastAsia="Times New Roman"/>
      <w:i w:val="false"/>
      <w:caps w:val="false"/>
      <w:smallCaps w:val="false"/>
      <w:color w:val="000000"/>
      <w:spacing w:val="0"/>
      <w:w w:val="100"/>
      <w:sz w:val="24"/>
      <w:shd w:fill="FFFFFF" w:val="clear"/>
    </w:rPr>
  </w:style>
  <w:style w:type="character" w:styleId="191">
    <w:name w:val="Основной текст (19)_"/>
    <w:qFormat/>
    <w:rPr>
      <w:i/>
      <w:shd w:fill="FFFFFF" w:val="clear"/>
    </w:rPr>
  </w:style>
  <w:style w:type="character" w:styleId="Style12">
    <w:name w:val="Основной текст_"/>
    <w:qFormat/>
    <w:rPr>
      <w:sz w:val="22"/>
      <w:shd w:fill="FFFFFF" w:val="clear"/>
    </w:rPr>
  </w:style>
  <w:style w:type="character" w:styleId="Style13">
    <w:name w:val="Основной текст пояснительной записки Знак"/>
    <w:qFormat/>
    <w:rPr>
      <w:sz w:val="28"/>
    </w:rPr>
  </w:style>
  <w:style w:type="character" w:styleId="Bserpitemlinksitem">
    <w:name w:val="b-serp-item__links-item"/>
    <w:qFormat/>
    <w:rPr/>
  </w:style>
  <w:style w:type="character" w:styleId="Bserpurlmark">
    <w:name w:val="b-serp-url__mark"/>
    <w:qFormat/>
    <w:rPr/>
  </w:style>
  <w:style w:type="character" w:styleId="Bserpurlitem">
    <w:name w:val="b-serp-url__item"/>
    <w:qFormat/>
    <w:rPr/>
  </w:style>
  <w:style w:type="character" w:styleId="21">
    <w:name w:val="у2 Знак"/>
    <w:qFormat/>
    <w:rPr>
      <w:rFonts w:ascii="Cambria" w:hAnsi="Cambria" w:eastAsia="Cambria"/>
      <w:b/>
      <w:i/>
      <w:caps/>
      <w:sz w:val="28"/>
      <w:lang w:val="ru-RU"/>
    </w:rPr>
  </w:style>
  <w:style w:type="character" w:styleId="11">
    <w:name w:val="Текст Знак1"/>
    <w:qFormat/>
    <w:rPr>
      <w:rFonts w:ascii="Courier New" w:hAnsi="Courier New" w:eastAsia="Courier New"/>
      <w:lang w:val="en-US" w:eastAsia="en-US"/>
    </w:rPr>
  </w:style>
  <w:style w:type="character" w:styleId="WW8Num119z2">
    <w:name w:val="WW8Num119z2"/>
    <w:qFormat/>
    <w:rPr>
      <w:rFonts w:ascii="Wingdings" w:hAnsi="Wingdings" w:eastAsia="Wingdings"/>
    </w:rPr>
  </w:style>
  <w:style w:type="character" w:styleId="22">
    <w:name w:val="Верхний колонтитул Знак2"/>
    <w:qFormat/>
    <w:rPr>
      <w:rFonts w:ascii="Calibri" w:hAnsi="Calibri" w:eastAsia="Calibri"/>
      <w:sz w:val="24"/>
    </w:rPr>
  </w:style>
  <w:style w:type="character" w:styleId="12">
    <w:name w:val="Подзаголовок Знак1"/>
    <w:qFormat/>
    <w:rPr>
      <w:rFonts w:ascii="Cambria" w:hAnsi="Cambria" w:eastAsia="Calibri"/>
      <w:sz w:val="24"/>
      <w:lang w:val="en-US" w:eastAsia="en-US"/>
    </w:rPr>
  </w:style>
  <w:style w:type="character" w:styleId="13">
    <w:name w:val="Название Знак1"/>
    <w:qFormat/>
    <w:rPr>
      <w:rFonts w:ascii="Cambria" w:hAnsi="Cambria" w:eastAsia="Calibri"/>
      <w:b/>
      <w:sz w:val="32"/>
      <w:lang w:val="en-US" w:eastAsia="en-US"/>
    </w:rPr>
  </w:style>
  <w:style w:type="character" w:styleId="23">
    <w:name w:val="Основной текст 2 Знак"/>
    <w:qFormat/>
    <w:rPr>
      <w:rFonts w:ascii="Arial" w:hAnsi="Arial" w:eastAsia="Arial"/>
      <w:sz w:val="24"/>
    </w:rPr>
  </w:style>
  <w:style w:type="character" w:styleId="WW8Num64z2">
    <w:name w:val="WW8Num64z2"/>
    <w:qFormat/>
    <w:rPr>
      <w:rFonts w:ascii="Wingdings" w:hAnsi="Wingdings" w:eastAsia="Wingdings"/>
    </w:rPr>
  </w:style>
  <w:style w:type="character" w:styleId="WW8Num64z1">
    <w:name w:val="WW8Num64z1"/>
    <w:qFormat/>
    <w:rPr>
      <w:rFonts w:ascii="Courier New" w:hAnsi="Courier New" w:eastAsia="Courier New"/>
    </w:rPr>
  </w:style>
  <w:style w:type="character" w:styleId="WW8Num64z0">
    <w:name w:val="WW8Num64z0"/>
    <w:qFormat/>
    <w:rPr>
      <w:rFonts w:ascii="Symbol" w:hAnsi="Symbol" w:eastAsia="Symbol"/>
    </w:rPr>
  </w:style>
  <w:style w:type="character" w:styleId="WW8Num63z2">
    <w:name w:val="WW8Num63z2"/>
    <w:qFormat/>
    <w:rPr>
      <w:rFonts w:ascii="Wingdings" w:hAnsi="Wingdings" w:eastAsia="Wingdings"/>
    </w:rPr>
  </w:style>
  <w:style w:type="character" w:styleId="WW8Num63z1">
    <w:name w:val="WW8Num63z1"/>
    <w:qFormat/>
    <w:rPr>
      <w:rFonts w:ascii="Courier New" w:hAnsi="Courier New" w:eastAsia="Courier New"/>
    </w:rPr>
  </w:style>
  <w:style w:type="character" w:styleId="WW8Num63z0">
    <w:name w:val="WW8Num63z0"/>
    <w:qFormat/>
    <w:rPr>
      <w:rFonts w:ascii="Symbol" w:hAnsi="Symbol" w:eastAsia="Symbol"/>
    </w:rPr>
  </w:style>
  <w:style w:type="character" w:styleId="WW8Num61z2">
    <w:name w:val="WW8Num61z2"/>
    <w:qFormat/>
    <w:rPr>
      <w:rFonts w:ascii="Wingdings" w:hAnsi="Wingdings" w:eastAsia="Wingdings"/>
    </w:rPr>
  </w:style>
  <w:style w:type="character" w:styleId="WW8Num61z1">
    <w:name w:val="WW8Num61z1"/>
    <w:qFormat/>
    <w:rPr>
      <w:rFonts w:ascii="Courier New" w:hAnsi="Courier New" w:eastAsia="Courier New"/>
    </w:rPr>
  </w:style>
  <w:style w:type="character" w:styleId="WW8Num60z0">
    <w:name w:val="WW8Num60z0"/>
    <w:qFormat/>
    <w:rPr>
      <w:rFonts w:ascii="Symbol" w:hAnsi="Symbol" w:eastAsia="Symbol"/>
    </w:rPr>
  </w:style>
  <w:style w:type="character" w:styleId="WW8Num54z0">
    <w:name w:val="WW8Num54z0"/>
    <w:qFormat/>
    <w:rPr>
      <w:b w:val="false"/>
      <w:i w:val="false"/>
      <w:sz w:val="24"/>
    </w:rPr>
  </w:style>
  <w:style w:type="character" w:styleId="WW8Num46z2">
    <w:name w:val="WW8Num46z2"/>
    <w:qFormat/>
    <w:rPr>
      <w:rFonts w:ascii="Wingdings" w:hAnsi="Wingdings" w:eastAsia="Wingdings"/>
    </w:rPr>
  </w:style>
  <w:style w:type="character" w:styleId="WW8Num46z1">
    <w:name w:val="WW8Num46z1"/>
    <w:qFormat/>
    <w:rPr>
      <w:rFonts w:ascii="Courier New" w:hAnsi="Courier New" w:eastAsia="Courier New"/>
    </w:rPr>
  </w:style>
  <w:style w:type="character" w:styleId="WW8Num46z0">
    <w:name w:val="WW8Num46z0"/>
    <w:qFormat/>
    <w:rPr>
      <w:rFonts w:ascii="Symbol" w:hAnsi="Symbol" w:eastAsia="Symbol"/>
    </w:rPr>
  </w:style>
  <w:style w:type="character" w:styleId="WW8Num45z2">
    <w:name w:val="WW8Num45z2"/>
    <w:qFormat/>
    <w:rPr>
      <w:rFonts w:ascii="Wingdings" w:hAnsi="Wingdings" w:eastAsia="Wingdings"/>
    </w:rPr>
  </w:style>
  <w:style w:type="character" w:styleId="WW8Num45z1">
    <w:name w:val="WW8Num45z1"/>
    <w:qFormat/>
    <w:rPr>
      <w:rFonts w:ascii="Courier New" w:hAnsi="Courier New" w:eastAsia="Courier New"/>
    </w:rPr>
  </w:style>
  <w:style w:type="character" w:styleId="WW8Num45z0">
    <w:name w:val="WW8Num45z0"/>
    <w:qFormat/>
    <w:rPr>
      <w:rFonts w:ascii="Symbol" w:hAnsi="Symbol" w:eastAsia="Symbol"/>
    </w:rPr>
  </w:style>
  <w:style w:type="character" w:styleId="WW8Num43z2">
    <w:name w:val="WW8Num43z2"/>
    <w:qFormat/>
    <w:rPr>
      <w:rFonts w:ascii="Wingdings" w:hAnsi="Wingdings" w:eastAsia="Wingdings"/>
    </w:rPr>
  </w:style>
  <w:style w:type="character" w:styleId="WW8Num43z1">
    <w:name w:val="WW8Num43z1"/>
    <w:qFormat/>
    <w:rPr>
      <w:rFonts w:ascii="Courier New" w:hAnsi="Courier New" w:eastAsia="Courier New"/>
    </w:rPr>
  </w:style>
  <w:style w:type="character" w:styleId="WW8Num28z2">
    <w:name w:val="WW8Num28z2"/>
    <w:qFormat/>
    <w:rPr>
      <w:rFonts w:ascii="Wingdings" w:hAnsi="Wingdings" w:eastAsia="Wingdings"/>
    </w:rPr>
  </w:style>
  <w:style w:type="character" w:styleId="WW8Num28z1">
    <w:name w:val="WW8Num28z1"/>
    <w:qFormat/>
    <w:rPr>
      <w:rFonts w:ascii="Courier New" w:hAnsi="Courier New" w:eastAsia="Courier New"/>
    </w:rPr>
  </w:style>
  <w:style w:type="character" w:styleId="WW8Num62z0">
    <w:name w:val="WW8Num62z0"/>
    <w:qFormat/>
    <w:rPr>
      <w:rFonts w:ascii="Symbol" w:hAnsi="Symbol" w:eastAsia="Symbol"/>
    </w:rPr>
  </w:style>
  <w:style w:type="character" w:styleId="WW8Num61z0">
    <w:name w:val="WW8Num61z0"/>
    <w:qFormat/>
    <w:rPr>
      <w:rFonts w:ascii="Symbol" w:hAnsi="Symbol" w:eastAsia="Symbol"/>
    </w:rPr>
  </w:style>
  <w:style w:type="character" w:styleId="WW8Num59z0">
    <w:name w:val="WW8Num59z0"/>
    <w:qFormat/>
    <w:rPr>
      <w:rFonts w:ascii="Symbol" w:hAnsi="Symbol" w:eastAsia="Symbol"/>
    </w:rPr>
  </w:style>
  <w:style w:type="character" w:styleId="WW8Num58z0">
    <w:name w:val="WW8Num58z0"/>
    <w:qFormat/>
    <w:rPr>
      <w:rFonts w:ascii="Wingdings" w:hAnsi="Wingdings" w:eastAsia="Wingdings"/>
      <w:sz w:val="18"/>
    </w:rPr>
  </w:style>
  <w:style w:type="character" w:styleId="WW8Num57z0">
    <w:name w:val="WW8Num57z0"/>
    <w:qFormat/>
    <w:rPr>
      <w:rFonts w:ascii="Symbol" w:hAnsi="Symbol" w:eastAsia="Symbol"/>
    </w:rPr>
  </w:style>
  <w:style w:type="character" w:styleId="WW8Num56z0">
    <w:name w:val="WW8Num56z0"/>
    <w:qFormat/>
    <w:rPr>
      <w:rFonts w:ascii="Wingdings" w:hAnsi="Wingdings" w:eastAsia="Wingdings"/>
      <w:sz w:val="18"/>
    </w:rPr>
  </w:style>
  <w:style w:type="character" w:styleId="WW8Num52z0">
    <w:name w:val="WW8Num52z0"/>
    <w:qFormat/>
    <w:rPr>
      <w:b w:val="false"/>
      <w:i w:val="false"/>
      <w:sz w:val="24"/>
    </w:rPr>
  </w:style>
  <w:style w:type="character" w:styleId="WW8Num44z0">
    <w:name w:val="WW8Num44z0"/>
    <w:qFormat/>
    <w:rPr>
      <w:rFonts w:ascii="Symbol" w:hAnsi="Symbol" w:eastAsia="Symbol"/>
    </w:rPr>
  </w:style>
  <w:style w:type="character" w:styleId="WW8Num43z0">
    <w:name w:val="WW8Num43z0"/>
    <w:qFormat/>
    <w:rPr>
      <w:rFonts w:ascii="Symbol" w:hAnsi="Symbol" w:eastAsia="Symbol"/>
    </w:rPr>
  </w:style>
  <w:style w:type="character" w:styleId="WW8Num42z0">
    <w:name w:val="WW8Num42z0"/>
    <w:qFormat/>
    <w:rPr>
      <w:rFonts w:ascii="Symbol" w:hAnsi="Symbol" w:eastAsia="Symbol"/>
    </w:rPr>
  </w:style>
  <w:style w:type="character" w:styleId="WW8Num36z0">
    <w:name w:val="WW8Num36z0"/>
    <w:qFormat/>
    <w:rPr>
      <w:rFonts w:ascii="Symbol" w:hAnsi="Symbol" w:eastAsia="Symbol"/>
    </w:rPr>
  </w:style>
  <w:style w:type="character" w:styleId="WW8Num22z0">
    <w:name w:val="WW8Num22z0"/>
    <w:qFormat/>
    <w:rPr>
      <w:rFonts w:ascii="StarSymbol" w:hAnsi="StarSymbol" w:eastAsia="StarSymbol"/>
    </w:rPr>
  </w:style>
  <w:style w:type="character" w:styleId="14">
    <w:name w:val="Красная строка Знак1"/>
    <w:qFormat/>
    <w:rPr>
      <w:sz w:val="25"/>
    </w:rPr>
  </w:style>
  <w:style w:type="character" w:styleId="HTML1">
    <w:name w:val="Стандартный HTML Знак1"/>
    <w:qFormat/>
    <w:rPr>
      <w:rFonts w:ascii="Courier New" w:hAnsi="Courier New" w:eastAsia="Courier New"/>
      <w:lang w:val="en-US" w:eastAsia="en-US"/>
    </w:rPr>
  </w:style>
  <w:style w:type="character" w:styleId="211">
    <w:name w:val="Основной текст с отступом 2 Знак1"/>
    <w:qFormat/>
    <w:rPr>
      <w:rFonts w:ascii="Calibri" w:hAnsi="Calibri" w:eastAsia="Calibri"/>
      <w:sz w:val="24"/>
      <w:lang w:val="en-US" w:eastAsia="en-US"/>
    </w:rPr>
  </w:style>
  <w:style w:type="character" w:styleId="HTML">
    <w:name w:val="Стандартный HTML Знак"/>
    <w:qFormat/>
    <w:rPr>
      <w:rFonts w:ascii="Courier New" w:hAnsi="Courier New" w:eastAsia="Courier New"/>
    </w:rPr>
  </w:style>
  <w:style w:type="character" w:styleId="15">
    <w:name w:val="Схема документа Знак1"/>
    <w:qFormat/>
    <w:rPr>
      <w:rFonts w:ascii="Tahoma" w:hAnsi="Tahoma" w:eastAsia="Tahoma"/>
      <w:sz w:val="16"/>
      <w:lang w:val="en-US" w:eastAsia="en-US"/>
    </w:rPr>
  </w:style>
  <w:style w:type="character" w:styleId="WW8Num31z2">
    <w:name w:val="WW8Num31z2"/>
    <w:qFormat/>
    <w:rPr>
      <w:rFonts w:ascii="Wingdings" w:hAnsi="Wingdings" w:eastAsia="Wingdings"/>
    </w:rPr>
  </w:style>
  <w:style w:type="character" w:styleId="WW8Num31z1">
    <w:name w:val="WW8Num31z1"/>
    <w:qFormat/>
    <w:rPr>
      <w:rFonts w:ascii="Courier New" w:hAnsi="Courier New" w:eastAsia="Courier New"/>
    </w:rPr>
  </w:style>
  <w:style w:type="character" w:styleId="WW8Num23z1">
    <w:name w:val="WW8Num23z1"/>
    <w:qFormat/>
    <w:rPr>
      <w:rFonts w:ascii="Courier New" w:hAnsi="Courier New" w:eastAsia="Courier New"/>
    </w:rPr>
  </w:style>
  <w:style w:type="character" w:styleId="16">
    <w:name w:val="Текст сноски Знак1"/>
    <w:qFormat/>
    <w:rPr/>
  </w:style>
  <w:style w:type="character" w:styleId="17">
    <w:name w:val="Выделенная цитата Знак1"/>
    <w:qFormat/>
    <w:rPr>
      <w:rFonts w:ascii="Cambria" w:hAnsi="Cambria" w:eastAsia="Cambria"/>
      <w:i/>
      <w:color w:val="FFFFFF"/>
      <w:sz w:val="24"/>
      <w:shd w:fill="4F81BD" w:val="clear"/>
      <w:lang w:val="en-US" w:eastAsia="en-US"/>
    </w:rPr>
  </w:style>
  <w:style w:type="character" w:styleId="212">
    <w:name w:val="Цитата 2 Знак1"/>
    <w:qFormat/>
    <w:rPr>
      <w:rFonts w:ascii="Cambria" w:hAnsi="Cambria" w:eastAsia="Cambria"/>
      <w:i/>
      <w:color w:val="5A5A5A"/>
      <w:sz w:val="28"/>
      <w:lang w:val="en-US" w:eastAsia="en-US"/>
    </w:rPr>
  </w:style>
  <w:style w:type="character" w:styleId="Style14">
    <w:name w:val="Подзаголовок Знак"/>
    <w:qFormat/>
    <w:rPr>
      <w:i/>
      <w:sz w:val="24"/>
      <w:lang w:val="en-US"/>
    </w:rPr>
  </w:style>
  <w:style w:type="character" w:styleId="Style15">
    <w:name w:val="Название Знак"/>
    <w:qFormat/>
    <w:rPr>
      <w:rFonts w:ascii="Cambria" w:hAnsi="Cambria" w:eastAsia="Cambria"/>
      <w:i/>
      <w:color w:val="243F60"/>
      <w:sz w:val="60"/>
      <w:lang w:val="en-US" w:eastAsia="en-US"/>
    </w:rPr>
  </w:style>
  <w:style w:type="character" w:styleId="WW">
    <w:name w:val="WW-Символы концевой сноски"/>
    <w:qFormat/>
    <w:rPr/>
  </w:style>
  <w:style w:type="character" w:styleId="18">
    <w:name w:val="Знак сноски1"/>
    <w:qFormat/>
    <w:rPr>
      <w:vertAlign w:val="superscript"/>
    </w:rPr>
  </w:style>
  <w:style w:type="character" w:styleId="WW8Num23z2">
    <w:name w:val="WW8Num23z2"/>
    <w:qFormat/>
    <w:rPr>
      <w:rFonts w:ascii="Wingdings" w:hAnsi="Wingdings" w:eastAsia="Wingdings"/>
    </w:rPr>
  </w:style>
  <w:style w:type="character" w:styleId="FontStyle164">
    <w:name w:val="Font Style164"/>
    <w:qFormat/>
    <w:rPr>
      <w:rFonts w:ascii="Times New Roman" w:hAnsi="Times New Roman" w:eastAsia="Times New Roman"/>
      <w:b/>
      <w:spacing w:val="-10"/>
      <w:sz w:val="26"/>
    </w:rPr>
  </w:style>
  <w:style w:type="character" w:styleId="FontStyle175">
    <w:name w:val="Font Style175"/>
    <w:qFormat/>
    <w:rPr>
      <w:rFonts w:ascii="Times New Roman" w:hAnsi="Times New Roman" w:eastAsia="Times New Roman"/>
      <w:b/>
      <w:smallCaps/>
      <w:sz w:val="16"/>
    </w:rPr>
  </w:style>
  <w:style w:type="character" w:styleId="FontStyle186">
    <w:name w:val="Font Style186"/>
    <w:qFormat/>
    <w:rPr>
      <w:rFonts w:ascii="Times New Roman" w:hAnsi="Times New Roman" w:eastAsia="Times New Roman"/>
      <w:sz w:val="24"/>
    </w:rPr>
  </w:style>
  <w:style w:type="character" w:styleId="FontStyle163">
    <w:name w:val="Font Style163"/>
    <w:qFormat/>
    <w:rPr>
      <w:rFonts w:ascii="Times New Roman" w:hAnsi="Times New Roman" w:eastAsia="Times New Roman"/>
      <w:spacing w:val="10"/>
      <w:sz w:val="26"/>
    </w:rPr>
  </w:style>
  <w:style w:type="character" w:styleId="FontStyle167">
    <w:name w:val="Font Style167"/>
    <w:qFormat/>
    <w:rPr>
      <w:rFonts w:ascii="Times New Roman" w:hAnsi="Times New Roman" w:eastAsia="Times New Roman"/>
      <w:b/>
      <w:sz w:val="20"/>
    </w:rPr>
  </w:style>
  <w:style w:type="character" w:styleId="FontStyle143">
    <w:name w:val="Font Style143"/>
    <w:qFormat/>
    <w:rPr>
      <w:rFonts w:ascii="Times New Roman" w:hAnsi="Times New Roman" w:eastAsia="Times New Roman"/>
      <w:spacing w:val="10"/>
      <w:sz w:val="20"/>
    </w:rPr>
  </w:style>
  <w:style w:type="character" w:styleId="FontStyle153">
    <w:name w:val="Font Style153"/>
    <w:qFormat/>
    <w:rPr>
      <w:rFonts w:ascii="Times New Roman" w:hAnsi="Times New Roman" w:eastAsia="Times New Roman"/>
      <w:b/>
      <w:sz w:val="18"/>
    </w:rPr>
  </w:style>
  <w:style w:type="character" w:styleId="FontStyle136">
    <w:name w:val="Font Style136"/>
    <w:qFormat/>
    <w:rPr>
      <w:rFonts w:ascii="Times New Roman" w:hAnsi="Times New Roman" w:eastAsia="Times New Roman"/>
      <w:b/>
      <w:sz w:val="24"/>
    </w:rPr>
  </w:style>
  <w:style w:type="character" w:styleId="FontStyle134">
    <w:name w:val="Font Style134"/>
    <w:qFormat/>
    <w:rPr>
      <w:rFonts w:ascii="Times New Roman" w:hAnsi="Times New Roman" w:eastAsia="Times New Roman"/>
      <w:b/>
      <w:spacing w:val="10"/>
      <w:sz w:val="28"/>
    </w:rPr>
  </w:style>
  <w:style w:type="character" w:styleId="FontStyle135">
    <w:name w:val="Font Style135"/>
    <w:qFormat/>
    <w:rPr>
      <w:rFonts w:ascii="Times New Roman" w:hAnsi="Times New Roman" w:eastAsia="Times New Roman"/>
      <w:b/>
      <w:sz w:val="28"/>
    </w:rPr>
  </w:style>
  <w:style w:type="character" w:styleId="Style16">
    <w:name w:val="Знак Знак"/>
    <w:qFormat/>
    <w:rPr>
      <w:sz w:val="24"/>
    </w:rPr>
  </w:style>
  <w:style w:type="character" w:styleId="110">
    <w:name w:val="Знак Знак1"/>
    <w:qFormat/>
    <w:rPr>
      <w:sz w:val="24"/>
    </w:rPr>
  </w:style>
  <w:style w:type="character" w:styleId="24">
    <w:name w:val="Знак Знак2"/>
    <w:qFormat/>
    <w:rPr>
      <w:rFonts w:ascii="Calibri" w:hAnsi="Calibri" w:eastAsia="Calibri"/>
      <w:sz w:val="22"/>
      <w:lang w:val="en-US" w:eastAsia="en-US"/>
    </w:rPr>
  </w:style>
  <w:style w:type="character" w:styleId="WW1">
    <w:name w:val="WW-Символ сноски"/>
    <w:qFormat/>
    <w:rPr>
      <w:vertAlign w:val="superscript"/>
    </w:rPr>
  </w:style>
  <w:style w:type="character" w:styleId="31">
    <w:name w:val="Знак Знак3"/>
    <w:qFormat/>
    <w:rPr>
      <w:rFonts w:ascii="Garamond" w:hAnsi="Garamond" w:eastAsia="Garamond"/>
    </w:rPr>
  </w:style>
  <w:style w:type="character" w:styleId="41">
    <w:name w:val="Знак Знак4"/>
    <w:qFormat/>
    <w:rPr>
      <w:sz w:val="24"/>
    </w:rPr>
  </w:style>
  <w:style w:type="character" w:styleId="Style17">
    <w:name w:val="Название книги"/>
    <w:qFormat/>
    <w:rPr>
      <w:rFonts w:ascii="Cambria" w:hAnsi="Cambria" w:eastAsia="Times New Roman"/>
      <w:b/>
      <w:i/>
      <w:color w:val="000000"/>
    </w:rPr>
  </w:style>
  <w:style w:type="character" w:styleId="Style18">
    <w:name w:val="Сильная ссылка"/>
    <w:qFormat/>
    <w:rPr>
      <w:b/>
      <w:color w:val="76923C"/>
      <w:u w:val="single"/>
    </w:rPr>
  </w:style>
  <w:style w:type="character" w:styleId="Style19">
    <w:name w:val="Слабая ссылка"/>
    <w:qFormat/>
    <w:rPr>
      <w:color w:val="000000"/>
      <w:u w:val="single"/>
    </w:rPr>
  </w:style>
  <w:style w:type="character" w:styleId="Style20">
    <w:name w:val="Сильное выделение"/>
    <w:qFormat/>
    <w:rPr>
      <w:b/>
      <w:i/>
      <w:color w:val="4F81BD"/>
      <w:sz w:val="22"/>
    </w:rPr>
  </w:style>
  <w:style w:type="character" w:styleId="Style21">
    <w:name w:val="Слабое выделение"/>
    <w:qFormat/>
    <w:rPr>
      <w:i/>
      <w:color w:val="5A5A5A"/>
    </w:rPr>
  </w:style>
  <w:style w:type="character" w:styleId="Style22">
    <w:name w:val="Выделенная цитата Знак"/>
    <w:qFormat/>
    <w:rPr>
      <w:rFonts w:ascii="Cambria" w:hAnsi="Cambria" w:eastAsia="Cambria"/>
      <w:i/>
      <w:color w:val="FFFFFF"/>
      <w:sz w:val="24"/>
      <w:shd w:fill="4F81BD" w:val="clear"/>
      <w:lang w:val="en-US" w:eastAsia="en-US"/>
    </w:rPr>
  </w:style>
  <w:style w:type="character" w:styleId="25">
    <w:name w:val="Цитата 2 Знак"/>
    <w:qFormat/>
    <w:rPr>
      <w:rFonts w:ascii="Cambria" w:hAnsi="Cambria" w:eastAsia="Cambria"/>
      <w:i/>
      <w:color w:val="5A5A5A"/>
      <w:sz w:val="22"/>
      <w:lang w:val="en-US" w:eastAsia="en-US"/>
    </w:rPr>
  </w:style>
  <w:style w:type="character" w:styleId="Style23">
    <w:name w:val="Без интервала Знак"/>
    <w:qFormat/>
    <w:rPr>
      <w:rFonts w:ascii="Calibri" w:hAnsi="Calibri" w:eastAsia="Calibri"/>
      <w:sz w:val="22"/>
      <w:lang w:val="en-US" w:eastAsia="en-US"/>
    </w:rPr>
  </w:style>
  <w:style w:type="character" w:styleId="5">
    <w:name w:val="Знак Знак5"/>
    <w:qFormat/>
    <w:rPr>
      <w:rFonts w:ascii="Calibri" w:hAnsi="Calibri" w:eastAsia="Calibri"/>
      <w:i/>
      <w:sz w:val="24"/>
      <w:lang w:val="en-US" w:eastAsia="en-US"/>
    </w:rPr>
  </w:style>
  <w:style w:type="character" w:styleId="6">
    <w:name w:val="Знак Знак6"/>
    <w:qFormat/>
    <w:rPr>
      <w:rFonts w:ascii="Cambria" w:hAnsi="Cambria" w:eastAsia="Cambria"/>
      <w:i/>
      <w:color w:val="243F60"/>
      <w:sz w:val="60"/>
      <w:lang w:val="en-US" w:eastAsia="en-US"/>
    </w:rPr>
  </w:style>
  <w:style w:type="character" w:styleId="7">
    <w:name w:val="Знак Знак7"/>
    <w:qFormat/>
    <w:rPr>
      <w:rFonts w:ascii="Cambria" w:hAnsi="Cambria" w:eastAsia="Cambria"/>
      <w:i/>
      <w:color w:val="9BBB59"/>
      <w:lang w:val="en-US" w:eastAsia="en-US"/>
    </w:rPr>
  </w:style>
  <w:style w:type="character" w:styleId="8">
    <w:name w:val="Знак Знак8"/>
    <w:qFormat/>
    <w:rPr>
      <w:rFonts w:ascii="Cambria" w:hAnsi="Cambria" w:eastAsia="Cambria"/>
      <w:b/>
      <w:i/>
      <w:color w:val="9BBB59"/>
      <w:lang w:val="en-US" w:eastAsia="en-US"/>
    </w:rPr>
  </w:style>
  <w:style w:type="character" w:styleId="9">
    <w:name w:val="Знак Знак9"/>
    <w:qFormat/>
    <w:rPr>
      <w:rFonts w:ascii="Cambria" w:hAnsi="Cambria" w:eastAsia="Cambria"/>
      <w:b/>
      <w:color w:val="9BBB59"/>
      <w:lang w:val="en-US" w:eastAsia="en-US"/>
    </w:rPr>
  </w:style>
  <w:style w:type="character" w:styleId="10">
    <w:name w:val="Знак Знак10"/>
    <w:qFormat/>
    <w:rPr>
      <w:rFonts w:ascii="Cambria" w:hAnsi="Cambria" w:eastAsia="Cambria"/>
      <w:i/>
      <w:color w:val="4F81BD"/>
      <w:sz w:val="22"/>
      <w:lang w:val="en-US" w:eastAsia="en-US"/>
    </w:rPr>
  </w:style>
  <w:style w:type="character" w:styleId="111">
    <w:name w:val="Знак Знак11"/>
    <w:qFormat/>
    <w:rPr>
      <w:rFonts w:ascii="Cambria" w:hAnsi="Cambria" w:eastAsia="Cambria"/>
      <w:color w:val="4F81BD"/>
      <w:sz w:val="22"/>
      <w:lang w:val="en-US" w:eastAsia="en-US"/>
    </w:rPr>
  </w:style>
  <w:style w:type="character" w:styleId="121">
    <w:name w:val="Знак Знак12"/>
    <w:qFormat/>
    <w:rPr>
      <w:rFonts w:ascii="Cambria" w:hAnsi="Cambria" w:eastAsia="Cambria"/>
      <w:i/>
      <w:color w:val="4F81BD"/>
      <w:sz w:val="24"/>
      <w:lang w:val="en-US" w:eastAsia="en-US"/>
    </w:rPr>
  </w:style>
  <w:style w:type="character" w:styleId="131">
    <w:name w:val="Знак Знак13"/>
    <w:qFormat/>
    <w:rPr>
      <w:rFonts w:ascii="Cambria" w:hAnsi="Cambria" w:eastAsia="Cambria"/>
      <w:color w:val="4F81BD"/>
      <w:sz w:val="24"/>
      <w:lang w:val="en-US" w:eastAsia="en-US"/>
    </w:rPr>
  </w:style>
  <w:style w:type="character" w:styleId="141">
    <w:name w:val="Знак Знак14"/>
    <w:qFormat/>
    <w:rPr>
      <w:rFonts w:ascii="Cambria" w:hAnsi="Cambria" w:eastAsia="Cambria"/>
      <w:color w:val="365F91"/>
      <w:sz w:val="24"/>
      <w:lang w:val="en-US" w:eastAsia="en-US"/>
    </w:rPr>
  </w:style>
  <w:style w:type="character" w:styleId="151">
    <w:name w:val="Знак Знак15"/>
    <w:qFormat/>
    <w:rPr>
      <w:rFonts w:ascii="Cambria" w:hAnsi="Cambria" w:eastAsia="Cambria"/>
      <w:b/>
      <w:color w:val="365F91"/>
      <w:sz w:val="24"/>
      <w:lang w:val="en-US" w:eastAsia="en-US"/>
    </w:rPr>
  </w:style>
  <w:style w:type="character" w:styleId="WW8Num40z2">
    <w:name w:val="WW8Num40z2"/>
    <w:qFormat/>
    <w:rPr>
      <w:rFonts w:ascii="Wingdings" w:hAnsi="Wingdings" w:eastAsia="Wingdings"/>
    </w:rPr>
  </w:style>
  <w:style w:type="character" w:styleId="WW8Num40z1">
    <w:name w:val="WW8Num40z1"/>
    <w:qFormat/>
    <w:rPr>
      <w:rFonts w:ascii="Courier New" w:hAnsi="Courier New" w:eastAsia="Courier New"/>
    </w:rPr>
  </w:style>
  <w:style w:type="character" w:styleId="WW8Num40z0">
    <w:name w:val="WW8Num40z0"/>
    <w:qFormat/>
    <w:rPr>
      <w:rFonts w:ascii="Symbol" w:hAnsi="Symbol" w:eastAsia="Symbol"/>
    </w:rPr>
  </w:style>
  <w:style w:type="character" w:styleId="WW8Num37z2">
    <w:name w:val="WW8Num37z2"/>
    <w:qFormat/>
    <w:rPr>
      <w:rFonts w:ascii="Wingdings" w:hAnsi="Wingdings" w:eastAsia="Wingdings"/>
    </w:rPr>
  </w:style>
  <w:style w:type="character" w:styleId="WW8Num37z1">
    <w:name w:val="WW8Num37z1"/>
    <w:qFormat/>
    <w:rPr>
      <w:rFonts w:ascii="Courier New" w:hAnsi="Courier New" w:eastAsia="Courier New"/>
    </w:rPr>
  </w:style>
  <w:style w:type="character" w:styleId="WW8Num37z0">
    <w:name w:val="WW8Num37z0"/>
    <w:qFormat/>
    <w:rPr>
      <w:rFonts w:ascii="Symbol" w:hAnsi="Symbol" w:eastAsia="Symbol"/>
    </w:rPr>
  </w:style>
  <w:style w:type="character" w:styleId="WW8Num33z2">
    <w:name w:val="WW8Num33z2"/>
    <w:qFormat/>
    <w:rPr>
      <w:rFonts w:ascii="Wingdings" w:hAnsi="Wingdings" w:eastAsia="Wingdings"/>
    </w:rPr>
  </w:style>
  <w:style w:type="character" w:styleId="WW8Num33z1">
    <w:name w:val="WW8Num33z1"/>
    <w:qFormat/>
    <w:rPr>
      <w:rFonts w:ascii="Courier New" w:hAnsi="Courier New" w:eastAsia="Courier New"/>
    </w:rPr>
  </w:style>
  <w:style w:type="character" w:styleId="WW8Num33z0">
    <w:name w:val="WW8Num33z0"/>
    <w:qFormat/>
    <w:rPr>
      <w:rFonts w:ascii="Symbol" w:hAnsi="Symbol" w:eastAsia="Symbol"/>
    </w:rPr>
  </w:style>
  <w:style w:type="character" w:styleId="WW8Num32z2">
    <w:name w:val="WW8Num32z2"/>
    <w:qFormat/>
    <w:rPr>
      <w:rFonts w:ascii="Wingdings" w:hAnsi="Wingdings" w:eastAsia="Wingdings"/>
    </w:rPr>
  </w:style>
  <w:style w:type="character" w:styleId="WW8Num32z1">
    <w:name w:val="WW8Num32z1"/>
    <w:qFormat/>
    <w:rPr>
      <w:rFonts w:ascii="Courier New" w:hAnsi="Courier New" w:eastAsia="Courier New"/>
    </w:rPr>
  </w:style>
  <w:style w:type="character" w:styleId="WW8Num32z0">
    <w:name w:val="WW8Num32z0"/>
    <w:qFormat/>
    <w:rPr>
      <w:rFonts w:ascii="Symbol" w:hAnsi="Symbol" w:eastAsia="Symbol"/>
    </w:rPr>
  </w:style>
  <w:style w:type="character" w:styleId="WW8Num30z2">
    <w:name w:val="WW8Num30z2"/>
    <w:qFormat/>
    <w:rPr>
      <w:rFonts w:ascii="Wingdings" w:hAnsi="Wingdings" w:eastAsia="Wingdings"/>
    </w:rPr>
  </w:style>
  <w:style w:type="character" w:styleId="WW8Num30z1">
    <w:name w:val="WW8Num30z1"/>
    <w:qFormat/>
    <w:rPr>
      <w:rFonts w:ascii="Courier New" w:hAnsi="Courier New" w:eastAsia="Courier New"/>
    </w:rPr>
  </w:style>
  <w:style w:type="character" w:styleId="WW8Num30z0">
    <w:name w:val="WW8Num30z0"/>
    <w:qFormat/>
    <w:rPr>
      <w:rFonts w:ascii="Symbol" w:hAnsi="Symbol" w:eastAsia="Symbol"/>
    </w:rPr>
  </w:style>
  <w:style w:type="character" w:styleId="WW8Num29z3">
    <w:name w:val="WW8Num29z3"/>
    <w:qFormat/>
    <w:rPr>
      <w:rFonts w:ascii="Symbol" w:hAnsi="Symbol" w:eastAsia="Symbol"/>
    </w:rPr>
  </w:style>
  <w:style w:type="character" w:styleId="WW8Num29z2">
    <w:name w:val="WW8Num29z2"/>
    <w:qFormat/>
    <w:rPr>
      <w:rFonts w:ascii="Wingdings" w:hAnsi="Wingdings" w:eastAsia="Wingdings"/>
    </w:rPr>
  </w:style>
  <w:style w:type="character" w:styleId="WW8Num29z1">
    <w:name w:val="WW8Num29z1"/>
    <w:qFormat/>
    <w:rPr>
      <w:rFonts w:ascii="Courier New" w:hAnsi="Courier New" w:eastAsia="Courier New"/>
    </w:rPr>
  </w:style>
  <w:style w:type="character" w:styleId="WW8Num27z1">
    <w:name w:val="WW8Num27z1"/>
    <w:qFormat/>
    <w:rPr>
      <w:rFonts w:ascii="Symbol" w:hAnsi="Symbol" w:eastAsia="Symbol"/>
    </w:rPr>
  </w:style>
  <w:style w:type="character" w:styleId="WW8Num26z2">
    <w:name w:val="WW8Num26z2"/>
    <w:qFormat/>
    <w:rPr>
      <w:rFonts w:ascii="Wingdings" w:hAnsi="Wingdings" w:eastAsia="Wingdings"/>
    </w:rPr>
  </w:style>
  <w:style w:type="character" w:styleId="WW8Num26z1">
    <w:name w:val="WW8Num26z1"/>
    <w:qFormat/>
    <w:rPr>
      <w:rFonts w:ascii="Courier New" w:hAnsi="Courier New" w:eastAsia="Courier New"/>
    </w:rPr>
  </w:style>
  <w:style w:type="character" w:styleId="WW8Num26z0">
    <w:name w:val="WW8Num26z0"/>
    <w:qFormat/>
    <w:rPr>
      <w:rFonts w:ascii="Symbol" w:hAnsi="Symbol" w:eastAsia="Symbol"/>
    </w:rPr>
  </w:style>
  <w:style w:type="character" w:styleId="WW8Num24z3">
    <w:name w:val="WW8Num24z3"/>
    <w:qFormat/>
    <w:rPr>
      <w:rFonts w:ascii="Symbol" w:hAnsi="Symbol" w:eastAsia="Symbol"/>
    </w:rPr>
  </w:style>
  <w:style w:type="character" w:styleId="WW8Num24z2">
    <w:name w:val="WW8Num24z2"/>
    <w:qFormat/>
    <w:rPr>
      <w:rFonts w:ascii="Wingdings" w:hAnsi="Wingdings" w:eastAsia="Wingdings"/>
    </w:rPr>
  </w:style>
  <w:style w:type="character" w:styleId="WW8Num24z1">
    <w:name w:val="WW8Num24z1"/>
    <w:qFormat/>
    <w:rPr>
      <w:rFonts w:ascii="Courier New" w:hAnsi="Courier New" w:eastAsia="Courier New"/>
    </w:rPr>
  </w:style>
  <w:style w:type="character" w:styleId="WW8Num23z0">
    <w:name w:val="WW8Num23z0"/>
    <w:qFormat/>
    <w:rPr>
      <w:b/>
    </w:rPr>
  </w:style>
  <w:style w:type="character" w:styleId="WW8Num34z0">
    <w:name w:val="WW8Num34z0"/>
    <w:qFormat/>
    <w:rPr>
      <w:rFonts w:ascii="Symbol" w:hAnsi="Symbol" w:eastAsia="Symbol"/>
    </w:rPr>
  </w:style>
  <w:style w:type="character" w:styleId="WW8Num31z0">
    <w:name w:val="WW8Num31z0"/>
    <w:qFormat/>
    <w:rPr>
      <w:rFonts w:ascii="Symbol" w:hAnsi="Symbol" w:eastAsia="Symbol"/>
    </w:rPr>
  </w:style>
  <w:style w:type="character" w:styleId="WW8Num29z0">
    <w:name w:val="WW8Num29z0"/>
    <w:qFormat/>
    <w:rPr>
      <w:rFonts w:ascii="Arial" w:hAnsi="Arial" w:eastAsia="Arial"/>
    </w:rPr>
  </w:style>
  <w:style w:type="character" w:styleId="WW8Num28z0">
    <w:name w:val="WW8Num28z0"/>
    <w:qFormat/>
    <w:rPr>
      <w:rFonts w:ascii="Symbol" w:hAnsi="Symbol" w:eastAsia="Symbol"/>
    </w:rPr>
  </w:style>
  <w:style w:type="character" w:styleId="WW8Num27z0">
    <w:name w:val="WW8Num27z0"/>
    <w:qFormat/>
    <w:rPr>
      <w:rFonts w:ascii="Symbol" w:hAnsi="Symbol" w:eastAsia="Symbol"/>
    </w:rPr>
  </w:style>
  <w:style w:type="character" w:styleId="WW8Num25z0">
    <w:name w:val="WW8Num25z0"/>
    <w:qFormat/>
    <w:rPr>
      <w:rFonts w:ascii="Symbol" w:hAnsi="Symbol" w:eastAsia="Symbol"/>
    </w:rPr>
  </w:style>
  <w:style w:type="character" w:styleId="WW8Num24z0">
    <w:name w:val="WW8Num24z0"/>
    <w:qFormat/>
    <w:rPr>
      <w:rFonts w:ascii="Times New Roman" w:hAnsi="Times New Roman" w:eastAsia="Times New Roman"/>
    </w:rPr>
  </w:style>
  <w:style w:type="character" w:styleId="WW8Num22z1">
    <w:name w:val="WW8Num22z1"/>
    <w:qFormat/>
    <w:rPr>
      <w:rFonts w:ascii="Symbol" w:hAnsi="Symbol" w:eastAsia="Symbol"/>
    </w:rPr>
  </w:style>
  <w:style w:type="character" w:styleId="WW8Num21z0">
    <w:name w:val="WW8Num21z0"/>
    <w:qFormat/>
    <w:rPr>
      <w:rFonts w:ascii="Symbol" w:hAnsi="Symbol" w:eastAsia="Symbol"/>
    </w:rPr>
  </w:style>
  <w:style w:type="character" w:styleId="WW8Num19z0">
    <w:name w:val="WW8Num19z0"/>
    <w:qFormat/>
    <w:rPr>
      <w:rFonts w:ascii="Times New Roman" w:hAnsi="Times New Roman" w:eastAsia="Times New Roman"/>
    </w:rPr>
  </w:style>
  <w:style w:type="character" w:styleId="Style24">
    <w:name w:val="Красная строка Знак"/>
    <w:qFormat/>
    <w:rPr>
      <w:rFonts w:eastAsia="Calibri"/>
      <w:sz w:val="28"/>
    </w:rPr>
  </w:style>
  <w:style w:type="character" w:styleId="26">
    <w:name w:val="Основной текст Знак2"/>
    <w:qFormat/>
    <w:rPr>
      <w:sz w:val="24"/>
    </w:rPr>
  </w:style>
  <w:style w:type="character" w:styleId="S">
    <w:name w:val="S_Обычный Знак"/>
    <w:qFormat/>
    <w:rPr>
      <w:sz w:val="24"/>
    </w:rPr>
  </w:style>
  <w:style w:type="character" w:styleId="FontStyle137">
    <w:name w:val="Font Style137"/>
    <w:qFormat/>
    <w:rPr>
      <w:rFonts w:ascii="Times New Roman" w:hAnsi="Times New Roman" w:eastAsia="Times New Roman"/>
      <w:sz w:val="22"/>
    </w:rPr>
  </w:style>
  <w:style w:type="character" w:styleId="Author">
    <w:name w:val="author"/>
    <w:qFormat/>
    <w:rPr/>
  </w:style>
  <w:style w:type="character" w:styleId="112">
    <w:name w:val="Верхний колонтитул Знак1"/>
    <w:qFormat/>
    <w:rPr>
      <w:rFonts w:ascii="Times New Roman" w:hAnsi="Times New Roman" w:eastAsia="Calibri"/>
      <w:sz w:val="24"/>
    </w:rPr>
  </w:style>
  <w:style w:type="character" w:styleId="S1">
    <w:name w:val="S_Маркированный Знак Знак"/>
    <w:qFormat/>
    <w:rPr>
      <w:rFonts w:ascii="Times New Roman" w:hAnsi="Times New Roman" w:eastAsia="Times New Roman"/>
      <w:sz w:val="24"/>
    </w:rPr>
  </w:style>
  <w:style w:type="character" w:styleId="311">
    <w:name w:val="Основной текст с отступом 3 Знак1"/>
    <w:qFormat/>
    <w:rPr>
      <w:sz w:val="16"/>
    </w:rPr>
  </w:style>
  <w:style w:type="character" w:styleId="32">
    <w:name w:val="Основной текст с отступом 3 Знак"/>
    <w:qFormat/>
    <w:rPr>
      <w:rFonts w:ascii="Calibri" w:hAnsi="Calibri" w:eastAsia="Calibri"/>
      <w:sz w:val="16"/>
      <w:lang w:val="en-US" w:eastAsia="en-US"/>
    </w:rPr>
  </w:style>
  <w:style w:type="character" w:styleId="Style25">
    <w:name w:val="Основной текст с отступом Знак"/>
    <w:qFormat/>
    <w:rPr>
      <w:rFonts w:ascii="Calibri" w:hAnsi="Calibri" w:eastAsia="Calibri"/>
      <w:sz w:val="24"/>
      <w:lang w:val="en-US" w:eastAsia="en-US"/>
    </w:rPr>
  </w:style>
  <w:style w:type="character" w:styleId="Style26">
    <w:name w:val="Основной текст Знак"/>
    <w:qFormat/>
    <w:rPr>
      <w:rFonts w:ascii="Times New Roman" w:hAnsi="Times New Roman" w:eastAsia="Times New Roman"/>
      <w:sz w:val="25"/>
    </w:rPr>
  </w:style>
  <w:style w:type="character" w:styleId="113">
    <w:name w:val="Основной текст Знак1"/>
    <w:qFormat/>
    <w:rPr>
      <w:sz w:val="24"/>
    </w:rPr>
  </w:style>
  <w:style w:type="character" w:styleId="91">
    <w:name w:val="Заголовок 9 Знак"/>
    <w:qFormat/>
    <w:rPr>
      <w:rFonts w:ascii="Cambria" w:hAnsi="Cambria" w:eastAsia="Cambria"/>
      <w:i/>
      <w:color w:val="9BBB59"/>
      <w:lang w:val="en-US" w:eastAsia="en-US"/>
    </w:rPr>
  </w:style>
  <w:style w:type="character" w:styleId="81">
    <w:name w:val="Заголовок 8 Знак"/>
    <w:qFormat/>
    <w:rPr>
      <w:rFonts w:ascii="Cambria" w:hAnsi="Cambria" w:eastAsia="Cambria"/>
      <w:b/>
      <w:i/>
      <w:color w:val="9BBB59"/>
      <w:lang w:val="en-US" w:eastAsia="en-US"/>
    </w:rPr>
  </w:style>
  <w:style w:type="character" w:styleId="71">
    <w:name w:val="Заголовок 7 Знак"/>
    <w:qFormat/>
    <w:rPr>
      <w:rFonts w:ascii="Cambria" w:hAnsi="Cambria" w:eastAsia="Cambria"/>
      <w:b/>
      <w:color w:val="9BBB59"/>
      <w:lang w:val="en-US" w:eastAsia="en-US"/>
    </w:rPr>
  </w:style>
  <w:style w:type="character" w:styleId="51">
    <w:name w:val="Заголовок 5 Знак"/>
    <w:qFormat/>
    <w:rPr>
      <w:rFonts w:ascii="Cambria" w:hAnsi="Cambria" w:eastAsia="Cambria"/>
      <w:color w:val="4F81BD"/>
      <w:sz w:val="28"/>
      <w:lang w:val="en-US" w:eastAsia="en-US"/>
    </w:rPr>
  </w:style>
  <w:style w:type="character" w:styleId="42">
    <w:name w:val="Заголовок 4 Знак"/>
    <w:qFormat/>
    <w:rPr>
      <w:rFonts w:ascii="Cambria" w:hAnsi="Cambria" w:eastAsia="Cambria"/>
      <w:i/>
      <w:color w:val="4F81BD"/>
      <w:sz w:val="24"/>
      <w:lang w:val="en-US" w:eastAsia="en-US"/>
    </w:rPr>
  </w:style>
  <w:style w:type="character" w:styleId="WW8Num20z2">
    <w:name w:val="WW8Num20z2"/>
    <w:qFormat/>
    <w:rPr>
      <w:rFonts w:ascii="Wingdings" w:hAnsi="Wingdings" w:eastAsia="Wingdings"/>
    </w:rPr>
  </w:style>
  <w:style w:type="character" w:styleId="WW8Num20z1">
    <w:name w:val="WW8Num20z1"/>
    <w:qFormat/>
    <w:rPr>
      <w:rFonts w:ascii="Courier New" w:hAnsi="Courier New" w:eastAsia="Courier New"/>
    </w:rPr>
  </w:style>
  <w:style w:type="character" w:styleId="WW8Num20z0">
    <w:name w:val="WW8Num20z0"/>
    <w:qFormat/>
    <w:rPr>
      <w:rFonts w:ascii="Symbol" w:hAnsi="Symbol" w:eastAsia="Symbol"/>
    </w:rPr>
  </w:style>
  <w:style w:type="character" w:styleId="WW8Num17z1">
    <w:name w:val="WW8Num17z1"/>
    <w:qFormat/>
    <w:rPr>
      <w:rFonts w:ascii="Courier New" w:hAnsi="Courier New" w:eastAsia="Courier New"/>
    </w:rPr>
  </w:style>
  <w:style w:type="character" w:styleId="WW8Num15z2">
    <w:name w:val="WW8Num15z2"/>
    <w:qFormat/>
    <w:rPr>
      <w:rFonts w:ascii="Wingdings" w:hAnsi="Wingdings" w:eastAsia="Wingdings"/>
    </w:rPr>
  </w:style>
  <w:style w:type="character" w:styleId="WW8Num15z1">
    <w:name w:val="WW8Num15z1"/>
    <w:qFormat/>
    <w:rPr>
      <w:rFonts w:ascii="Courier New" w:hAnsi="Courier New" w:eastAsia="Courier New"/>
    </w:rPr>
  </w:style>
  <w:style w:type="character" w:styleId="WW8Num12z4">
    <w:name w:val="WW8Num12z4"/>
    <w:qFormat/>
    <w:rPr>
      <w:rFonts w:ascii="Courier New" w:hAnsi="Courier New" w:eastAsia="Courier New"/>
    </w:rPr>
  </w:style>
  <w:style w:type="character" w:styleId="WW8Num9z2">
    <w:name w:val="WW8Num9z2"/>
    <w:qFormat/>
    <w:rPr>
      <w:rFonts w:ascii="Wingdings" w:hAnsi="Wingdings" w:eastAsia="Wingdings"/>
    </w:rPr>
  </w:style>
  <w:style w:type="character" w:styleId="Style27">
    <w:name w:val="Схема документа Знак"/>
    <w:qFormat/>
    <w:rPr>
      <w:rFonts w:ascii="Tahoma" w:hAnsi="Tahoma" w:eastAsia="Tahoma"/>
      <w:sz w:val="16"/>
      <w:lang w:val="ru-RU"/>
    </w:rPr>
  </w:style>
  <w:style w:type="character" w:styleId="27">
    <w:name w:val="Основной текст с отступом 2 Знак"/>
    <w:qFormat/>
    <w:rPr>
      <w:sz w:val="24"/>
      <w:lang w:val="ru-RU"/>
    </w:rPr>
  </w:style>
  <w:style w:type="character" w:styleId="Style28">
    <w:name w:val="Текст Знак"/>
    <w:qFormat/>
    <w:rPr>
      <w:sz w:val="24"/>
      <w:lang w:val="ru-RU"/>
    </w:rPr>
  </w:style>
  <w:style w:type="character" w:styleId="Style29">
    <w:name w:val="подзаголовки Знак Знак"/>
    <w:qFormat/>
    <w:rPr>
      <w:b/>
      <w:sz w:val="28"/>
      <w:lang w:val="ru-RU"/>
    </w:rPr>
  </w:style>
  <w:style w:type="character" w:styleId="Style30">
    <w:name w:val="А_текст Знак"/>
    <w:qFormat/>
    <w:rPr>
      <w:sz w:val="28"/>
      <w:lang w:val="ru-RU"/>
    </w:rPr>
  </w:style>
  <w:style w:type="character" w:styleId="Style31">
    <w:name w:val="Текст сноски Знак"/>
    <w:qFormat/>
    <w:rPr/>
  </w:style>
  <w:style w:type="character" w:styleId="114">
    <w:name w:val="ОСНОВНОЙ !!! Знак1"/>
    <w:qFormat/>
    <w:rPr>
      <w:rFonts w:ascii="Arial" w:hAnsi="Arial" w:eastAsia="Arial"/>
      <w:sz w:val="24"/>
    </w:rPr>
  </w:style>
  <w:style w:type="character" w:styleId="Style32">
    <w:name w:val="Верхний колонтитул Знак"/>
    <w:qFormat/>
    <w:rPr>
      <w:sz w:val="24"/>
    </w:rPr>
  </w:style>
  <w:style w:type="character" w:styleId="Style33">
    <w:name w:val="Текст выноски Знак"/>
    <w:qFormat/>
    <w:rPr>
      <w:rFonts w:ascii="Tahoma" w:hAnsi="Tahoma" w:eastAsia="Tahoma"/>
      <w:sz w:val="16"/>
    </w:rPr>
  </w:style>
  <w:style w:type="character" w:styleId="Style34">
    <w:name w:val="Нижний колонтитул Знак"/>
    <w:qFormat/>
    <w:rPr>
      <w:sz w:val="24"/>
    </w:rPr>
  </w:style>
  <w:style w:type="character" w:styleId="S31">
    <w:name w:val="S_Нумерованный_3.1 Знак Знак"/>
    <w:qFormat/>
    <w:rPr>
      <w:sz w:val="28"/>
    </w:rPr>
  </w:style>
  <w:style w:type="character" w:styleId="115">
    <w:name w:val="Основной шрифт абзаца1"/>
    <w:qFormat/>
    <w:rPr/>
  </w:style>
  <w:style w:type="character" w:styleId="28">
    <w:name w:val="Основной шрифт абзаца2"/>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33">
    <w:name w:val="Основной шрифт абзаца3"/>
    <w:qFormat/>
    <w:rPr/>
  </w:style>
  <w:style w:type="character" w:styleId="43">
    <w:name w:val="Основной шрифт абзаца4"/>
    <w:qFormat/>
    <w:rPr/>
  </w:style>
  <w:style w:type="character" w:styleId="WWAbsatzStandardschriftart">
    <w:name w:val="WW-Absatz-Standardschriftart"/>
    <w:qFormat/>
    <w:rPr/>
  </w:style>
  <w:style w:type="character" w:styleId="AbsatzStandardschriftart">
    <w:name w:val="Absatz-Standardschriftart"/>
    <w:qFormat/>
    <w:rPr/>
  </w:style>
  <w:style w:type="character" w:styleId="61">
    <w:name w:val="Заголовок 6 Знак"/>
    <w:qFormat/>
    <w:rPr>
      <w:b/>
      <w:sz w:val="22"/>
    </w:rPr>
  </w:style>
  <w:style w:type="character" w:styleId="34">
    <w:name w:val="Заголовок 3 Знак"/>
    <w:qFormat/>
    <w:rPr>
      <w:rFonts w:ascii="Cambria" w:hAnsi="Cambria" w:eastAsia="Cambria"/>
      <w:b/>
      <w:color w:val="4F81BD"/>
      <w:sz w:val="24"/>
      <w:lang w:val="ru-RU"/>
    </w:rPr>
  </w:style>
  <w:style w:type="character" w:styleId="29">
    <w:name w:val="Заголовок 2 Знак"/>
    <w:qFormat/>
    <w:rPr>
      <w:rFonts w:ascii="Cambria" w:hAnsi="Cambria" w:eastAsia="Times New Roman"/>
      <w:b/>
      <w:i/>
      <w:sz w:val="28"/>
    </w:rPr>
  </w:style>
  <w:style w:type="character" w:styleId="116">
    <w:name w:val="Заголовок 1 Знак"/>
    <w:qFormat/>
    <w:rPr>
      <w:rFonts w:ascii="Cambria" w:hAnsi="Cambria" w:eastAsia="Times New Roman"/>
      <w:b/>
      <w:sz w:val="32"/>
    </w:rPr>
  </w:style>
  <w:style w:type="character" w:styleId="52">
    <w:name w:val="Основной шрифт абзаца5"/>
    <w:qFormat/>
    <w:rPr/>
  </w:style>
  <w:style w:type="character" w:styleId="WW8Num18z3">
    <w:name w:val="WW8Num18z3"/>
    <w:qFormat/>
    <w:rPr>
      <w:rFonts w:ascii="Symbol" w:hAnsi="Symbol" w:eastAsia="Symbol"/>
    </w:rPr>
  </w:style>
  <w:style w:type="character" w:styleId="WW8Num18z2">
    <w:name w:val="WW8Num18z2"/>
    <w:qFormat/>
    <w:rPr>
      <w:rFonts w:ascii="Wingdings" w:hAnsi="Wingdings" w:eastAsia="Wingdings"/>
    </w:rPr>
  </w:style>
  <w:style w:type="character" w:styleId="WW8Num18z1">
    <w:name w:val="WW8Num18z1"/>
    <w:qFormat/>
    <w:rPr>
      <w:rFonts w:ascii="Courier New" w:hAnsi="Courier New" w:eastAsia="Courier New"/>
    </w:rPr>
  </w:style>
  <w:style w:type="character" w:styleId="WW8Num18z0">
    <w:name w:val="WW8Num18z0"/>
    <w:qFormat/>
    <w:rPr>
      <w:rFonts w:ascii="Symbol" w:hAnsi="Symbol" w:eastAsia="Symbol"/>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rFonts w:ascii="Wingdings" w:hAnsi="Wingdings" w:eastAsia="Wingdings"/>
    </w:rPr>
  </w:style>
  <w:style w:type="character" w:styleId="WW8Num17z0">
    <w:name w:val="WW8Num17z0"/>
    <w:qFormat/>
    <w:rPr>
      <w:rFonts w:ascii="Symbol" w:hAnsi="Symbol" w:eastAsia="Symbol"/>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rFonts w:ascii="StarSymbol" w:hAnsi="StarSymbol" w:eastAsia="StarSymbol"/>
      <w:sz w:val="18"/>
    </w:rPr>
  </w:style>
  <w:style w:type="character" w:styleId="WW8Num16z1">
    <w:name w:val="WW8Num16z1"/>
    <w:qFormat/>
    <w:rPr>
      <w:rFonts w:ascii="Wingdings 2" w:hAnsi="Wingdings 2" w:eastAsia="StarSymbol"/>
      <w:sz w:val="18"/>
    </w:rPr>
  </w:style>
  <w:style w:type="character" w:styleId="WW8Num16z0">
    <w:name w:val="WW8Num16z0"/>
    <w:qFormat/>
    <w:rPr>
      <w:rFonts w:ascii="Symbol" w:hAnsi="Symbol" w:eastAsia="Symbol"/>
    </w:rPr>
  </w:style>
  <w:style w:type="character" w:styleId="WW8Num15z0">
    <w:name w:val="WW8Num15z0"/>
    <w:qFormat/>
    <w:rPr>
      <w:rFonts w:ascii="Symbol" w:hAnsi="Symbol" w:eastAsia="Symbol"/>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rFonts w:ascii="StarSymbol" w:hAnsi="StarSymbol" w:eastAsia="StarSymbol"/>
      <w:sz w:val="18"/>
    </w:rPr>
  </w:style>
  <w:style w:type="character" w:styleId="WW8Num14z1">
    <w:name w:val="WW8Num14z1"/>
    <w:qFormat/>
    <w:rPr>
      <w:rFonts w:ascii="Times New Roman" w:hAnsi="Times New Roman" w:eastAsia="Times New Roman"/>
      <w:color w:val="000000"/>
    </w:rPr>
  </w:style>
  <w:style w:type="character" w:styleId="WW8Num14z0">
    <w:name w:val="WW8Num14z0"/>
    <w:qFormat/>
    <w:rPr>
      <w:rFonts w:ascii="Symbol" w:hAnsi="Symbol" w:eastAsia="Symbol"/>
    </w:rPr>
  </w:style>
  <w:style w:type="character" w:styleId="WW8Num13z3">
    <w:name w:val="WW8Num13z3"/>
    <w:qFormat/>
    <w:rPr>
      <w:rFonts w:ascii="Symbol" w:hAnsi="Symbol" w:eastAsia="Symbol"/>
    </w:rPr>
  </w:style>
  <w:style w:type="character" w:styleId="WW8Num13z2">
    <w:name w:val="WW8Num13z2"/>
    <w:qFormat/>
    <w:rPr>
      <w:rFonts w:ascii="Wingdings" w:hAnsi="Wingdings" w:eastAsia="Wingdings"/>
    </w:rPr>
  </w:style>
  <w:style w:type="character" w:styleId="WW8Num13z1">
    <w:name w:val="WW8Num13z1"/>
    <w:qFormat/>
    <w:rPr>
      <w:rFonts w:ascii="Courier New" w:hAnsi="Courier New" w:eastAsia="Courier New"/>
    </w:rPr>
  </w:style>
  <w:style w:type="character" w:styleId="WW8Num13z0">
    <w:name w:val="WW8Num13z0"/>
    <w:qFormat/>
    <w:rPr>
      <w:rFonts w:ascii="Symbol" w:hAnsi="Symbol" w:eastAsia="Symbol"/>
    </w:rPr>
  </w:style>
  <w:style w:type="character" w:styleId="WW8Num12z3">
    <w:name w:val="WW8Num12z3"/>
    <w:qFormat/>
    <w:rPr>
      <w:rFonts w:ascii="Symbol" w:hAnsi="Symbol" w:eastAsia="Symbol"/>
    </w:rPr>
  </w:style>
  <w:style w:type="character" w:styleId="WW8Num12z2">
    <w:name w:val="WW8Num12z2"/>
    <w:qFormat/>
    <w:rPr>
      <w:rFonts w:ascii="Wingdings" w:hAnsi="Wingdings" w:eastAsia="Wingdings"/>
    </w:rPr>
  </w:style>
  <w:style w:type="character" w:styleId="WW8Num12z1">
    <w:name w:val="WW8Num12z1"/>
    <w:qFormat/>
    <w:rPr>
      <w:rFonts w:ascii="Courier New" w:hAnsi="Courier New" w:eastAsia="Courier New"/>
    </w:rPr>
  </w:style>
  <w:style w:type="character" w:styleId="WW8Num11z2">
    <w:name w:val="WW8Num11z2"/>
    <w:qFormat/>
    <w:rPr>
      <w:rFonts w:ascii="Wingdings" w:hAnsi="Wingdings" w:eastAsia="Wingdings"/>
    </w:rPr>
  </w:style>
  <w:style w:type="character" w:styleId="WW8Num11z1">
    <w:name w:val="WW8Num11z1"/>
    <w:qFormat/>
    <w:rPr>
      <w:rFonts w:ascii="Courier New" w:hAnsi="Courier New" w:eastAsia="Courier New"/>
    </w:rPr>
  </w:style>
  <w:style w:type="character" w:styleId="WW8Num9z3">
    <w:name w:val="WW8Num9z3"/>
    <w:qFormat/>
    <w:rPr>
      <w:rFonts w:ascii="Symbol" w:hAnsi="Symbol" w:eastAsia="Symbol"/>
    </w:rPr>
  </w:style>
  <w:style w:type="character" w:styleId="WW8Num9z1">
    <w:name w:val="WW8Num9z1"/>
    <w:qFormat/>
    <w:rPr>
      <w:rFonts w:ascii="Courier New" w:hAnsi="Courier New" w:eastAsia="Courier New"/>
    </w:rPr>
  </w:style>
  <w:style w:type="character" w:styleId="WW8Num8z3">
    <w:name w:val="WW8Num8z3"/>
    <w:qFormat/>
    <w:rPr>
      <w:rFonts w:ascii="Symbol" w:hAnsi="Symbol" w:eastAsia="Symbol"/>
    </w:rPr>
  </w:style>
  <w:style w:type="character" w:styleId="WW8Num8z2">
    <w:name w:val="WW8Num8z2"/>
    <w:qFormat/>
    <w:rPr>
      <w:rFonts w:ascii="Wingdings" w:hAnsi="Wingdings" w:eastAsia="Wingdings"/>
    </w:rPr>
  </w:style>
  <w:style w:type="character" w:styleId="WW8Num8z1">
    <w:name w:val="WW8Num8z1"/>
    <w:qFormat/>
    <w:rPr>
      <w:rFonts w:ascii="Courier New" w:hAnsi="Courier New" w:eastAsia="Courier New"/>
    </w:rPr>
  </w:style>
  <w:style w:type="character" w:styleId="62">
    <w:name w:val="Основной шрифт абзаца6"/>
    <w:qFormat/>
    <w:rPr/>
  </w:style>
  <w:style w:type="character" w:styleId="WW8Num4z1">
    <w:name w:val="WW8Num4z1"/>
    <w:qFormat/>
    <w:rPr>
      <w:rFonts w:ascii="Courier New" w:hAnsi="Courier New" w:eastAsia="Courier New"/>
    </w:rPr>
  </w:style>
  <w:style w:type="character" w:styleId="Style35">
    <w:name w:val="Основной шрифт абзаца"/>
    <w:qFormat/>
    <w:rPr/>
  </w:style>
  <w:style w:type="character" w:styleId="WW8Num12z0">
    <w:name w:val="WW8Num12z0"/>
    <w:qFormat/>
    <w:rPr/>
  </w:style>
  <w:style w:type="character" w:styleId="WW8Num11z0">
    <w:name w:val="WW8Num11z0"/>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0">
    <w:name w:val="WW8Num9z0"/>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rFonts w:ascii="Symbol" w:hAnsi="Symbol" w:eastAsia="Symbol"/>
    </w:rPr>
  </w:style>
  <w:style w:type="character" w:styleId="WW8Num4z2">
    <w:name w:val="WW8Num4z2"/>
    <w:qFormat/>
    <w:rPr>
      <w:rFonts w:ascii="Wingdings" w:hAnsi="Wingdings" w:eastAsia="Wingdings"/>
    </w:rPr>
  </w:style>
  <w:style w:type="character" w:styleId="WW8Num4z0">
    <w:name w:val="WW8Num4z0"/>
    <w:qFormat/>
    <w:rPr>
      <w:rFonts w:ascii="Symbol" w:hAnsi="Symbol" w:eastAsia="Symbol"/>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rFonts w:ascii="Wingdings" w:hAnsi="Wingdings" w:eastAsia="Wingdings"/>
    </w:rPr>
  </w:style>
  <w:style w:type="character" w:styleId="WW8Num3z1">
    <w:name w:val="WW8Num3z1"/>
    <w:qFormat/>
    <w:rPr>
      <w:rFonts w:ascii="Courier New" w:hAnsi="Courier New" w:eastAsia="Courier New"/>
    </w:rPr>
  </w:style>
  <w:style w:type="character" w:styleId="WW8Num3z0">
    <w:name w:val="WW8Num3z0"/>
    <w:qFormat/>
    <w:rPr>
      <w:rFonts w:ascii="Symbol" w:hAnsi="Symbol" w:eastAsia="Symbol"/>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b/>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rFonts w:ascii="Wingdings" w:hAnsi="Wingdings" w:eastAsia="StarSymbol"/>
      <w:sz w:val="18"/>
    </w:rPr>
  </w:style>
  <w:style w:type="character" w:styleId="WW8Num1z2">
    <w:name w:val="WW8Num1z2"/>
    <w:qFormat/>
    <w:rPr>
      <w:rFonts w:ascii="StarSymbol" w:hAnsi="StarSymbol" w:eastAsia="StarSymbol"/>
      <w:sz w:val="18"/>
    </w:rPr>
  </w:style>
  <w:style w:type="character" w:styleId="WW8Num1z1">
    <w:name w:val="WW8Num1z1"/>
    <w:qFormat/>
    <w:rPr>
      <w:rFonts w:ascii="Wingdings 2" w:hAnsi="Wingdings 2" w:eastAsia="StarSymbol"/>
      <w:sz w:val="18"/>
    </w:rPr>
  </w:style>
  <w:style w:type="character" w:styleId="WW8Num1z0">
    <w:name w:val="WW8Num1z0"/>
    <w:qFormat/>
    <w:rPr>
      <w:rFonts w:ascii="Symbol" w:hAnsi="Symbol" w:eastAsia="Symbol"/>
      <w:color w:val="000000"/>
    </w:rPr>
  </w:style>
  <w:style w:type="character" w:styleId="Style36">
    <w:name w:val="Интернет-ссылка"/>
    <w:rPr>
      <w:color w:val="000080"/>
      <w:u w:val="single"/>
      <w:lang w:val="zxx" w:eastAsia="zxx" w:bidi="zxx"/>
    </w:rPr>
  </w:style>
  <w:style w:type="character" w:styleId="Style37">
    <w:name w:val="Ссылка указателя"/>
    <w:qFormat/>
    <w:rPr/>
  </w:style>
  <w:style w:type="paragraph" w:styleId="Style38">
    <w:name w:val="Заголовок"/>
    <w:basedOn w:val="Normal"/>
    <w:next w:val="Style39"/>
    <w:qFormat/>
    <w:pPr>
      <w:keepNext/>
      <w:spacing w:before="240" w:after="120"/>
    </w:pPr>
    <w:rPr>
      <w:rFonts w:ascii="Liberation Sans" w:hAnsi="Liberation Sans" w:eastAsia="Microsoft YaHei" w:cs="Mangal"/>
      <w:sz w:val="28"/>
      <w:szCs w:val="28"/>
    </w:rPr>
  </w:style>
  <w:style w:type="paragraph" w:styleId="Style39">
    <w:name w:val="Body Text"/>
    <w:basedOn w:val="Normal"/>
    <w:pPr>
      <w:spacing w:lineRule="auto" w:line="288" w:before="0" w:after="140"/>
    </w:pPr>
    <w:rPr/>
  </w:style>
  <w:style w:type="paragraph" w:styleId="Style40">
    <w:name w:val="List"/>
    <w:basedOn w:val="Style39"/>
    <w:pPr/>
    <w:rPr>
      <w:rFonts w:cs="Mangal"/>
    </w:rPr>
  </w:style>
  <w:style w:type="paragraph" w:styleId="Style41">
    <w:name w:val="Caption"/>
    <w:basedOn w:val="Normal"/>
    <w:qFormat/>
    <w:pPr>
      <w:suppressLineNumbers/>
      <w:spacing w:before="120" w:after="120"/>
    </w:pPr>
    <w:rPr>
      <w:rFonts w:cs="Mangal"/>
      <w:i/>
      <w:iCs/>
      <w:sz w:val="24"/>
      <w:szCs w:val="24"/>
    </w:rPr>
  </w:style>
  <w:style w:type="paragraph" w:styleId="Style42">
    <w:name w:val="Указатель"/>
    <w:basedOn w:val="Normal"/>
    <w:qFormat/>
    <w:pPr>
      <w:suppressLineNumbers/>
    </w:pPr>
    <w:rPr>
      <w:rFonts w:cs="Mangal"/>
    </w:rPr>
  </w:style>
  <w:style w:type="paragraph" w:styleId="NoSpacing">
    <w:name w:val="No Spacing"/>
    <w:uiPriority w:val="1"/>
    <w:qFormat/>
    <w:rsid w:val="00331c6f"/>
    <w:pPr>
      <w:widowControl/>
      <w:bidi w:val="0"/>
      <w:spacing w:lineRule="auto" w:line="240" w:before="0" w:after="0"/>
      <w:jc w:val="left"/>
    </w:pPr>
    <w:rPr>
      <w:rFonts w:ascii="Calibri" w:hAnsi="Calibri" w:eastAsia="Calibri" w:cs="" w:asciiTheme="minorHAnsi" w:cstheme="minorBidi" w:eastAsiaTheme="minorHAnsi" w:hAnsiTheme="minorHAnsi"/>
      <w:color w:val="00000A"/>
      <w:sz w:val="24"/>
      <w:szCs w:val="22"/>
      <w:lang w:val="ru-RU" w:eastAsia="en-US" w:bidi="ar-SA"/>
    </w:rPr>
  </w:style>
  <w:style w:type="paragraph" w:styleId="ConsPlusNormal" w:customStyle="1">
    <w:name w:val="ConsPlusNormal"/>
    <w:qFormat/>
    <w:rsid w:val="00331c6f"/>
    <w:pPr>
      <w:widowControl/>
      <w:suppressAutoHyphens w:val="true"/>
      <w:bidi w:val="0"/>
      <w:spacing w:lineRule="auto" w:line="240" w:before="0" w:after="0"/>
      <w:jc w:val="left"/>
    </w:pPr>
    <w:rPr>
      <w:rFonts w:ascii="Times New Roman" w:hAnsi="Times New Roman" w:eastAsia="Times New Roman" w:cs="Times New Roman"/>
      <w:color w:val="00000A"/>
      <w:sz w:val="28"/>
      <w:szCs w:val="28"/>
      <w:lang w:val="ru-RU" w:eastAsia="zh-CN" w:bidi="ar-SA"/>
    </w:rPr>
  </w:style>
  <w:style w:type="paragraph" w:styleId="ListParagraph" w:customStyle="1">
    <w:name w:val="List Paragraph"/>
    <w:qFormat/>
    <w:rsid w:val="00331c6f"/>
    <w:pPr>
      <w:widowControl w:val="false"/>
      <w:suppressAutoHyphens w:val="true"/>
      <w:bidi w:val="0"/>
      <w:spacing w:lineRule="auto" w:line="240" w:before="0" w:after="0"/>
      <w:ind w:left="720" w:hanging="0"/>
      <w:jc w:val="left"/>
    </w:pPr>
    <w:rPr>
      <w:rFonts w:ascii="Times New Roman" w:hAnsi="Times New Roman" w:eastAsia="Lucida Sans Unicode" w:cs="Times New Roman"/>
      <w:color w:val="00000A"/>
      <w:sz w:val="24"/>
      <w:szCs w:val="24"/>
      <w:lang w:val="ru-RU" w:eastAsia="zh-CN" w:bidi="ar-SA"/>
    </w:rPr>
  </w:style>
  <w:style w:type="paragraph" w:styleId="Style43">
    <w:name w:val="Прижатый влево"/>
    <w:basedOn w:val="Normal"/>
    <w:qFormat/>
    <w:pPr>
      <w:widowControl w:val="false"/>
      <w:suppressAutoHyphens w:val="true"/>
      <w:bidi w:val="0"/>
      <w:spacing w:lineRule="auto" w:line="240"/>
      <w:ind w:left="0" w:right="0" w:hanging="0"/>
      <w:jc w:val="left"/>
    </w:pPr>
    <w:rPr>
      <w:rFonts w:ascii="Arial" w:hAnsi="Arial" w:eastAsia="Arial"/>
      <w:color w:val="000000"/>
      <w:sz w:val="24"/>
      <w:lang w:val="ru-RU" w:eastAsia="ar-SA"/>
    </w:rPr>
  </w:style>
  <w:style w:type="paragraph" w:styleId="44">
    <w:name w:val="Заголовок №4"/>
    <w:basedOn w:val="Normal"/>
    <w:qFormat/>
    <w:pPr>
      <w:widowControl w:val="false"/>
      <w:shd w:fill="FFFFFF"/>
      <w:suppressAutoHyphens w:val="true"/>
      <w:bidi w:val="0"/>
      <w:spacing w:lineRule="auto" w:line="240"/>
      <w:ind w:left="0" w:right="0" w:hanging="0"/>
      <w:jc w:val="left"/>
    </w:pPr>
    <w:rPr>
      <w:rFonts w:ascii="Times New Roman" w:hAnsi="Times New Roman" w:eastAsia="Times New Roman"/>
      <w:color w:val="000000"/>
      <w:sz w:val="20"/>
      <w:lang w:val="ru-RU" w:eastAsia="ar-SA"/>
    </w:rPr>
  </w:style>
  <w:style w:type="paragraph" w:styleId="192">
    <w:name w:val="Основной текст (19)"/>
    <w:basedOn w:val="Normal"/>
    <w:qFormat/>
    <w:pPr>
      <w:widowControl w:val="false"/>
      <w:shd w:fill="FFFFFF"/>
      <w:suppressAutoHyphens w:val="true"/>
      <w:bidi w:val="0"/>
      <w:spacing w:lineRule="exact" w:line="269"/>
      <w:ind w:left="0" w:right="0" w:firstLine="700"/>
      <w:jc w:val="both"/>
    </w:pPr>
    <w:rPr>
      <w:rFonts w:ascii="Times New Roman" w:hAnsi="Times New Roman" w:eastAsia="Times New Roman"/>
      <w:b/>
      <w:i/>
      <w:color w:val="000000"/>
      <w:sz w:val="20"/>
      <w:lang w:val="ru-RU" w:eastAsia="ar-SA"/>
    </w:rPr>
  </w:style>
  <w:style w:type="paragraph" w:styleId="210">
    <w:name w:val="Основной текст2"/>
    <w:basedOn w:val="Normal"/>
    <w:qFormat/>
    <w:pPr>
      <w:widowControl w:val="false"/>
      <w:shd w:fill="FFFFFF"/>
      <w:suppressAutoHyphens w:val="true"/>
      <w:bidi w:val="0"/>
      <w:spacing w:lineRule="exact" w:line="274" w:before="240" w:after="0"/>
      <w:ind w:left="0" w:right="0" w:firstLine="540"/>
      <w:jc w:val="both"/>
    </w:pPr>
    <w:rPr>
      <w:rFonts w:ascii="Times New Roman" w:hAnsi="Times New Roman" w:eastAsia="Times New Roman"/>
      <w:color w:val="000000"/>
      <w:sz w:val="22"/>
      <w:lang w:val="ru-RU" w:eastAsia="ar-SA"/>
    </w:rPr>
  </w:style>
  <w:style w:type="paragraph" w:styleId="Xl97">
    <w:name w:val="xl97"/>
    <w:basedOn w:val="Normal"/>
    <w:qFormat/>
    <w:pPr>
      <w:widowControl/>
      <w:pBdr>
        <w:top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6">
    <w:name w:val="xl96"/>
    <w:basedOn w:val="Normal"/>
    <w:qFormat/>
    <w:pPr>
      <w:widowControl/>
      <w:pBdr>
        <w:top w:val="single" w:sz="4" w:space="0" w:color="000001"/>
        <w:bottom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5">
    <w:name w:val="xl95"/>
    <w:basedOn w:val="Normal"/>
    <w:qFormat/>
    <w:pPr>
      <w:widowControl/>
      <w:pBdr>
        <w:top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4">
    <w:name w:val="xl94"/>
    <w:basedOn w:val="Normal"/>
    <w:qFormat/>
    <w:pPr>
      <w:widowControl/>
      <w:pBdr>
        <w:top w:val="single" w:sz="4" w:space="0" w:color="000001"/>
        <w:bottom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3">
    <w:name w:val="xl93"/>
    <w:basedOn w:val="Normal"/>
    <w:qFormat/>
    <w:pPr>
      <w:widowControl/>
      <w:pBdr>
        <w:top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b/>
      <w:color w:val="000000"/>
      <w:sz w:val="24"/>
      <w:lang w:val="ru-RU" w:eastAsia="ar-SA"/>
    </w:rPr>
  </w:style>
  <w:style w:type="paragraph" w:styleId="Xl92">
    <w:name w:val="xl92"/>
    <w:basedOn w:val="Normal"/>
    <w:qFormat/>
    <w:pPr>
      <w:widowControl/>
      <w:pBdr>
        <w:top w:val="single" w:sz="4" w:space="0" w:color="000001"/>
        <w:left w:val="single" w:sz="4" w:space="0" w:color="000001"/>
        <w:bottom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b/>
      <w:color w:val="000000"/>
      <w:sz w:val="24"/>
      <w:lang w:val="ru-RU" w:eastAsia="ar-SA"/>
    </w:rPr>
  </w:style>
  <w:style w:type="paragraph" w:styleId="Xl91">
    <w:name w:val="xl91"/>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0">
    <w:name w:val="xl90"/>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89">
    <w:name w:val="xl89"/>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88">
    <w:name w:val="xl88"/>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Xl87">
    <w:name w:val="xl87"/>
    <w:basedOn w:val="Normal"/>
    <w:qFormat/>
    <w:pPr>
      <w:widowControl/>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Xl86">
    <w:name w:val="xl86"/>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Xl85">
    <w:name w:val="xl85"/>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b/>
      <w:color w:val="000000"/>
      <w:sz w:val="24"/>
      <w:lang w:val="ru-RU" w:eastAsia="ar-SA"/>
    </w:rPr>
  </w:style>
  <w:style w:type="paragraph" w:styleId="Xl84">
    <w:name w:val="xl84"/>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83">
    <w:name w:val="xl83"/>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82">
    <w:name w:val="xl82"/>
    <w:basedOn w:val="Normal"/>
    <w:qFormat/>
    <w:pPr>
      <w:widowControl/>
      <w:pBdr>
        <w:left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b/>
      <w:color w:val="000000"/>
      <w:sz w:val="24"/>
      <w:lang w:val="ru-RU" w:eastAsia="ar-SA"/>
    </w:rPr>
  </w:style>
  <w:style w:type="paragraph" w:styleId="Xl81">
    <w:name w:val="xl81"/>
    <w:basedOn w:val="Normal"/>
    <w:qFormat/>
    <w:pPr>
      <w:widowControl/>
      <w:pBdr>
        <w:left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117">
    <w:name w:val="Цитата1"/>
    <w:basedOn w:val="Normal"/>
    <w:qFormat/>
    <w:pPr>
      <w:widowControl/>
      <w:suppressAutoHyphens w:val="true"/>
      <w:bidi w:val="0"/>
      <w:spacing w:lineRule="auto" w:line="240"/>
      <w:ind w:left="284" w:right="-1" w:firstLine="567"/>
      <w:jc w:val="both"/>
    </w:pPr>
    <w:rPr>
      <w:rFonts w:ascii="Times New Roman" w:hAnsi="Times New Roman" w:eastAsia="Times New Roman"/>
      <w:color w:val="000000"/>
      <w:sz w:val="24"/>
      <w:lang w:val="ru-RU" w:eastAsia="ar-SA"/>
    </w:rPr>
  </w:style>
  <w:style w:type="paragraph" w:styleId="213">
    <w:name w:val="у2"/>
    <w:basedOn w:val="2"/>
    <w:qFormat/>
    <w:pPr>
      <w:keepNext/>
      <w:widowControl/>
      <w:suppressAutoHyphens w:val="true"/>
      <w:bidi w:val="0"/>
      <w:spacing w:lineRule="auto" w:line="240" w:before="240" w:after="60"/>
      <w:ind w:left="0" w:right="0" w:hanging="0"/>
      <w:jc w:val="left"/>
    </w:pPr>
    <w:rPr>
      <w:rFonts w:ascii="Cambria" w:hAnsi="Cambria" w:eastAsia="Times New Roman"/>
      <w:b/>
      <w:i/>
      <w:caps/>
      <w:color w:val="000000"/>
      <w:sz w:val="28"/>
      <w:lang w:val="ru-RU" w:eastAsia="ar-SA"/>
    </w:rPr>
  </w:style>
  <w:style w:type="paragraph" w:styleId="214">
    <w:name w:val="списко 2 уровня с тире"/>
    <w:qFormat/>
    <w:pPr>
      <w:widowControl/>
      <w:suppressAutoHyphens w:val="false"/>
      <w:bidi w:val="0"/>
      <w:spacing w:lineRule="auto" w:line="312"/>
      <w:ind w:left="0" w:right="0" w:firstLine="709"/>
      <w:jc w:val="both"/>
    </w:pPr>
    <w:rPr>
      <w:rFonts w:ascii="Times New Roman" w:hAnsi="Times New Roman" w:eastAsia="Times New Roman" w:cs=""/>
      <w:color w:val="000000"/>
      <w:sz w:val="28"/>
      <w:szCs w:val="22"/>
      <w:lang w:val="ru-RU" w:eastAsia="ar-SA" w:bidi="ar-SA"/>
    </w:rPr>
  </w:style>
  <w:style w:type="paragraph" w:styleId="Style44">
    <w:name w:val="нумерованный список"/>
    <w:qFormat/>
    <w:pPr>
      <w:widowControl/>
      <w:suppressAutoHyphens w:val="false"/>
      <w:bidi w:val="0"/>
      <w:spacing w:lineRule="auto" w:line="312"/>
      <w:ind w:left="0" w:right="0" w:firstLine="709"/>
      <w:jc w:val="both"/>
    </w:pPr>
    <w:rPr>
      <w:rFonts w:ascii="Times New Roman" w:hAnsi="Times New Roman" w:eastAsia="Times New Roman" w:cs=""/>
      <w:color w:val="000000"/>
      <w:sz w:val="28"/>
      <w:szCs w:val="22"/>
      <w:lang w:val="ru-RU" w:eastAsia="ar-SA" w:bidi="ar-SA"/>
    </w:rPr>
  </w:style>
  <w:style w:type="paragraph" w:styleId="Style45">
    <w:name w:val="заголовки таблиц"/>
    <w:basedOn w:val="Normal"/>
    <w:qFormat/>
    <w:pPr>
      <w:widowControl/>
      <w:suppressAutoHyphens w:val="true"/>
      <w:bidi w:val="0"/>
      <w:spacing w:lineRule="auto" w:line="360"/>
      <w:ind w:left="0" w:right="0" w:hanging="0"/>
      <w:jc w:val="center"/>
    </w:pPr>
    <w:rPr>
      <w:rFonts w:ascii="Times New Roman" w:hAnsi="Times New Roman" w:eastAsia="Times New Roman"/>
      <w:b/>
      <w:color w:val="000000"/>
      <w:sz w:val="28"/>
      <w:lang w:val="ru-RU" w:eastAsia="ar-SA"/>
    </w:rPr>
  </w:style>
  <w:style w:type="paragraph" w:styleId="Style46">
    <w:name w:val="нумерованный второго уровня"/>
    <w:qFormat/>
    <w:pPr>
      <w:widowControl/>
      <w:tabs>
        <w:tab w:val="left" w:pos="720" w:leader="none"/>
      </w:tabs>
      <w:suppressAutoHyphens w:val="true"/>
      <w:bidi w:val="0"/>
      <w:spacing w:lineRule="auto" w:line="276" w:before="0" w:after="0"/>
      <w:ind w:left="360" w:right="0" w:hanging="360"/>
      <w:jc w:val="both"/>
    </w:pPr>
    <w:rPr>
      <w:rFonts w:ascii="Times New Roman" w:hAnsi="Times New Roman" w:eastAsia="Times New Roman" w:cs=""/>
      <w:i/>
      <w:color w:val="000000"/>
      <w:sz w:val="28"/>
      <w:szCs w:val="22"/>
      <w:lang w:val="ru-RU" w:eastAsia="ar-SA" w:bidi="ar-SA"/>
    </w:rPr>
  </w:style>
  <w:style w:type="paragraph" w:styleId="Style47">
    <w:name w:val="маркированный первого уровня"/>
    <w:qFormat/>
    <w:pPr>
      <w:widowControl/>
      <w:suppressAutoHyphens w:val="true"/>
      <w:bidi w:val="0"/>
      <w:spacing w:lineRule="auto" w:line="360" w:before="0" w:after="0"/>
      <w:ind w:left="720" w:right="0" w:hanging="0"/>
      <w:jc w:val="both"/>
    </w:pPr>
    <w:rPr>
      <w:rFonts w:ascii="Times New Roman" w:hAnsi="Times New Roman" w:eastAsia="Times New Roman" w:cs=""/>
      <w:color w:val="000000"/>
      <w:sz w:val="28"/>
      <w:szCs w:val="22"/>
      <w:lang w:val="ru-RU" w:eastAsia="ar-SA" w:bidi="ar-SA"/>
    </w:rPr>
  </w:style>
  <w:style w:type="paragraph" w:styleId="Style48">
    <w:name w:val="выделение жирным"/>
    <w:qFormat/>
    <w:pPr>
      <w:widowControl/>
      <w:suppressAutoHyphens w:val="false"/>
      <w:bidi w:val="0"/>
      <w:spacing w:lineRule="auto" w:line="360"/>
      <w:ind w:left="0" w:right="0" w:firstLine="709"/>
      <w:jc w:val="both"/>
    </w:pPr>
    <w:rPr>
      <w:rFonts w:ascii="Times New Roman" w:hAnsi="Times New Roman" w:eastAsia="Times New Roman" w:cs=""/>
      <w:b/>
      <w:color w:val="000000"/>
      <w:sz w:val="28"/>
      <w:szCs w:val="22"/>
      <w:lang w:val="ru-RU" w:eastAsia="ar-SA" w:bidi="ar-SA"/>
    </w:rPr>
  </w:style>
  <w:style w:type="paragraph" w:styleId="118">
    <w:name w:val="маркированный список 1 уровня"/>
    <w:qFormat/>
    <w:pPr>
      <w:widowControl/>
      <w:suppressAutoHyphens w:val="false"/>
      <w:bidi w:val="0"/>
      <w:spacing w:lineRule="auto" w:line="360"/>
      <w:ind w:left="1432" w:right="0" w:hanging="360"/>
      <w:jc w:val="both"/>
    </w:pPr>
    <w:rPr>
      <w:rFonts w:ascii="Times New Roman" w:hAnsi="Times New Roman" w:eastAsia="Times New Roman" w:cs=""/>
      <w:color w:val="000000"/>
      <w:sz w:val="28"/>
      <w:szCs w:val="22"/>
      <w:lang w:val="ru-RU" w:eastAsia="ar-SA" w:bidi="ar-SA"/>
    </w:rPr>
  </w:style>
  <w:style w:type="paragraph" w:styleId="215">
    <w:name w:val="Верхний колонтитул2"/>
    <w:basedOn w:val="Normal"/>
    <w:qFormat/>
    <w:pPr>
      <w:widowControl/>
      <w:suppressAutoHyphens w:val="true"/>
      <w:bidi w:val="0"/>
      <w:spacing w:lineRule="auto" w:line="240"/>
      <w:ind w:left="300" w:right="0" w:hanging="0"/>
      <w:jc w:val="center"/>
    </w:pPr>
    <w:rPr>
      <w:rFonts w:ascii="Arial" w:hAnsi="Arial" w:eastAsia="Arial"/>
      <w:b/>
      <w:color w:val="3560A7"/>
      <w:sz w:val="21"/>
      <w:lang w:val="ru-RU" w:eastAsia="ar-SA"/>
    </w:rPr>
  </w:style>
  <w:style w:type="paragraph" w:styleId="Colon">
    <w:name w:val="Colon"/>
    <w:qFormat/>
    <w:pPr>
      <w:widowControl w:val="false"/>
      <w:pBdr>
        <w:bottom w:val="single" w:sz="4" w:space="1" w:color="000001"/>
      </w:pBdr>
      <w:suppressAutoHyphens w:val="true"/>
      <w:bidi w:val="0"/>
      <w:jc w:val="left"/>
    </w:pPr>
    <w:rPr>
      <w:rFonts w:ascii="Times New Roman" w:hAnsi="Times New Roman" w:eastAsia="Times New Roman" w:cs="Liberation Serif"/>
      <w:b/>
      <w:color w:val="000000"/>
      <w:sz w:val="18"/>
      <w:szCs w:val="24"/>
      <w:lang w:val="ru-RU" w:eastAsia="zh-CN" w:bidi="ar-SA"/>
    </w:rPr>
  </w:style>
  <w:style w:type="paragraph" w:styleId="FootNotePoemTitle">
    <w:name w:val="FootNote Poem Title"/>
    <w:qFormat/>
    <w:pPr>
      <w:widowControl w:val="false"/>
      <w:suppressAutoHyphens w:val="true"/>
      <w:bidi w:val="0"/>
      <w:spacing w:before="12" w:after="0"/>
      <w:ind w:left="2000" w:right="600" w:hanging="0"/>
      <w:jc w:val="left"/>
    </w:pPr>
    <w:rPr>
      <w:rFonts w:ascii="Times New Roman" w:hAnsi="Times New Roman" w:eastAsia="Times New Roman" w:cs="Liberation Serif"/>
      <w:b/>
      <w:color w:val="000000"/>
      <w:sz w:val="20"/>
      <w:szCs w:val="24"/>
      <w:lang w:val="ru-RU" w:eastAsia="zh-CN" w:bidi="ar-SA"/>
    </w:rPr>
  </w:style>
  <w:style w:type="paragraph" w:styleId="FootNoteCiteAuthor">
    <w:name w:val="FootNote Cite Author"/>
    <w:qFormat/>
    <w:pPr>
      <w:widowControl w:val="false"/>
      <w:suppressAutoHyphens w:val="true"/>
      <w:bidi w:val="0"/>
      <w:ind w:left="350" w:right="600" w:hanging="0"/>
      <w:jc w:val="both"/>
    </w:pPr>
    <w:rPr>
      <w:rFonts w:ascii="Times New Roman" w:hAnsi="Times New Roman" w:eastAsia="Times New Roman" w:cs="Liberation Serif"/>
      <w:b/>
      <w:i/>
      <w:color w:val="000000"/>
      <w:sz w:val="18"/>
      <w:szCs w:val="24"/>
      <w:lang w:val="ru-RU" w:eastAsia="zh-CN" w:bidi="ar-SA"/>
    </w:rPr>
  </w:style>
  <w:style w:type="paragraph" w:styleId="FootNoteCite">
    <w:name w:val="FootNote Cite"/>
    <w:qFormat/>
    <w:pPr>
      <w:widowControl w:val="false"/>
      <w:suppressAutoHyphens w:val="true"/>
      <w:bidi w:val="0"/>
      <w:ind w:left="300" w:right="600" w:hanging="0"/>
      <w:jc w:val="both"/>
    </w:pPr>
    <w:rPr>
      <w:rFonts w:ascii="Times New Roman" w:hAnsi="Times New Roman" w:eastAsia="Times New Roman" w:cs="Liberation Serif"/>
      <w:color w:val="000000"/>
      <w:sz w:val="18"/>
      <w:szCs w:val="24"/>
      <w:lang w:val="ru-RU" w:eastAsia="zh-CN" w:bidi="ar-SA"/>
    </w:rPr>
  </w:style>
  <w:style w:type="paragraph" w:styleId="FootNoteStanza">
    <w:name w:val="FootNote Stanza"/>
    <w:qFormat/>
    <w:pPr>
      <w:widowControl w:val="false"/>
      <w:suppressAutoHyphens w:val="true"/>
      <w:bidi w:val="0"/>
      <w:ind w:left="500" w:right="600" w:hanging="0"/>
      <w:jc w:val="left"/>
    </w:pPr>
    <w:rPr>
      <w:rFonts w:ascii="Times New Roman" w:hAnsi="Times New Roman" w:eastAsia="Times New Roman" w:cs="Liberation Serif"/>
      <w:color w:val="000000"/>
      <w:sz w:val="18"/>
      <w:szCs w:val="24"/>
      <w:lang w:val="ru-RU" w:eastAsia="zh-CN" w:bidi="ar-SA"/>
    </w:rPr>
  </w:style>
  <w:style w:type="paragraph" w:styleId="FootNoteEpigraph">
    <w:name w:val="FootNote Epigraph"/>
    <w:qFormat/>
    <w:pPr>
      <w:widowControl w:val="false"/>
      <w:suppressAutoHyphens w:val="true"/>
      <w:bidi w:val="0"/>
      <w:ind w:left="1500" w:right="0" w:firstLine="400"/>
      <w:jc w:val="both"/>
    </w:pPr>
    <w:rPr>
      <w:rFonts w:ascii="Times New Roman" w:hAnsi="Times New Roman" w:eastAsia="Times New Roman" w:cs="Liberation Serif"/>
      <w:i/>
      <w:color w:val="000000"/>
      <w:sz w:val="18"/>
      <w:szCs w:val="24"/>
      <w:lang w:val="ru-RU" w:eastAsia="zh-CN" w:bidi="ar-SA"/>
    </w:rPr>
  </w:style>
  <w:style w:type="paragraph" w:styleId="FootNote">
    <w:name w:val="FootNote"/>
    <w:qFormat/>
    <w:pPr>
      <w:widowControl w:val="false"/>
      <w:suppressAutoHyphens w:val="true"/>
      <w:bidi w:val="0"/>
      <w:ind w:left="0" w:right="0" w:firstLine="200"/>
      <w:jc w:val="both"/>
    </w:pPr>
    <w:rPr>
      <w:rFonts w:ascii="Times New Roman" w:hAnsi="Times New Roman" w:eastAsia="Times New Roman" w:cs="Liberation Serif"/>
      <w:color w:val="000000"/>
      <w:sz w:val="20"/>
      <w:szCs w:val="24"/>
      <w:lang w:val="ru-RU" w:eastAsia="zh-CN" w:bidi="ar-SA"/>
    </w:rPr>
  </w:style>
  <w:style w:type="paragraph" w:styleId="Stanza">
    <w:name w:val="Stanza"/>
    <w:qFormat/>
    <w:pPr>
      <w:widowControl w:val="false"/>
      <w:suppressAutoHyphens w:val="true"/>
      <w:bidi w:val="0"/>
      <w:ind w:left="2000" w:right="600" w:firstLine="400"/>
      <w:jc w:val="left"/>
    </w:pPr>
    <w:rPr>
      <w:rFonts w:ascii="Times New Roman" w:hAnsi="Times New Roman" w:eastAsia="Times New Roman" w:cs="Liberation Serif"/>
      <w:color w:val="000000"/>
      <w:sz w:val="24"/>
      <w:szCs w:val="24"/>
      <w:lang w:val="ru-RU" w:eastAsia="zh-CN" w:bidi="ar-SA"/>
    </w:rPr>
  </w:style>
  <w:style w:type="paragraph" w:styleId="PoemTitle">
    <w:name w:val="Poem Title"/>
    <w:qFormat/>
    <w:pPr>
      <w:widowControl w:val="false"/>
      <w:suppressAutoHyphens w:val="true"/>
      <w:bidi w:val="0"/>
      <w:spacing w:before="12" w:after="0"/>
      <w:ind w:left="2000" w:right="600" w:hanging="0"/>
      <w:jc w:val="left"/>
    </w:pPr>
    <w:rPr>
      <w:rFonts w:ascii="Times New Roman" w:hAnsi="Times New Roman" w:eastAsia="Times New Roman" w:cs="Liberation Serif"/>
      <w:b/>
      <w:color w:val="000000"/>
      <w:sz w:val="24"/>
      <w:szCs w:val="24"/>
      <w:lang w:val="ru-RU" w:eastAsia="zh-CN" w:bidi="ar-SA"/>
    </w:rPr>
  </w:style>
  <w:style w:type="paragraph" w:styleId="CiteAuthor">
    <w:name w:val="Cite Author"/>
    <w:qFormat/>
    <w:pPr>
      <w:widowControl w:val="false"/>
      <w:suppressAutoHyphens w:val="true"/>
      <w:bidi w:val="0"/>
      <w:ind w:left="1701" w:right="600" w:firstLine="400"/>
      <w:jc w:val="both"/>
    </w:pPr>
    <w:rPr>
      <w:rFonts w:ascii="Times New Roman" w:hAnsi="Times New Roman" w:eastAsia="Times New Roman" w:cs="Liberation Serif"/>
      <w:b/>
      <w:i/>
      <w:color w:val="000000"/>
      <w:sz w:val="22"/>
      <w:szCs w:val="24"/>
      <w:lang w:val="ru-RU" w:eastAsia="zh-CN" w:bidi="ar-SA"/>
    </w:rPr>
  </w:style>
  <w:style w:type="paragraph" w:styleId="Cite">
    <w:name w:val="Cite"/>
    <w:qFormat/>
    <w:pPr>
      <w:widowControl w:val="false"/>
      <w:suppressAutoHyphens w:val="true"/>
      <w:bidi w:val="0"/>
      <w:ind w:left="1134" w:right="600" w:firstLine="400"/>
      <w:jc w:val="both"/>
    </w:pPr>
    <w:rPr>
      <w:rFonts w:ascii="Times New Roman" w:hAnsi="Times New Roman" w:eastAsia="Times New Roman" w:cs="Liberation Serif"/>
      <w:color w:val="000000"/>
      <w:sz w:val="22"/>
      <w:szCs w:val="24"/>
      <w:lang w:val="ru-RU" w:eastAsia="zh-CN" w:bidi="ar-SA"/>
    </w:rPr>
  </w:style>
  <w:style w:type="paragraph" w:styleId="Annotation">
    <w:name w:val="Annotation"/>
    <w:qFormat/>
    <w:pPr>
      <w:widowControl w:val="false"/>
      <w:suppressAutoHyphens w:val="true"/>
      <w:bidi w:val="0"/>
      <w:ind w:left="0" w:right="0" w:firstLine="567"/>
      <w:jc w:val="both"/>
    </w:pPr>
    <w:rPr>
      <w:rFonts w:ascii="Times New Roman" w:hAnsi="Times New Roman" w:eastAsia="Times New Roman" w:cs="Liberation Serif"/>
      <w:i/>
      <w:color w:val="000000"/>
      <w:sz w:val="24"/>
      <w:szCs w:val="24"/>
      <w:lang w:val="ru-RU" w:eastAsia="zh-CN" w:bidi="ar-SA"/>
    </w:rPr>
  </w:style>
  <w:style w:type="paragraph" w:styleId="EpigraphAuthor">
    <w:name w:val="Epigraph Author"/>
    <w:qFormat/>
    <w:pPr>
      <w:widowControl w:val="false"/>
      <w:suppressAutoHyphens w:val="true"/>
      <w:bidi w:val="0"/>
      <w:ind w:left="3000" w:right="0" w:firstLine="400"/>
      <w:jc w:val="both"/>
    </w:pPr>
    <w:rPr>
      <w:rFonts w:ascii="Times New Roman" w:hAnsi="Times New Roman" w:eastAsia="Times New Roman" w:cs="Liberation Serif"/>
      <w:b/>
      <w:color w:val="000000"/>
      <w:sz w:val="22"/>
      <w:szCs w:val="24"/>
      <w:lang w:val="ru-RU" w:eastAsia="zh-CN" w:bidi="ar-SA"/>
    </w:rPr>
  </w:style>
  <w:style w:type="paragraph" w:styleId="Epigraph">
    <w:name w:val="Epigraph"/>
    <w:qFormat/>
    <w:pPr>
      <w:widowControl w:val="false"/>
      <w:suppressAutoHyphens w:val="true"/>
      <w:bidi w:val="0"/>
      <w:ind w:left="3000" w:right="0" w:firstLine="400"/>
      <w:jc w:val="both"/>
    </w:pPr>
    <w:rPr>
      <w:rFonts w:ascii="Times New Roman" w:hAnsi="Times New Roman" w:eastAsia="Times New Roman" w:cs="Liberation Serif"/>
      <w:i/>
      <w:color w:val="000000"/>
      <w:sz w:val="22"/>
      <w:szCs w:val="24"/>
      <w:lang w:val="ru-RU" w:eastAsia="zh-CN" w:bidi="ar-SA"/>
    </w:rPr>
  </w:style>
  <w:style w:type="paragraph" w:styleId="312">
    <w:name w:val="31"/>
    <w:basedOn w:val="Normal"/>
    <w:qFormat/>
    <w:pPr>
      <w:widowControl/>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S311">
    <w:name w:val="s31"/>
    <w:basedOn w:val="Normal"/>
    <w:qFormat/>
    <w:pPr>
      <w:widowControl/>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BodyTextIndent21">
    <w:name w:val="Body Text Indent 21"/>
    <w:basedOn w:val="Normal"/>
    <w:qFormat/>
    <w:pPr>
      <w:widowControl/>
      <w:suppressAutoHyphens w:val="true"/>
      <w:bidi w:val="0"/>
      <w:spacing w:lineRule="auto" w:line="240" w:before="120" w:after="0"/>
      <w:ind w:left="0" w:right="0" w:firstLine="709"/>
      <w:jc w:val="both"/>
    </w:pPr>
    <w:rPr>
      <w:rFonts w:ascii="Times New Roman" w:hAnsi="Times New Roman" w:eastAsia="Calibri"/>
      <w:color w:val="000000"/>
      <w:sz w:val="24"/>
      <w:lang w:val="en-US" w:eastAsia="en-US"/>
    </w:rPr>
  </w:style>
  <w:style w:type="paragraph" w:styleId="216">
    <w:name w:val="Основной текст 21"/>
    <w:basedOn w:val="Normal"/>
    <w:qFormat/>
    <w:pPr>
      <w:widowControl/>
      <w:suppressAutoHyphens w:val="true"/>
      <w:bidi w:val="0"/>
      <w:spacing w:lineRule="auto" w:line="240"/>
      <w:ind w:left="284" w:right="0" w:hanging="0"/>
      <w:jc w:val="both"/>
    </w:pPr>
    <w:rPr>
      <w:rFonts w:ascii="Times New Roman" w:hAnsi="Times New Roman" w:eastAsia="Calibri"/>
      <w:color w:val="000000"/>
      <w:sz w:val="24"/>
      <w:lang w:val="en-US" w:eastAsia="en-US"/>
    </w:rPr>
  </w:style>
  <w:style w:type="paragraph" w:styleId="221">
    <w:name w:val="Основной текст 22"/>
    <w:basedOn w:val="Normal"/>
    <w:qFormat/>
    <w:pPr>
      <w:widowControl w:val="false"/>
      <w:suppressAutoHyphens w:val="true"/>
      <w:bidi w:val="0"/>
      <w:spacing w:lineRule="auto" w:line="480" w:before="0" w:after="120"/>
      <w:ind w:left="284" w:right="0" w:hanging="0"/>
      <w:jc w:val="both"/>
    </w:pPr>
    <w:rPr>
      <w:rFonts w:ascii="Arial" w:hAnsi="Arial" w:eastAsia="Calibri"/>
      <w:color w:val="000000"/>
      <w:sz w:val="20"/>
      <w:lang w:val="ru-RU" w:eastAsia="ar-SA"/>
    </w:rPr>
  </w:style>
  <w:style w:type="paragraph" w:styleId="Style49">
    <w:name w:val="Рецензия"/>
    <w:qFormat/>
    <w:pPr>
      <w:widowControl/>
      <w:suppressAutoHyphens w:val="true"/>
      <w:bidi w:val="0"/>
      <w:jc w:val="left"/>
    </w:pPr>
    <w:rPr>
      <w:rFonts w:ascii="Calibri" w:hAnsi="Calibri" w:eastAsia="Calibri" w:cs="Liberation Serif"/>
      <w:color w:val="000000"/>
      <w:sz w:val="22"/>
      <w:szCs w:val="24"/>
      <w:lang w:val="ru-RU" w:eastAsia="zh-CN" w:bidi="ar-SA"/>
    </w:rPr>
  </w:style>
  <w:style w:type="paragraph" w:styleId="HTML2">
    <w:name w:val="Стандартный HTML"/>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ind w:left="0" w:right="0" w:hanging="0"/>
      <w:jc w:val="both"/>
    </w:pPr>
    <w:rPr>
      <w:rFonts w:ascii="Courier New" w:hAnsi="Courier New" w:eastAsia="Courier New"/>
      <w:color w:val="000000"/>
      <w:sz w:val="20"/>
      <w:lang w:val="ru-RU" w:eastAsia="ar-SA"/>
    </w:rPr>
  </w:style>
  <w:style w:type="paragraph" w:styleId="Font6">
    <w:name w:val="font6"/>
    <w:basedOn w:val="Normal"/>
    <w:qFormat/>
    <w:pPr>
      <w:widowControl/>
      <w:suppressAutoHyphens w:val="true"/>
      <w:bidi w:val="0"/>
      <w:spacing w:lineRule="auto" w:line="240" w:before="280" w:after="280"/>
      <w:ind w:left="0" w:right="0" w:hanging="0"/>
      <w:jc w:val="both"/>
    </w:pPr>
    <w:rPr>
      <w:rFonts w:ascii="Times New Roman" w:hAnsi="Times New Roman" w:eastAsia="Times New Roman"/>
      <w:b/>
      <w:color w:val="000000"/>
      <w:sz w:val="14"/>
      <w:lang w:val="ru-RU" w:eastAsia="ar-SA"/>
    </w:rPr>
  </w:style>
  <w:style w:type="paragraph" w:styleId="119">
    <w:name w:val="Стиль1"/>
    <w:basedOn w:val="Normal"/>
    <w:qFormat/>
    <w:pPr>
      <w:widowControl w:val="false"/>
      <w:suppressAutoHyphens w:val="true"/>
      <w:bidi w:val="0"/>
      <w:spacing w:lineRule="auto" w:line="360"/>
      <w:ind w:left="0" w:right="0" w:firstLine="709"/>
      <w:jc w:val="both"/>
    </w:pPr>
    <w:rPr>
      <w:rFonts w:ascii="Times New Roman" w:hAnsi="Times New Roman" w:eastAsia="Arial"/>
      <w:color w:val="000000"/>
      <w:sz w:val="28"/>
      <w:lang w:val="ru-RU" w:eastAsia="ar-SA"/>
    </w:rPr>
  </w:style>
  <w:style w:type="paragraph" w:styleId="BodyTextIndent31">
    <w:name w:val="Body Text Indent 31"/>
    <w:qFormat/>
    <w:pPr>
      <w:widowControl/>
      <w:suppressAutoHyphens w:val="true"/>
      <w:bidi w:val="0"/>
      <w:ind w:left="720" w:right="0" w:hanging="360"/>
      <w:jc w:val="left"/>
    </w:pPr>
    <w:rPr>
      <w:rFonts w:ascii="Arial" w:hAnsi="Arial" w:eastAsia="Arial" w:cs=""/>
      <w:color w:val="000000"/>
      <w:sz w:val="24"/>
      <w:szCs w:val="22"/>
      <w:lang w:val="ru-RU" w:eastAsia="ar-SA" w:bidi="ar-SA"/>
    </w:rPr>
  </w:style>
  <w:style w:type="paragraph" w:styleId="Normal1">
    <w:name w:val="Normal1"/>
    <w:qFormat/>
    <w:pPr>
      <w:widowControl w:val="false"/>
      <w:suppressAutoHyphens w:val="true"/>
      <w:bidi w:val="0"/>
      <w:jc w:val="left"/>
    </w:pPr>
    <w:rPr>
      <w:rFonts w:ascii="Arial" w:hAnsi="Arial" w:eastAsia="Arial" w:cs="Liberation Serif"/>
      <w:color w:val="000000"/>
      <w:sz w:val="20"/>
      <w:szCs w:val="24"/>
      <w:lang w:val="ru-RU" w:eastAsia="zh-CN" w:bidi="ar-SA"/>
    </w:rPr>
  </w:style>
  <w:style w:type="paragraph" w:styleId="Style50">
    <w:name w:val="Обычный текст"/>
    <w:basedOn w:val="Normal"/>
    <w:qFormat/>
    <w:pPr>
      <w:widowControl w:val="false"/>
      <w:suppressAutoHyphens w:val="true"/>
      <w:bidi w:val="0"/>
      <w:spacing w:lineRule="auto" w:line="360"/>
      <w:ind w:left="567" w:right="567" w:firstLine="851"/>
      <w:jc w:val="both"/>
    </w:pPr>
    <w:rPr>
      <w:rFonts w:ascii="Times New Roman" w:hAnsi="Times New Roman" w:eastAsia="Times New Roman"/>
      <w:color w:val="000000"/>
      <w:sz w:val="26"/>
      <w:lang w:val="ru-RU" w:eastAsia="ar-SA"/>
    </w:rPr>
  </w:style>
  <w:style w:type="paragraph" w:styleId="Style51">
    <w:name w:val="Основной"/>
    <w:basedOn w:val="Normal"/>
    <w:qFormat/>
    <w:pPr>
      <w:widowControl w:val="false"/>
      <w:suppressAutoHyphens w:val="true"/>
      <w:bidi w:val="0"/>
      <w:spacing w:lineRule="auto" w:line="360"/>
      <w:ind w:left="0" w:right="0" w:firstLine="708"/>
      <w:jc w:val="both"/>
    </w:pPr>
    <w:rPr>
      <w:rFonts w:ascii="Times New Roman" w:hAnsi="Times New Roman" w:eastAsia="Times New Roman"/>
      <w:b/>
      <w:color w:val="000000"/>
      <w:sz w:val="28"/>
      <w:lang w:val="ru-RU" w:eastAsia="ar-SA"/>
    </w:rPr>
  </w:style>
  <w:style w:type="paragraph" w:styleId="120">
    <w:name w:val="Верхний колонтитул1"/>
    <w:basedOn w:val="Normal"/>
    <w:qFormat/>
    <w:pPr>
      <w:widowControl/>
      <w:suppressAutoHyphens w:val="true"/>
      <w:bidi w:val="0"/>
      <w:spacing w:lineRule="auto" w:line="240"/>
      <w:ind w:left="300" w:right="0" w:hanging="0"/>
      <w:jc w:val="center"/>
    </w:pPr>
    <w:rPr>
      <w:rFonts w:ascii="Arial" w:hAnsi="Arial" w:eastAsia="Arial"/>
      <w:b/>
      <w:color w:val="3560A7"/>
      <w:sz w:val="21"/>
      <w:lang w:val="ru-RU" w:eastAsia="ar-SA"/>
    </w:rPr>
  </w:style>
  <w:style w:type="paragraph" w:styleId="ConsTitle">
    <w:name w:val="ConsTitle"/>
    <w:qFormat/>
    <w:pPr>
      <w:widowControl w:val="false"/>
      <w:suppressAutoHyphens w:val="true"/>
      <w:bidi w:val="0"/>
      <w:ind w:left="0" w:right="19772" w:hanging="0"/>
      <w:jc w:val="left"/>
    </w:pPr>
    <w:rPr>
      <w:rFonts w:ascii="Arial" w:hAnsi="Arial" w:eastAsia="Arial" w:cs="Liberation Serif"/>
      <w:b/>
      <w:color w:val="000000"/>
      <w:sz w:val="16"/>
      <w:szCs w:val="24"/>
      <w:lang w:val="ru-RU" w:eastAsia="zh-CN" w:bidi="ar-SA"/>
    </w:rPr>
  </w:style>
  <w:style w:type="paragraph" w:styleId="ConsNormal">
    <w:name w:val="ConsNormal"/>
    <w:qFormat/>
    <w:pPr>
      <w:widowControl w:val="false"/>
      <w:suppressAutoHyphens w:val="true"/>
      <w:bidi w:val="0"/>
      <w:spacing w:before="60" w:after="0"/>
      <w:ind w:left="0" w:right="0" w:firstLine="720"/>
      <w:jc w:val="both"/>
    </w:pPr>
    <w:rPr>
      <w:rFonts w:ascii="Times New Roman" w:hAnsi="Times New Roman" w:eastAsia="Times New Roman" w:cs="Liberation Serif"/>
      <w:b/>
      <w:color w:val="000000"/>
      <w:sz w:val="24"/>
      <w:szCs w:val="24"/>
      <w:lang w:val="ru-RU" w:eastAsia="zh-CN" w:bidi="ar-SA"/>
    </w:rPr>
  </w:style>
  <w:style w:type="paragraph" w:styleId="142">
    <w:name w:val="Стиль 14 пт По ширине"/>
    <w:basedOn w:val="Normal"/>
    <w:qFormat/>
    <w:pPr>
      <w:widowControl w:val="false"/>
      <w:suppressAutoHyphens w:val="true"/>
      <w:bidi w:val="0"/>
      <w:spacing w:lineRule="auto" w:line="240"/>
      <w:ind w:left="0" w:right="0" w:hanging="0"/>
      <w:jc w:val="both"/>
    </w:pPr>
    <w:rPr>
      <w:rFonts w:ascii="Arial" w:hAnsi="Arial" w:eastAsia="Arial"/>
      <w:color w:val="000000"/>
      <w:sz w:val="28"/>
      <w:lang w:val="ru-RU" w:eastAsia="ar-SA"/>
    </w:rPr>
  </w:style>
  <w:style w:type="paragraph" w:styleId="313">
    <w:name w:val="Маркированный список 31"/>
    <w:basedOn w:val="Normal"/>
    <w:qFormat/>
    <w:pPr>
      <w:widowControl/>
      <w:tabs>
        <w:tab w:val="left" w:pos="360" w:leader="none"/>
      </w:tabs>
      <w:suppressAutoHyphens w:val="true"/>
      <w:bidi w:val="0"/>
      <w:spacing w:lineRule="auto" w:line="240"/>
      <w:ind w:left="-566" w:right="0" w:hanging="0"/>
      <w:jc w:val="both"/>
    </w:pPr>
    <w:rPr>
      <w:rFonts w:ascii="Times New Roman" w:hAnsi="Times New Roman" w:eastAsia="Times New Roman"/>
      <w:color w:val="000000"/>
      <w:sz w:val="24"/>
      <w:lang w:val="ru-RU" w:eastAsia="ar-SA"/>
    </w:rPr>
  </w:style>
  <w:style w:type="paragraph" w:styleId="Normal2">
    <w:name w:val="Normal Знак Знак Знак Знак Знак"/>
    <w:qFormat/>
    <w:pPr>
      <w:widowControl/>
      <w:suppressAutoHyphens w:val="true"/>
      <w:bidi w:val="0"/>
      <w:spacing w:before="100" w:after="100"/>
      <w:jc w:val="both"/>
    </w:pPr>
    <w:rPr>
      <w:rFonts w:ascii="Times New Roman" w:hAnsi="Times New Roman" w:eastAsia="Times New Roman" w:cs="Liberation Serif"/>
      <w:color w:val="000000"/>
      <w:sz w:val="24"/>
      <w:szCs w:val="24"/>
      <w:lang w:val="ru-RU" w:eastAsia="zh-CN" w:bidi="ar-SA"/>
    </w:rPr>
  </w:style>
  <w:style w:type="paragraph" w:styleId="217">
    <w:name w:val="Маркированный список 21"/>
    <w:basedOn w:val="Normal"/>
    <w:qFormat/>
    <w:pPr>
      <w:widowControl/>
      <w:tabs>
        <w:tab w:val="left" w:pos="360" w:leader="none"/>
      </w:tabs>
      <w:suppressAutoHyphens w:val="true"/>
      <w:bidi w:val="0"/>
      <w:spacing w:lineRule="auto" w:line="240"/>
      <w:ind w:left="-283" w:right="0" w:hanging="0"/>
      <w:jc w:val="both"/>
    </w:pPr>
    <w:rPr>
      <w:rFonts w:ascii="Times New Roman" w:hAnsi="Times New Roman" w:eastAsia="Times New Roman"/>
      <w:color w:val="000000"/>
      <w:sz w:val="24"/>
      <w:lang w:val="ru-RU" w:eastAsia="ar-SA"/>
    </w:rPr>
  </w:style>
  <w:style w:type="paragraph" w:styleId="Style52">
    <w:name w:val="Основа"/>
    <w:basedOn w:val="Normal"/>
    <w:qFormat/>
    <w:pPr>
      <w:widowControl/>
      <w:suppressAutoHyphens w:val="true"/>
      <w:bidi w:val="0"/>
      <w:spacing w:lineRule="auto" w:line="240" w:before="120" w:after="0"/>
      <w:ind w:left="0" w:right="0" w:firstLine="720"/>
      <w:jc w:val="both"/>
    </w:pPr>
    <w:rPr>
      <w:rFonts w:ascii="Times New Roman" w:hAnsi="Times New Roman" w:eastAsia="Times New Roman"/>
      <w:color w:val="000000"/>
      <w:sz w:val="24"/>
      <w:lang w:val="ru-RU" w:eastAsia="ar-SA"/>
    </w:rPr>
  </w:style>
  <w:style w:type="paragraph" w:styleId="321">
    <w:name w:val="Основной текст 32"/>
    <w:basedOn w:val="Normal"/>
    <w:qFormat/>
    <w:pPr>
      <w:widowControl/>
      <w:suppressAutoHyphens w:val="true"/>
      <w:bidi w:val="0"/>
      <w:spacing w:lineRule="auto" w:line="240" w:before="0" w:after="120"/>
      <w:ind w:left="0" w:right="0" w:hanging="0"/>
      <w:jc w:val="both"/>
    </w:pPr>
    <w:rPr>
      <w:rFonts w:ascii="Times New Roman" w:hAnsi="Times New Roman" w:eastAsia="Times New Roman"/>
      <w:color w:val="000000"/>
      <w:sz w:val="16"/>
      <w:lang w:val="ru-RU" w:eastAsia="ar-SA"/>
    </w:rPr>
  </w:style>
  <w:style w:type="paragraph" w:styleId="Style117">
    <w:name w:val="Style117"/>
    <w:basedOn w:val="Normal"/>
    <w:qFormat/>
    <w:pPr>
      <w:widowControl w:val="false"/>
      <w:suppressAutoHyphens w:val="true"/>
      <w:bidi w:val="0"/>
      <w:spacing w:lineRule="exact" w:line="275"/>
      <w:ind w:left="0" w:right="0" w:firstLine="355"/>
      <w:jc w:val="both"/>
    </w:pPr>
    <w:rPr>
      <w:rFonts w:ascii="Arial" w:hAnsi="Arial" w:eastAsia="Arial"/>
      <w:color w:val="000000"/>
      <w:sz w:val="20"/>
      <w:lang w:val="ru-RU" w:eastAsia="ar-SA"/>
    </w:rPr>
  </w:style>
  <w:style w:type="paragraph" w:styleId="Style123">
    <w:name w:val="Style123"/>
    <w:basedOn w:val="Normal"/>
    <w:qFormat/>
    <w:pPr>
      <w:widowControl w:val="false"/>
      <w:suppressAutoHyphens w:val="true"/>
      <w:bidi w:val="0"/>
      <w:spacing w:lineRule="exact" w:line="206"/>
      <w:ind w:left="0" w:right="0" w:hanging="0"/>
      <w:jc w:val="both"/>
    </w:pPr>
    <w:rPr>
      <w:rFonts w:ascii="Arial" w:hAnsi="Arial" w:eastAsia="Arial"/>
      <w:color w:val="000000"/>
      <w:sz w:val="20"/>
      <w:lang w:val="ru-RU" w:eastAsia="ar-SA"/>
    </w:rPr>
  </w:style>
  <w:style w:type="paragraph" w:styleId="Style113">
    <w:name w:val="Style113"/>
    <w:basedOn w:val="Normal"/>
    <w:qFormat/>
    <w:pPr>
      <w:widowControl w:val="false"/>
      <w:suppressAutoHyphens w:val="true"/>
      <w:bidi w:val="0"/>
      <w:spacing w:lineRule="exact" w:line="211"/>
      <w:ind w:left="0" w:right="0" w:hanging="0"/>
      <w:jc w:val="center"/>
    </w:pPr>
    <w:rPr>
      <w:rFonts w:ascii="Arial" w:hAnsi="Arial" w:eastAsia="Arial"/>
      <w:color w:val="000000"/>
      <w:sz w:val="20"/>
      <w:lang w:val="ru-RU" w:eastAsia="ar-SA"/>
    </w:rPr>
  </w:style>
  <w:style w:type="paragraph" w:styleId="Style121">
    <w:name w:val="Style121"/>
    <w:basedOn w:val="Normal"/>
    <w:qFormat/>
    <w:pPr>
      <w:widowControl w:val="false"/>
      <w:suppressAutoHyphens w:val="true"/>
      <w:bidi w:val="0"/>
      <w:spacing w:lineRule="exact" w:line="250"/>
      <w:ind w:left="0" w:right="0" w:firstLine="106"/>
      <w:jc w:val="both"/>
    </w:pPr>
    <w:rPr>
      <w:rFonts w:ascii="Arial" w:hAnsi="Arial" w:eastAsia="Arial"/>
      <w:color w:val="000000"/>
      <w:sz w:val="20"/>
      <w:lang w:val="ru-RU" w:eastAsia="ar-SA"/>
    </w:rPr>
  </w:style>
  <w:style w:type="paragraph" w:styleId="Style126">
    <w:name w:val="Style126"/>
    <w:basedOn w:val="Normal"/>
    <w:qFormat/>
    <w:pPr>
      <w:widowControl w:val="false"/>
      <w:suppressAutoHyphens w:val="true"/>
      <w:bidi w:val="0"/>
      <w:spacing w:lineRule="exact" w:line="250"/>
      <w:ind w:left="0" w:right="0" w:hanging="0"/>
      <w:jc w:val="center"/>
    </w:pPr>
    <w:rPr>
      <w:rFonts w:ascii="Arial" w:hAnsi="Arial" w:eastAsia="Arial"/>
      <w:color w:val="000000"/>
      <w:sz w:val="20"/>
      <w:lang w:val="ru-RU" w:eastAsia="ar-SA"/>
    </w:rPr>
  </w:style>
  <w:style w:type="paragraph" w:styleId="Style115">
    <w:name w:val="Style115"/>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00">
    <w:name w:val="Style100"/>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20">
    <w:name w:val="Style120"/>
    <w:basedOn w:val="Normal"/>
    <w:qFormat/>
    <w:pPr>
      <w:widowControl w:val="false"/>
      <w:suppressAutoHyphens w:val="true"/>
      <w:bidi w:val="0"/>
      <w:spacing w:lineRule="exact" w:line="595"/>
      <w:ind w:left="0" w:right="0" w:hanging="720"/>
      <w:jc w:val="both"/>
    </w:pPr>
    <w:rPr>
      <w:rFonts w:ascii="Arial" w:hAnsi="Arial" w:eastAsia="Arial"/>
      <w:color w:val="000000"/>
      <w:sz w:val="20"/>
      <w:lang w:val="ru-RU" w:eastAsia="ar-SA"/>
    </w:rPr>
  </w:style>
  <w:style w:type="paragraph" w:styleId="Style108">
    <w:name w:val="Style108"/>
    <w:basedOn w:val="Normal"/>
    <w:qFormat/>
    <w:pPr>
      <w:widowControl w:val="false"/>
      <w:suppressAutoHyphens w:val="true"/>
      <w:bidi w:val="0"/>
      <w:spacing w:lineRule="exact" w:line="288"/>
      <w:ind w:left="0" w:right="0" w:hanging="0"/>
      <w:jc w:val="both"/>
    </w:pPr>
    <w:rPr>
      <w:rFonts w:ascii="Arial" w:hAnsi="Arial" w:eastAsia="Arial"/>
      <w:color w:val="000000"/>
      <w:sz w:val="20"/>
      <w:lang w:val="ru-RU" w:eastAsia="ar-SA"/>
    </w:rPr>
  </w:style>
  <w:style w:type="paragraph" w:styleId="Style109">
    <w:name w:val="Style109"/>
    <w:basedOn w:val="Normal"/>
    <w:qFormat/>
    <w:pPr>
      <w:widowControl w:val="false"/>
      <w:suppressAutoHyphens w:val="true"/>
      <w:bidi w:val="0"/>
      <w:spacing w:lineRule="auto" w:line="240"/>
      <w:ind w:left="0" w:right="0" w:hanging="0"/>
      <w:jc w:val="center"/>
    </w:pPr>
    <w:rPr>
      <w:rFonts w:ascii="Arial" w:hAnsi="Arial" w:eastAsia="Arial"/>
      <w:color w:val="000000"/>
      <w:sz w:val="20"/>
      <w:lang w:val="ru-RU" w:eastAsia="ar-SA"/>
    </w:rPr>
  </w:style>
  <w:style w:type="paragraph" w:styleId="Style110">
    <w:name w:val="Style110"/>
    <w:basedOn w:val="Normal"/>
    <w:qFormat/>
    <w:pPr>
      <w:widowControl w:val="false"/>
      <w:suppressAutoHyphens w:val="true"/>
      <w:bidi w:val="0"/>
      <w:spacing w:lineRule="exact" w:line="566"/>
      <w:ind w:left="0" w:right="0" w:firstLine="2189"/>
      <w:jc w:val="both"/>
    </w:pPr>
    <w:rPr>
      <w:rFonts w:ascii="Arial" w:hAnsi="Arial" w:eastAsia="Arial"/>
      <w:color w:val="000000"/>
      <w:sz w:val="20"/>
      <w:lang w:val="ru-RU" w:eastAsia="ar-SA"/>
    </w:rPr>
  </w:style>
  <w:style w:type="paragraph" w:styleId="Style105">
    <w:name w:val="Style105"/>
    <w:basedOn w:val="Normal"/>
    <w:qFormat/>
    <w:pPr>
      <w:widowControl w:val="false"/>
      <w:suppressAutoHyphens w:val="true"/>
      <w:bidi w:val="0"/>
      <w:spacing w:lineRule="exact" w:line="317"/>
      <w:ind w:left="0" w:right="0" w:hanging="0"/>
      <w:jc w:val="both"/>
    </w:pPr>
    <w:rPr>
      <w:rFonts w:ascii="Arial" w:hAnsi="Arial" w:eastAsia="Arial"/>
      <w:color w:val="000000"/>
      <w:sz w:val="20"/>
      <w:lang w:val="ru-RU" w:eastAsia="ar-SA"/>
    </w:rPr>
  </w:style>
  <w:style w:type="paragraph" w:styleId="Style102">
    <w:name w:val="Style102"/>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19">
    <w:name w:val="Style119"/>
    <w:basedOn w:val="Normal"/>
    <w:qFormat/>
    <w:pPr>
      <w:widowControl w:val="false"/>
      <w:suppressAutoHyphens w:val="true"/>
      <w:bidi w:val="0"/>
      <w:spacing w:lineRule="exact" w:line="278"/>
      <w:ind w:left="0" w:right="0" w:firstLine="192"/>
      <w:jc w:val="both"/>
    </w:pPr>
    <w:rPr>
      <w:rFonts w:ascii="Arial" w:hAnsi="Arial" w:eastAsia="Arial"/>
      <w:color w:val="000000"/>
      <w:sz w:val="20"/>
      <w:lang w:val="ru-RU" w:eastAsia="ar-SA"/>
    </w:rPr>
  </w:style>
  <w:style w:type="paragraph" w:styleId="Style71">
    <w:name w:val="Style7"/>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61">
    <w:name w:val="Style61"/>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301">
    <w:name w:val="Style30"/>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58">
    <w:name w:val="Style58"/>
    <w:basedOn w:val="Normal"/>
    <w:qFormat/>
    <w:pPr>
      <w:widowControl w:val="false"/>
      <w:suppressAutoHyphens w:val="true"/>
      <w:bidi w:val="0"/>
      <w:spacing w:lineRule="exact" w:line="240"/>
      <w:ind w:left="0" w:right="0" w:firstLine="422"/>
      <w:jc w:val="both"/>
    </w:pPr>
    <w:rPr>
      <w:rFonts w:ascii="Arial" w:hAnsi="Arial" w:eastAsia="Arial"/>
      <w:color w:val="000000"/>
      <w:sz w:val="20"/>
      <w:lang w:val="ru-RU" w:eastAsia="ar-SA"/>
    </w:rPr>
  </w:style>
  <w:style w:type="paragraph" w:styleId="Style381">
    <w:name w:val="Style38"/>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471">
    <w:name w:val="Style47"/>
    <w:basedOn w:val="Normal"/>
    <w:qFormat/>
    <w:pPr>
      <w:widowControl w:val="false"/>
      <w:suppressAutoHyphens w:val="true"/>
      <w:bidi w:val="0"/>
      <w:spacing w:lineRule="exact" w:line="245"/>
      <w:ind w:left="0" w:right="0" w:hanging="0"/>
      <w:jc w:val="both"/>
    </w:pPr>
    <w:rPr>
      <w:rFonts w:ascii="Arial" w:hAnsi="Arial" w:eastAsia="Arial"/>
      <w:color w:val="000000"/>
      <w:sz w:val="20"/>
      <w:lang w:val="ru-RU" w:eastAsia="ar-SA"/>
    </w:rPr>
  </w:style>
  <w:style w:type="paragraph" w:styleId="Style171">
    <w:name w:val="Style17"/>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53">
    <w:name w:val="Style5"/>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271">
    <w:name w:val="Style27"/>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91">
    <w:name w:val="Style19"/>
    <w:basedOn w:val="Normal"/>
    <w:qFormat/>
    <w:pPr>
      <w:widowControl w:val="false"/>
      <w:suppressAutoHyphens w:val="true"/>
      <w:bidi w:val="0"/>
      <w:spacing w:lineRule="exact" w:line="240"/>
      <w:ind w:left="0" w:right="0" w:hanging="96"/>
      <w:jc w:val="both"/>
    </w:pPr>
    <w:rPr>
      <w:rFonts w:ascii="Arial" w:hAnsi="Arial" w:eastAsia="Arial"/>
      <w:color w:val="000000"/>
      <w:sz w:val="20"/>
      <w:lang w:val="ru-RU" w:eastAsia="ar-SA"/>
    </w:rPr>
  </w:style>
  <w:style w:type="paragraph" w:styleId="Style91">
    <w:name w:val="Style9"/>
    <w:basedOn w:val="Normal"/>
    <w:qFormat/>
    <w:pPr>
      <w:widowControl w:val="false"/>
      <w:suppressAutoHyphens w:val="true"/>
      <w:bidi w:val="0"/>
      <w:spacing w:lineRule="exact" w:line="240"/>
      <w:ind w:left="0" w:right="0" w:hanging="0"/>
      <w:jc w:val="both"/>
    </w:pPr>
    <w:rPr>
      <w:rFonts w:ascii="Arial" w:hAnsi="Arial" w:eastAsia="Arial"/>
      <w:color w:val="000000"/>
      <w:sz w:val="20"/>
      <w:lang w:val="ru-RU" w:eastAsia="ar-SA"/>
    </w:rPr>
  </w:style>
  <w:style w:type="paragraph" w:styleId="Style281">
    <w:name w:val="Style28"/>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11">
    <w:name w:val="Style1"/>
    <w:basedOn w:val="Normal"/>
    <w:qFormat/>
    <w:pPr>
      <w:widowControl w:val="false"/>
      <w:suppressAutoHyphens w:val="true"/>
      <w:bidi w:val="0"/>
      <w:spacing w:lineRule="exact" w:line="326"/>
      <w:ind w:left="0" w:right="0" w:hanging="0"/>
      <w:jc w:val="center"/>
    </w:pPr>
    <w:rPr>
      <w:rFonts w:ascii="Arial" w:hAnsi="Arial" w:eastAsia="Arial"/>
      <w:color w:val="000000"/>
      <w:sz w:val="20"/>
      <w:lang w:val="ru-RU" w:eastAsia="ar-SA"/>
    </w:rPr>
  </w:style>
  <w:style w:type="paragraph" w:styleId="Style210">
    <w:name w:val="Style2"/>
    <w:basedOn w:val="Normal"/>
    <w:qFormat/>
    <w:pPr>
      <w:widowControl w:val="false"/>
      <w:suppressAutoHyphens w:val="true"/>
      <w:bidi w:val="0"/>
      <w:spacing w:lineRule="exact" w:line="326"/>
      <w:ind w:left="0" w:right="0" w:hanging="0"/>
      <w:jc w:val="center"/>
    </w:pPr>
    <w:rPr>
      <w:rFonts w:ascii="Arial" w:hAnsi="Arial" w:eastAsia="Arial"/>
      <w:color w:val="000000"/>
      <w:sz w:val="20"/>
      <w:lang w:val="ru-RU" w:eastAsia="ar-SA"/>
    </w:rPr>
  </w:style>
  <w:style w:type="paragraph" w:styleId="314">
    <w:name w:val="Основной текст 31"/>
    <w:basedOn w:val="Normal"/>
    <w:qFormat/>
    <w:pPr>
      <w:widowControl/>
      <w:suppressAutoHyphens w:val="true"/>
      <w:bidi w:val="0"/>
      <w:spacing w:lineRule="auto" w:line="240"/>
      <w:ind w:left="0" w:right="0" w:hanging="0"/>
      <w:jc w:val="right"/>
    </w:pPr>
    <w:rPr>
      <w:rFonts w:ascii="Times New Roman" w:hAnsi="Times New Roman" w:eastAsia="Times New Roman"/>
      <w:color w:val="000000"/>
      <w:sz w:val="24"/>
      <w:lang w:val="ru-RU" w:eastAsia="ar-SA"/>
    </w:rPr>
  </w:style>
  <w:style w:type="paragraph" w:styleId="Style54">
    <w:name w:val="Выделенная цитата"/>
    <w:basedOn w:val="Normal"/>
    <w:qFormat/>
    <w:pPr>
      <w:widowControl/>
      <w:pBdr>
        <w:top w:val="single" w:sz="8" w:space="10" w:color="C0C0C0"/>
        <w:left w:val="single" w:sz="32" w:space="4" w:color="808080"/>
        <w:bottom w:val="single" w:sz="20" w:space="10" w:color="FFFF00"/>
        <w:right w:val="single" w:sz="32" w:space="4" w:color="808080"/>
      </w:pBdr>
      <w:shd w:fill="4F81BD"/>
      <w:suppressAutoHyphens w:val="true"/>
      <w:bidi w:val="0"/>
      <w:spacing w:lineRule="auto" w:line="300" w:before="320" w:after="320"/>
      <w:ind w:left="1440" w:right="1440" w:firstLine="360"/>
      <w:jc w:val="both"/>
    </w:pPr>
    <w:rPr>
      <w:rFonts w:ascii="Cambria" w:hAnsi="Cambria" w:eastAsia="Cambria"/>
      <w:i/>
      <w:color w:val="FFFFFF"/>
      <w:sz w:val="24"/>
      <w:lang w:val="en-US" w:eastAsia="en-US"/>
    </w:rPr>
  </w:style>
  <w:style w:type="paragraph" w:styleId="218">
    <w:name w:val="Цитата 2"/>
    <w:basedOn w:val="Normal"/>
    <w:qFormat/>
    <w:pPr>
      <w:widowControl/>
      <w:suppressAutoHyphens w:val="true"/>
      <w:bidi w:val="0"/>
      <w:spacing w:lineRule="auto" w:line="240"/>
      <w:ind w:left="0" w:right="0" w:firstLine="360"/>
      <w:jc w:val="both"/>
    </w:pPr>
    <w:rPr>
      <w:rFonts w:ascii="Cambria" w:hAnsi="Cambria" w:eastAsia="Cambria"/>
      <w:i/>
      <w:color w:val="5A5A5A"/>
      <w:sz w:val="28"/>
      <w:lang w:val="en-US" w:eastAsia="en-US"/>
    </w:rPr>
  </w:style>
  <w:style w:type="paragraph" w:styleId="122">
    <w:name w:val="Название объекта1"/>
    <w:basedOn w:val="Normal"/>
    <w:qFormat/>
    <w:pPr>
      <w:widowControl/>
      <w:suppressAutoHyphens w:val="true"/>
      <w:bidi w:val="0"/>
      <w:spacing w:lineRule="auto" w:line="240"/>
      <w:ind w:left="0" w:right="0" w:firstLine="360"/>
      <w:jc w:val="both"/>
    </w:pPr>
    <w:rPr>
      <w:rFonts w:ascii="Times New Roman" w:hAnsi="Times New Roman" w:eastAsia="Times New Roman"/>
      <w:b/>
      <w:color w:val="000000"/>
      <w:sz w:val="18"/>
      <w:lang w:val="en-US" w:eastAsia="en-US"/>
    </w:rPr>
  </w:style>
  <w:style w:type="paragraph" w:styleId="123">
    <w:name w:val="Абзац списка1"/>
    <w:basedOn w:val="Normal"/>
    <w:qFormat/>
    <w:pPr>
      <w:widowControl/>
      <w:suppressAutoHyphens w:val="true"/>
      <w:bidi w:val="0"/>
      <w:spacing w:lineRule="auto" w:line="240" w:before="0" w:after="120"/>
      <w:ind w:left="720" w:right="0" w:hanging="0"/>
      <w:jc w:val="both"/>
    </w:pPr>
    <w:rPr>
      <w:rFonts w:ascii="Times New Roman" w:hAnsi="Times New Roman" w:eastAsia="Times New Roman"/>
      <w:color w:val="000000"/>
      <w:sz w:val="24"/>
      <w:lang w:val="en-US" w:eastAsia="ar-SA"/>
    </w:rPr>
  </w:style>
  <w:style w:type="paragraph" w:styleId="219">
    <w:name w:val="Красная строка2"/>
    <w:qFormat/>
    <w:pPr>
      <w:widowControl/>
      <w:suppressAutoHyphens w:val="true"/>
      <w:bidi w:val="0"/>
      <w:spacing w:lineRule="auto" w:line="276" w:before="0" w:after="120"/>
      <w:ind w:left="0" w:right="0" w:firstLine="210"/>
      <w:jc w:val="both"/>
    </w:pPr>
    <w:rPr>
      <w:rFonts w:ascii="Times New Roman" w:hAnsi="Times New Roman" w:eastAsia="Times New Roman" w:cs=""/>
      <w:color w:val="000000"/>
      <w:sz w:val="28"/>
      <w:szCs w:val="22"/>
      <w:lang w:val="ru-RU" w:eastAsia="ar-SA" w:bidi="ar-SA"/>
    </w:rPr>
  </w:style>
  <w:style w:type="paragraph" w:styleId="S2">
    <w:name w:val="S_Обычный"/>
    <w:basedOn w:val="Normal"/>
    <w:qFormat/>
    <w:pPr>
      <w:widowControl/>
      <w:suppressAutoHyphens w:val="true"/>
      <w:bidi w:val="0"/>
      <w:spacing w:lineRule="auto" w:line="360"/>
      <w:ind w:left="0" w:right="0" w:firstLine="709"/>
      <w:jc w:val="both"/>
    </w:pPr>
    <w:rPr>
      <w:rFonts w:ascii="Times New Roman" w:hAnsi="Times New Roman" w:eastAsia="Times New Roman"/>
      <w:color w:val="000000"/>
      <w:sz w:val="24"/>
      <w:lang w:val="ru-RU" w:eastAsia="ar-SA"/>
    </w:rPr>
  </w:style>
  <w:style w:type="paragraph" w:styleId="124">
    <w:name w:val="Красная строка1"/>
    <w:qFormat/>
    <w:pPr>
      <w:widowControl/>
      <w:suppressAutoHyphens w:val="true"/>
      <w:bidi w:val="0"/>
      <w:spacing w:lineRule="auto" w:line="276" w:before="0" w:after="120"/>
      <w:ind w:left="0" w:right="0" w:hanging="0"/>
      <w:jc w:val="both"/>
    </w:pPr>
    <w:rPr>
      <w:rFonts w:ascii="Times New Roman" w:hAnsi="Times New Roman" w:eastAsia="Times New Roman" w:cs=""/>
      <w:color w:val="000000"/>
      <w:sz w:val="28"/>
      <w:szCs w:val="22"/>
      <w:lang w:val="ru-RU" w:eastAsia="ar-SA" w:bidi="ar-SA"/>
    </w:rPr>
  </w:style>
  <w:style w:type="paragraph" w:styleId="Xl57">
    <w:name w:val="xl57"/>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both"/>
    </w:pPr>
    <w:rPr>
      <w:rFonts w:ascii="Times New Roman" w:hAnsi="Times New Roman" w:eastAsia="Times New Roman"/>
      <w:color w:val="000000"/>
      <w:sz w:val="24"/>
      <w:lang w:val="ru-RU" w:eastAsia="ar-SA"/>
    </w:rPr>
  </w:style>
  <w:style w:type="paragraph" w:styleId="220">
    <w:name w:val="Маркированный список2"/>
    <w:basedOn w:val="Normal"/>
    <w:qFormat/>
    <w:pPr>
      <w:widowControl/>
      <w:suppressAutoHyphens w:val="true"/>
      <w:bidi w:val="0"/>
      <w:spacing w:lineRule="auto" w:line="276"/>
      <w:ind w:left="720" w:right="0" w:hanging="360"/>
      <w:jc w:val="both"/>
    </w:pPr>
    <w:rPr>
      <w:rFonts w:ascii="Times New Roman" w:hAnsi="Times New Roman" w:eastAsia="Times New Roman"/>
      <w:color w:val="000000"/>
      <w:sz w:val="28"/>
      <w:lang w:val="ru-RU" w:eastAsia="ar-SA"/>
    </w:rPr>
  </w:style>
  <w:style w:type="paragraph" w:styleId="125">
    <w:name w:val="Текст1"/>
    <w:basedOn w:val="Normal"/>
    <w:qFormat/>
    <w:pPr>
      <w:widowControl/>
      <w:suppressAutoHyphens w:val="true"/>
      <w:bidi w:val="0"/>
      <w:spacing w:lineRule="auto" w:line="240"/>
      <w:ind w:left="0" w:right="0" w:hanging="0"/>
      <w:jc w:val="left"/>
    </w:pPr>
    <w:rPr>
      <w:rFonts w:ascii="Courier New" w:hAnsi="Courier New" w:eastAsia="Courier New"/>
      <w:color w:val="000000"/>
      <w:sz w:val="20"/>
      <w:lang w:val="ru-RU" w:eastAsia="ar-SA"/>
    </w:rPr>
  </w:style>
  <w:style w:type="paragraph" w:styleId="315">
    <w:name w:val="Основной текст с отступом 31"/>
    <w:basedOn w:val="Normal"/>
    <w:qFormat/>
    <w:pPr>
      <w:widowControl/>
      <w:suppressAutoHyphens w:val="true"/>
      <w:bidi w:val="0"/>
      <w:spacing w:lineRule="auto" w:line="240" w:before="0" w:after="120"/>
      <w:ind w:left="283" w:right="0" w:hanging="0"/>
      <w:jc w:val="left"/>
    </w:pPr>
    <w:rPr>
      <w:rFonts w:ascii="Times New Roman" w:hAnsi="Times New Roman" w:eastAsia="Times New Roman"/>
      <w:color w:val="000000"/>
      <w:sz w:val="16"/>
      <w:lang w:val="ru-RU" w:eastAsia="ar-SA"/>
    </w:rPr>
  </w:style>
  <w:style w:type="paragraph" w:styleId="126">
    <w:name w:val="Список 1-ый"/>
    <w:basedOn w:val="Normal"/>
    <w:qFormat/>
    <w:pPr>
      <w:widowControl/>
      <w:suppressAutoHyphens w:val="true"/>
      <w:bidi w:val="0"/>
      <w:spacing w:lineRule="auto" w:line="276" w:before="60" w:after="60"/>
      <w:ind w:left="1418" w:right="0" w:hanging="284"/>
      <w:jc w:val="left"/>
    </w:pPr>
    <w:rPr>
      <w:rFonts w:ascii="Calibri" w:hAnsi="Calibri" w:eastAsia="Calibri"/>
      <w:color w:val="000000"/>
      <w:sz w:val="22"/>
      <w:lang w:val="ru-RU" w:eastAsia="ar-SA"/>
    </w:rPr>
  </w:style>
  <w:style w:type="paragraph" w:styleId="00">
    <w:name w:val="00 рис и табл"/>
    <w:basedOn w:val="Normal"/>
    <w:qFormat/>
    <w:pPr>
      <w:widowControl/>
      <w:suppressAutoHyphens w:val="true"/>
      <w:bidi w:val="0"/>
      <w:spacing w:lineRule="auto" w:line="276"/>
      <w:ind w:left="0" w:right="0" w:hanging="0"/>
      <w:jc w:val="right"/>
    </w:pPr>
    <w:rPr>
      <w:rFonts w:ascii="Times New Roman" w:hAnsi="Times New Roman" w:eastAsia="Times New Roman"/>
      <w:color w:val="000000"/>
      <w:sz w:val="24"/>
      <w:lang w:val="ru-RU" w:eastAsia="ar-SA"/>
    </w:rPr>
  </w:style>
  <w:style w:type="paragraph" w:styleId="001">
    <w:name w:val="00 Основной текст"/>
    <w:basedOn w:val="Normal"/>
    <w:qFormat/>
    <w:pPr>
      <w:widowControl/>
      <w:suppressAutoHyphens w:val="true"/>
      <w:bidi w:val="0"/>
      <w:spacing w:lineRule="auto" w:line="312"/>
      <w:ind w:left="0" w:right="0" w:firstLine="709"/>
      <w:jc w:val="both"/>
    </w:pPr>
    <w:rPr>
      <w:rFonts w:ascii="Times New Roman" w:hAnsi="Times New Roman" w:eastAsia="Times New Roman"/>
      <w:color w:val="000000"/>
      <w:sz w:val="24"/>
      <w:lang w:val="ru-RU" w:eastAsia="ar-SA"/>
    </w:rPr>
  </w:style>
  <w:style w:type="paragraph" w:styleId="002">
    <w:name w:val="00 табица по правому краю"/>
    <w:basedOn w:val="Normal"/>
    <w:qFormat/>
    <w:pPr>
      <w:widowControl/>
      <w:suppressAutoHyphens w:val="true"/>
      <w:bidi w:val="0"/>
      <w:spacing w:lineRule="auto" w:line="276"/>
      <w:ind w:left="0" w:right="0" w:hanging="0"/>
      <w:jc w:val="left"/>
    </w:pPr>
    <w:rPr>
      <w:rFonts w:ascii="Times New Roman" w:hAnsi="Times New Roman" w:eastAsia="Times New Roman"/>
      <w:color w:val="000000"/>
      <w:sz w:val="22"/>
      <w:lang w:val="ru-RU" w:eastAsia="ar-SA"/>
    </w:rPr>
  </w:style>
  <w:style w:type="paragraph" w:styleId="222">
    <w:name w:val="Основной текст с отступом 22"/>
    <w:basedOn w:val="Normal"/>
    <w:qFormat/>
    <w:pPr>
      <w:widowControl/>
      <w:suppressAutoHyphens w:val="true"/>
      <w:bidi w:val="0"/>
      <w:spacing w:lineRule="auto" w:line="480" w:before="0" w:after="120"/>
      <w:ind w:left="283" w:right="0" w:hanging="0"/>
      <w:jc w:val="left"/>
    </w:pPr>
    <w:rPr>
      <w:rFonts w:ascii="Calibri" w:hAnsi="Calibri" w:eastAsia="Calibri"/>
      <w:color w:val="000000"/>
      <w:sz w:val="22"/>
      <w:lang w:val="ru-RU" w:eastAsia="ar-SA"/>
    </w:rPr>
  </w:style>
  <w:style w:type="paragraph" w:styleId="127">
    <w:name w:val="Маркированный список1"/>
    <w:basedOn w:val="Normal"/>
    <w:qFormat/>
    <w:pPr>
      <w:widowControl/>
      <w:suppressAutoHyphens w:val="true"/>
      <w:bidi w:val="0"/>
      <w:spacing w:lineRule="auto" w:line="276" w:before="0" w:after="200"/>
      <w:ind w:left="1429" w:right="0" w:hanging="360"/>
      <w:jc w:val="left"/>
    </w:pPr>
    <w:rPr>
      <w:rFonts w:ascii="Calibri" w:hAnsi="Calibri" w:eastAsia="Calibri"/>
      <w:color w:val="000000"/>
      <w:sz w:val="22"/>
      <w:lang w:val="ru-RU" w:eastAsia="ar-SA"/>
    </w:rPr>
  </w:style>
  <w:style w:type="paragraph" w:styleId="322">
    <w:name w:val="Основной текст с отступом 32"/>
    <w:basedOn w:val="Normal"/>
    <w:qFormat/>
    <w:pPr>
      <w:widowControl/>
      <w:suppressAutoHyphens w:val="true"/>
      <w:bidi w:val="0"/>
      <w:spacing w:lineRule="auto" w:line="240" w:before="0" w:after="120"/>
      <w:ind w:left="283" w:right="0" w:hanging="0"/>
      <w:jc w:val="left"/>
    </w:pPr>
    <w:rPr>
      <w:rFonts w:ascii="Calibri" w:hAnsi="Calibri" w:eastAsia="Calibri"/>
      <w:color w:val="000000"/>
      <w:sz w:val="16"/>
      <w:lang w:val="en-US" w:eastAsia="en-US"/>
    </w:rPr>
  </w:style>
  <w:style w:type="paragraph" w:styleId="331">
    <w:name w:val="Основной текст с отступом 33"/>
    <w:basedOn w:val="Normal"/>
    <w:qFormat/>
    <w:pPr>
      <w:widowControl/>
      <w:suppressAutoHyphens w:val="true"/>
      <w:bidi w:val="0"/>
      <w:spacing w:lineRule="auto" w:line="276" w:before="0" w:after="120"/>
      <w:ind w:left="283" w:right="0" w:hanging="0"/>
      <w:jc w:val="both"/>
    </w:pPr>
    <w:rPr>
      <w:rFonts w:ascii="Calibri" w:hAnsi="Calibri" w:eastAsia="Calibri"/>
      <w:color w:val="000000"/>
      <w:sz w:val="16"/>
      <w:lang w:val="en-US" w:eastAsia="en-US"/>
    </w:rPr>
  </w:style>
  <w:style w:type="paragraph" w:styleId="Style55">
    <w:name w:val="Знак Знак Знак Знак Знак Знак Знак"/>
    <w:basedOn w:val="Normal"/>
    <w:qFormat/>
    <w:pPr>
      <w:widowControl/>
      <w:tabs>
        <w:tab w:val="left" w:pos="360" w:leader="none"/>
      </w:tabs>
      <w:suppressAutoHyphens w:val="true"/>
      <w:bidi w:val="0"/>
      <w:spacing w:lineRule="exact" w:line="240" w:before="0" w:after="160"/>
      <w:ind w:left="0" w:right="0" w:hanging="0"/>
      <w:jc w:val="left"/>
    </w:pPr>
    <w:rPr>
      <w:rFonts w:ascii="Verdana" w:hAnsi="Verdana" w:eastAsia="Verdana"/>
      <w:color w:val="000000"/>
      <w:sz w:val="20"/>
      <w:lang w:val="en-US" w:eastAsia="ar-SA"/>
    </w:rPr>
  </w:style>
  <w:style w:type="paragraph" w:styleId="Xl80">
    <w:name w:val="xl80"/>
    <w:basedOn w:val="Normal"/>
    <w:qFormat/>
    <w:pPr>
      <w:widowControl/>
      <w:suppressAutoHyphens w:val="true"/>
      <w:bidi w:val="0"/>
      <w:spacing w:lineRule="auto" w:line="240" w:before="280" w:after="280"/>
      <w:ind w:left="0" w:right="0" w:hanging="0"/>
      <w:jc w:val="center"/>
    </w:pPr>
    <w:rPr>
      <w:rFonts w:ascii="Times New Roman" w:hAnsi="Times New Roman" w:eastAsia="Times New Roman"/>
      <w:b/>
      <w:color w:val="000000"/>
      <w:sz w:val="24"/>
      <w:lang w:val="ru-RU" w:eastAsia="ar-SA"/>
    </w:rPr>
  </w:style>
  <w:style w:type="paragraph" w:styleId="Xl79">
    <w:name w:val="xl79"/>
    <w:basedOn w:val="Normal"/>
    <w:qFormat/>
    <w:pPr>
      <w:widowControl/>
      <w:suppressAutoHyphens w:val="true"/>
      <w:bidi w:val="0"/>
      <w:spacing w:lineRule="auto" w:line="240" w:before="280" w:after="280"/>
      <w:ind w:left="0" w:right="0" w:hanging="0"/>
      <w:jc w:val="center"/>
    </w:pPr>
    <w:rPr>
      <w:rFonts w:ascii="Times New Roman" w:hAnsi="Times New Roman" w:eastAsia="Times New Roman"/>
      <w:b/>
      <w:color w:val="000000"/>
      <w:sz w:val="24"/>
      <w:lang w:val="ru-RU" w:eastAsia="ar-SA"/>
    </w:rPr>
  </w:style>
  <w:style w:type="paragraph" w:styleId="Xl78">
    <w:name w:val="xl78"/>
    <w:basedOn w:val="Normal"/>
    <w:qFormat/>
    <w:pPr>
      <w:widowControl/>
      <w:suppressAutoHyphens w:val="true"/>
      <w:bidi w:val="0"/>
      <w:spacing w:lineRule="auto" w:line="240" w:before="280" w:after="280"/>
      <w:ind w:left="0" w:right="0" w:hanging="0"/>
      <w:jc w:val="center"/>
    </w:pPr>
    <w:rPr>
      <w:rFonts w:ascii="Times New Roman" w:hAnsi="Times New Roman" w:eastAsia="Times New Roman"/>
      <w:b/>
      <w:color w:val="000000"/>
      <w:sz w:val="24"/>
      <w:lang w:val="ru-RU" w:eastAsia="ar-SA"/>
    </w:rPr>
  </w:style>
  <w:style w:type="paragraph" w:styleId="Xl77">
    <w:name w:val="xl77"/>
    <w:basedOn w:val="Normal"/>
    <w:qFormat/>
    <w:pPr>
      <w:widowControl/>
      <w:suppressAutoHyphens w:val="true"/>
      <w:bidi w:val="0"/>
      <w:spacing w:lineRule="auto" w:line="240" w:before="280" w:after="280"/>
      <w:ind w:left="0" w:right="0" w:hanging="0"/>
      <w:jc w:val="center"/>
    </w:pPr>
    <w:rPr>
      <w:rFonts w:ascii="Times New Roman" w:hAnsi="Times New Roman" w:eastAsia="Times New Roman"/>
      <w:color w:val="000000"/>
      <w:sz w:val="24"/>
      <w:lang w:val="ru-RU" w:eastAsia="ar-SA"/>
    </w:rPr>
  </w:style>
  <w:style w:type="paragraph" w:styleId="Xl76">
    <w:name w:val="xl76"/>
    <w:basedOn w:val="Normal"/>
    <w:qFormat/>
    <w:pPr>
      <w:widowControl/>
      <w:suppressAutoHyphens w:val="true"/>
      <w:bidi w:val="0"/>
      <w:spacing w:lineRule="auto" w:line="240" w:before="280" w:after="280"/>
      <w:ind w:left="0" w:right="0" w:hanging="0"/>
      <w:jc w:val="left"/>
    </w:pPr>
    <w:rPr>
      <w:rFonts w:ascii="Times New Roman" w:hAnsi="Times New Roman" w:eastAsia="Times New Roman"/>
      <w:b/>
      <w:color w:val="000000"/>
      <w:sz w:val="24"/>
      <w:lang w:val="ru-RU" w:eastAsia="ar-SA"/>
    </w:rPr>
  </w:style>
  <w:style w:type="paragraph" w:styleId="Xl75">
    <w:name w:val="xl75"/>
    <w:basedOn w:val="Normal"/>
    <w:qFormat/>
    <w:pPr>
      <w:widowControl/>
      <w:pBdr>
        <w:top w:val="single" w:sz="4" w:space="0" w:color="000001"/>
        <w:left w:val="single" w:sz="4" w:space="0" w:color="000001"/>
        <w:bottom w:val="single" w:sz="8" w:space="0" w:color="000001"/>
        <w:right w:val="single" w:sz="8"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4">
    <w:name w:val="xl74"/>
    <w:basedOn w:val="Normal"/>
    <w:qFormat/>
    <w:pPr>
      <w:widowControl/>
      <w:pBdr>
        <w:top w:val="single" w:sz="4" w:space="0" w:color="000001"/>
        <w:left w:val="single" w:sz="4" w:space="0" w:color="000001"/>
        <w:bottom w:val="single" w:sz="8"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3">
    <w:name w:val="xl73"/>
    <w:basedOn w:val="Normal"/>
    <w:qFormat/>
    <w:pPr>
      <w:widowControl/>
      <w:pBdr>
        <w:top w:val="single" w:sz="4" w:space="0" w:color="000001"/>
        <w:left w:val="single" w:sz="4" w:space="0" w:color="000001"/>
        <w:bottom w:val="single" w:sz="4" w:space="0" w:color="000001"/>
        <w:right w:val="single" w:sz="8"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2">
    <w:name w:val="xl72"/>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1">
    <w:name w:val="xl71"/>
    <w:basedOn w:val="Normal"/>
    <w:qFormat/>
    <w:pPr>
      <w:widowControl/>
      <w:pBdr>
        <w:left w:val="single" w:sz="4" w:space="0" w:color="000001"/>
        <w:bottom w:val="single" w:sz="4" w:space="0" w:color="000001"/>
        <w:right w:val="single" w:sz="8"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0">
    <w:name w:val="xl70"/>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9">
    <w:name w:val="xl69"/>
    <w:basedOn w:val="Normal"/>
    <w:qFormat/>
    <w:pPr>
      <w:widowControl/>
      <w:pBdr>
        <w:top w:val="single" w:sz="8" w:space="0" w:color="000001"/>
        <w:left w:val="single" w:sz="4" w:space="0" w:color="000001"/>
        <w:bottom w:val="single" w:sz="8" w:space="0" w:color="000001"/>
        <w:right w:val="single" w:sz="8"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8">
    <w:name w:val="xl68"/>
    <w:basedOn w:val="Normal"/>
    <w:qFormat/>
    <w:pPr>
      <w:widowControl/>
      <w:pBdr>
        <w:top w:val="single" w:sz="8" w:space="0" w:color="000001"/>
        <w:left w:val="single" w:sz="4" w:space="0" w:color="000001"/>
        <w:bottom w:val="single" w:sz="8"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7">
    <w:name w:val="xl67"/>
    <w:basedOn w:val="Normal"/>
    <w:qFormat/>
    <w:pPr>
      <w:widowControl/>
      <w:suppressAutoHyphens w:val="true"/>
      <w:bidi w:val="0"/>
      <w:spacing w:lineRule="auto" w:line="240" w:before="280" w:after="280"/>
      <w:ind w:left="0" w:right="0" w:hanging="0"/>
      <w:jc w:val="left"/>
    </w:pPr>
    <w:rPr>
      <w:rFonts w:ascii="Times New Roman" w:hAnsi="Times New Roman" w:eastAsia="Times New Roman"/>
      <w:b/>
      <w:color w:val="000000"/>
      <w:sz w:val="24"/>
      <w:lang w:val="ru-RU" w:eastAsia="ar-SA"/>
    </w:rPr>
  </w:style>
  <w:style w:type="paragraph" w:styleId="Xl66">
    <w:name w:val="xl66"/>
    <w:basedOn w:val="Normal"/>
    <w:qFormat/>
    <w:pPr>
      <w:widowControl/>
      <w:pBdr>
        <w:top w:val="single" w:sz="8" w:space="0" w:color="000001"/>
        <w:left w:val="single" w:sz="8" w:space="0" w:color="000001"/>
        <w:bottom w:val="single" w:sz="8"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5">
    <w:name w:val="xl65"/>
    <w:basedOn w:val="Normal"/>
    <w:qFormat/>
    <w:pPr>
      <w:widowControl/>
      <w:pBdr>
        <w:left w:val="single" w:sz="8" w:space="0" w:color="000001"/>
        <w:bottom w:val="single" w:sz="4"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4">
    <w:name w:val="xl64"/>
    <w:basedOn w:val="Normal"/>
    <w:qFormat/>
    <w:pPr>
      <w:widowControl/>
      <w:pBdr>
        <w:top w:val="single" w:sz="4" w:space="0" w:color="000001"/>
        <w:left w:val="single" w:sz="8" w:space="0" w:color="000001"/>
        <w:bottom w:val="single" w:sz="8"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3">
    <w:name w:val="xl63"/>
    <w:basedOn w:val="Normal"/>
    <w:qFormat/>
    <w:pPr>
      <w:widowControl/>
      <w:pBdr>
        <w:top w:val="single" w:sz="4" w:space="0" w:color="000001"/>
        <w:left w:val="single" w:sz="8" w:space="0" w:color="000001"/>
        <w:bottom w:val="single" w:sz="4"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Font5">
    <w:name w:val="font5"/>
    <w:basedOn w:val="Normal"/>
    <w:qFormat/>
    <w:pPr>
      <w:widowControl/>
      <w:suppressAutoHyphens w:val="true"/>
      <w:bidi w:val="0"/>
      <w:spacing w:lineRule="auto" w:line="240" w:before="280" w:after="280"/>
      <w:ind w:left="0" w:right="0" w:hanging="0"/>
      <w:jc w:val="left"/>
    </w:pPr>
    <w:rPr>
      <w:rFonts w:ascii="Calibri" w:hAnsi="Calibri" w:eastAsia="Calibri"/>
      <w:b/>
      <w:color w:val="000000"/>
      <w:sz w:val="22"/>
      <w:lang w:val="ru-RU" w:eastAsia="ar-SA"/>
    </w:rPr>
  </w:style>
  <w:style w:type="paragraph" w:styleId="Style56">
    <w:name w:val="подзаголовки таблиц"/>
    <w:basedOn w:val="Normal"/>
    <w:qFormat/>
    <w:pPr>
      <w:widowControl/>
      <w:suppressAutoHyphens w:val="true"/>
      <w:bidi w:val="0"/>
      <w:spacing w:lineRule="auto" w:line="360"/>
      <w:ind w:left="0" w:right="0" w:firstLine="709"/>
      <w:jc w:val="center"/>
    </w:pPr>
    <w:rPr>
      <w:rFonts w:ascii="Times New Roman" w:hAnsi="Times New Roman" w:eastAsia="Times New Roman"/>
      <w:b/>
      <w:color w:val="000000"/>
      <w:sz w:val="24"/>
      <w:lang w:val="ru-RU" w:eastAsia="ar-SA"/>
    </w:rPr>
  </w:style>
  <w:style w:type="paragraph" w:styleId="ConsPlusCell">
    <w:name w:val="ConsPlusCell"/>
    <w:qFormat/>
    <w:pPr>
      <w:widowControl/>
      <w:suppressAutoHyphens w:val="true"/>
      <w:bidi w:val="0"/>
      <w:jc w:val="left"/>
    </w:pPr>
    <w:rPr>
      <w:rFonts w:ascii="Times New Roman" w:hAnsi="Times New Roman" w:eastAsia="Times New Roman" w:cs="Liberation Serif"/>
      <w:color w:val="000000"/>
      <w:sz w:val="22"/>
      <w:szCs w:val="24"/>
      <w:lang w:val="ru-RU" w:eastAsia="zh-CN" w:bidi="ar-SA"/>
    </w:rPr>
  </w:style>
  <w:style w:type="paragraph" w:styleId="ConsPlusNonformat">
    <w:name w:val="ConsPlusNonformat"/>
    <w:qFormat/>
    <w:pPr>
      <w:widowControl w:val="false"/>
      <w:suppressAutoHyphens w:val="true"/>
      <w:bidi w:val="0"/>
      <w:jc w:val="left"/>
    </w:pPr>
    <w:rPr>
      <w:rFonts w:ascii="Courier New" w:hAnsi="Courier New" w:eastAsia="Courier New" w:cs="Liberation Serif"/>
      <w:color w:val="000000"/>
      <w:sz w:val="20"/>
      <w:szCs w:val="24"/>
      <w:lang w:val="ru-RU" w:eastAsia="zh-CN" w:bidi="ar-SA"/>
    </w:rPr>
  </w:style>
  <w:style w:type="paragraph" w:styleId="128">
    <w:name w:val="Схема документа1"/>
    <w:basedOn w:val="Normal"/>
    <w:qFormat/>
    <w:pPr>
      <w:widowControl/>
      <w:suppressAutoHyphens w:val="true"/>
      <w:bidi w:val="0"/>
      <w:spacing w:lineRule="auto" w:line="240"/>
      <w:ind w:left="0" w:right="0" w:hanging="0"/>
      <w:jc w:val="left"/>
    </w:pPr>
    <w:rPr>
      <w:rFonts w:ascii="Tahoma" w:hAnsi="Tahoma" w:eastAsia="Tahoma"/>
      <w:color w:val="000000"/>
      <w:sz w:val="16"/>
      <w:lang w:val="ru-RU" w:eastAsia="ar-SA"/>
    </w:rPr>
  </w:style>
  <w:style w:type="paragraph" w:styleId="231">
    <w:name w:val="Основной текст с отступом 23"/>
    <w:basedOn w:val="Normal"/>
    <w:qFormat/>
    <w:pPr>
      <w:widowControl/>
      <w:suppressAutoHyphens w:val="true"/>
      <w:bidi w:val="0"/>
      <w:spacing w:lineRule="auto" w:line="480" w:before="0" w:after="120"/>
      <w:ind w:left="283" w:right="0" w:hanging="0"/>
      <w:jc w:val="left"/>
    </w:pPr>
    <w:rPr>
      <w:rFonts w:ascii="Times New Roman" w:hAnsi="Times New Roman" w:eastAsia="Times New Roman"/>
      <w:color w:val="000000"/>
      <w:sz w:val="24"/>
      <w:lang w:val="ru-RU" w:eastAsia="ar-SA"/>
    </w:rPr>
  </w:style>
  <w:style w:type="paragraph" w:styleId="223">
    <w:name w:val="Текст2"/>
    <w:basedOn w:val="Normal"/>
    <w:qFormat/>
    <w:pPr>
      <w:widowControl/>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Style57">
    <w:name w:val="Стиль таблицы по правому краю"/>
    <w:qFormat/>
    <w:pPr>
      <w:widowControl/>
      <w:suppressAutoHyphens w:val="true"/>
      <w:bidi w:val="0"/>
      <w:spacing w:lineRule="auto" w:line="360"/>
      <w:ind w:left="0" w:right="0" w:firstLine="709"/>
      <w:jc w:val="center"/>
    </w:pPr>
    <w:rPr>
      <w:rFonts w:ascii="Times New Roman" w:hAnsi="Times New Roman" w:eastAsia="Times New Roman" w:cs=""/>
      <w:color w:val="000000"/>
      <w:sz w:val="24"/>
      <w:szCs w:val="22"/>
      <w:lang w:val="ru-RU" w:eastAsia="ar-SA" w:bidi="ar-SA"/>
    </w:rPr>
  </w:style>
  <w:style w:type="paragraph" w:styleId="Style59">
    <w:name w:val="Стиль таблицы"/>
    <w:basedOn w:val="Normal"/>
    <w:qFormat/>
    <w:pPr>
      <w:widowControl/>
      <w:suppressAutoHyphens w:val="true"/>
      <w:bidi w:val="0"/>
      <w:spacing w:lineRule="auto" w:line="360"/>
      <w:ind w:left="0" w:right="0" w:firstLine="709"/>
      <w:jc w:val="center"/>
    </w:pPr>
    <w:rPr>
      <w:rFonts w:ascii="Times New Roman" w:hAnsi="Times New Roman" w:eastAsia="Times New Roman"/>
      <w:color w:val="000000"/>
      <w:sz w:val="24"/>
      <w:lang w:val="ru-RU" w:eastAsia="ar-SA"/>
    </w:rPr>
  </w:style>
  <w:style w:type="paragraph" w:styleId="Style60">
    <w:name w:val="А_текст"/>
    <w:qFormat/>
    <w:pPr>
      <w:widowControl/>
      <w:suppressAutoHyphens w:val="true"/>
      <w:bidi w:val="0"/>
      <w:spacing w:lineRule="auto" w:line="276"/>
      <w:jc w:val="both"/>
    </w:pPr>
    <w:rPr>
      <w:rFonts w:ascii="Times New Roman" w:hAnsi="Times New Roman" w:eastAsia="Times New Roman" w:cs="Liberation Serif"/>
      <w:color w:val="000000"/>
      <w:sz w:val="28"/>
      <w:szCs w:val="24"/>
      <w:lang w:val="ru-RU" w:eastAsia="zh-CN" w:bidi="ar-SA"/>
    </w:rPr>
  </w:style>
  <w:style w:type="paragraph" w:styleId="Style62">
    <w:name w:val="подзаголовки"/>
    <w:qFormat/>
    <w:pPr>
      <w:widowControl/>
      <w:suppressAutoHyphens w:val="true"/>
      <w:bidi w:val="0"/>
      <w:spacing w:lineRule="auto" w:line="312"/>
      <w:ind w:left="0" w:right="0" w:hanging="0"/>
      <w:jc w:val="center"/>
    </w:pPr>
    <w:rPr>
      <w:rFonts w:ascii="Times New Roman" w:hAnsi="Times New Roman" w:eastAsia="Times New Roman" w:cs=""/>
      <w:b/>
      <w:color w:val="000000"/>
      <w:sz w:val="28"/>
      <w:szCs w:val="22"/>
      <w:lang w:val="ru-RU" w:eastAsia="ar-SA" w:bidi="ar-SA"/>
    </w:rPr>
  </w:style>
  <w:style w:type="paragraph" w:styleId="Default">
    <w:name w:val="Default"/>
    <w:qFormat/>
    <w:pPr>
      <w:widowControl/>
      <w:suppressAutoHyphens w:val="true"/>
      <w:bidi w:val="0"/>
      <w:jc w:val="left"/>
    </w:pPr>
    <w:rPr>
      <w:rFonts w:ascii="Times New Roman" w:hAnsi="Times New Roman" w:eastAsia="Times New Roman" w:cs="Liberation Serif"/>
      <w:color w:val="000000"/>
      <w:sz w:val="24"/>
      <w:szCs w:val="24"/>
      <w:lang w:val="ru-RU" w:eastAsia="zh-CN" w:bidi="ar-SA"/>
    </w:rPr>
  </w:style>
  <w:style w:type="paragraph" w:styleId="Style63">
    <w:name w:val="Основной текст пояснительной записки"/>
    <w:basedOn w:val="Normal"/>
    <w:qFormat/>
    <w:pPr>
      <w:widowControl/>
      <w:suppressAutoHyphens w:val="true"/>
      <w:bidi w:val="0"/>
      <w:spacing w:lineRule="auto" w:line="276"/>
      <w:ind w:left="0" w:right="0" w:firstLine="709"/>
      <w:jc w:val="both"/>
    </w:pPr>
    <w:rPr>
      <w:rFonts w:ascii="Times New Roman" w:hAnsi="Times New Roman" w:eastAsia="Times New Roman"/>
      <w:color w:val="000000"/>
      <w:sz w:val="28"/>
      <w:lang w:val="ru-RU" w:eastAsia="ar-SA"/>
    </w:rPr>
  </w:style>
  <w:style w:type="paragraph" w:styleId="Style64">
    <w:name w:val="Текст (прав. подпись)"/>
    <w:basedOn w:val="Normal"/>
    <w:qFormat/>
    <w:pPr>
      <w:widowControl w:val="false"/>
      <w:suppressAutoHyphens w:val="true"/>
      <w:bidi w:val="0"/>
      <w:spacing w:lineRule="auto" w:line="240"/>
      <w:ind w:left="0" w:right="0" w:hanging="0"/>
      <w:jc w:val="right"/>
    </w:pPr>
    <w:rPr>
      <w:rFonts w:ascii="Arial" w:hAnsi="Arial" w:eastAsia="Arial"/>
      <w:color w:val="000000"/>
      <w:sz w:val="20"/>
      <w:lang w:val="ru-RU" w:eastAsia="ar-SA"/>
    </w:rPr>
  </w:style>
  <w:style w:type="paragraph" w:styleId="01">
    <w:name w:val="01 Основной текст"/>
    <w:basedOn w:val="Normal"/>
    <w:qFormat/>
    <w:pPr>
      <w:widowControl/>
      <w:suppressAutoHyphens w:val="true"/>
      <w:bidi w:val="0"/>
      <w:spacing w:lineRule="auto" w:line="240"/>
      <w:ind w:left="0" w:right="0" w:firstLine="709"/>
      <w:jc w:val="both"/>
    </w:pPr>
    <w:rPr>
      <w:rFonts w:ascii="Times New Roman" w:hAnsi="Times New Roman" w:eastAsia="Times New Roman"/>
      <w:color w:val="000000"/>
      <w:sz w:val="28"/>
      <w:lang w:val="ru-RU" w:eastAsia="ar-SA"/>
    </w:rPr>
  </w:style>
  <w:style w:type="paragraph" w:styleId="Style65">
    <w:name w:val="Центрированный (таблица)"/>
    <w:qFormat/>
    <w:pPr>
      <w:widowControl w:val="false"/>
      <w:suppressAutoHyphens w:val="true"/>
      <w:bidi w:val="0"/>
      <w:spacing w:lineRule="auto" w:line="240"/>
      <w:ind w:left="0" w:right="0" w:hanging="0"/>
      <w:jc w:val="center"/>
    </w:pPr>
    <w:rPr>
      <w:rFonts w:ascii="Times New Roman" w:hAnsi="Times New Roman" w:eastAsia="Times New Roman" w:cs=""/>
      <w:color w:val="000000"/>
      <w:sz w:val="24"/>
      <w:szCs w:val="22"/>
      <w:lang w:val="ru-RU" w:eastAsia="ar-SA" w:bidi="ar-SA"/>
    </w:rPr>
  </w:style>
  <w:style w:type="paragraph" w:styleId="Style66">
    <w:name w:val="Нормальный (таблица)"/>
    <w:basedOn w:val="Normal"/>
    <w:qFormat/>
    <w:pPr>
      <w:widowControl w:val="false"/>
      <w:suppressAutoHyphens w:val="true"/>
      <w:bidi w:val="0"/>
      <w:spacing w:lineRule="auto" w:line="240"/>
      <w:ind w:left="0" w:right="0" w:hanging="0"/>
      <w:jc w:val="both"/>
    </w:pPr>
    <w:rPr>
      <w:rFonts w:ascii="Times New Roman" w:hAnsi="Times New Roman" w:eastAsia="Times New Roman"/>
      <w:color w:val="000000"/>
      <w:sz w:val="24"/>
      <w:lang w:val="ru-RU" w:eastAsia="ar-SA"/>
    </w:rPr>
  </w:style>
  <w:style w:type="paragraph" w:styleId="ConsPlusTitle">
    <w:name w:val="ConsPlusTitle"/>
    <w:qFormat/>
    <w:pPr>
      <w:widowControl w:val="false"/>
      <w:suppressAutoHyphens w:val="true"/>
      <w:bidi w:val="0"/>
      <w:jc w:val="left"/>
    </w:pPr>
    <w:rPr>
      <w:rFonts w:ascii="Calibri" w:hAnsi="Calibri" w:eastAsia="Calibri" w:cs="Liberation Serif"/>
      <w:b/>
      <w:color w:val="000000"/>
      <w:sz w:val="22"/>
      <w:szCs w:val="24"/>
      <w:lang w:val="ru-RU" w:eastAsia="zh-CN" w:bidi="ar-SA"/>
    </w:rPr>
  </w:style>
  <w:style w:type="paragraph" w:styleId="Style67">
    <w:name w:val="Обычный (веб)"/>
    <w:basedOn w:val="Normal"/>
    <w:qFormat/>
    <w:pPr>
      <w:widowControl/>
      <w:suppressAutoHyphens w:val="true"/>
      <w:bidi w:val="0"/>
      <w:spacing w:lineRule="auto" w:line="240" w:before="280" w:after="280"/>
      <w:ind w:left="0" w:right="0" w:hanging="0"/>
      <w:jc w:val="left"/>
    </w:pPr>
    <w:rPr>
      <w:rFonts w:ascii="Arial" w:hAnsi="Arial" w:eastAsia="Arial"/>
      <w:color w:val="000000"/>
      <w:sz w:val="24"/>
      <w:lang w:val="ru-RU" w:eastAsia="ar-SA"/>
    </w:rPr>
  </w:style>
  <w:style w:type="paragraph" w:styleId="Style68">
    <w:name w:val="Îñíîâíîé òåêñò"/>
    <w:basedOn w:val="Normal"/>
    <w:qFormat/>
    <w:pPr>
      <w:widowControl w:val="false"/>
      <w:suppressAutoHyphens w:val="true"/>
      <w:bidi w:val="0"/>
      <w:spacing w:lineRule="auto" w:line="240"/>
      <w:ind w:left="0" w:right="0" w:hanging="0"/>
      <w:jc w:val="left"/>
    </w:pPr>
    <w:rPr>
      <w:rFonts w:ascii="Times New Roman" w:hAnsi="Times New Roman" w:eastAsia="Times New Roman"/>
      <w:color w:val="000000"/>
      <w:sz w:val="28"/>
      <w:lang w:val="ru-RU" w:eastAsia="ar-SA"/>
    </w:rPr>
  </w:style>
  <w:style w:type="paragraph" w:styleId="Style69">
    <w:name w:val="Абзац списка"/>
    <w:basedOn w:val="Normal"/>
    <w:qFormat/>
    <w:pPr>
      <w:widowControl/>
      <w:suppressAutoHyphens w:val="true"/>
      <w:bidi w:val="0"/>
      <w:spacing w:lineRule="auto" w:line="276" w:before="0" w:after="200"/>
      <w:ind w:left="720" w:right="0" w:hanging="0"/>
      <w:jc w:val="left"/>
    </w:pPr>
    <w:rPr>
      <w:rFonts w:ascii="Calibri" w:hAnsi="Calibri" w:eastAsia="Times New Roman"/>
      <w:color w:val="000000"/>
      <w:sz w:val="22"/>
      <w:lang w:val="ru-RU" w:eastAsia="ar-SA"/>
    </w:rPr>
  </w:style>
  <w:style w:type="paragraph" w:styleId="Style70">
    <w:name w:val="ОСНОВНОЙ !!!"/>
    <w:qFormat/>
    <w:pPr>
      <w:widowControl/>
      <w:suppressAutoHyphens w:val="true"/>
      <w:bidi w:val="0"/>
      <w:spacing w:lineRule="auto" w:line="240" w:before="120" w:after="0"/>
      <w:ind w:left="0" w:right="0" w:firstLine="900"/>
      <w:jc w:val="both"/>
    </w:pPr>
    <w:rPr>
      <w:rFonts w:ascii="Arial" w:hAnsi="Arial" w:eastAsia="Arial" w:cs=""/>
      <w:color w:val="000000"/>
      <w:sz w:val="24"/>
      <w:szCs w:val="22"/>
      <w:lang w:val="ru-RU" w:eastAsia="ar-SA" w:bidi="ar-SA"/>
    </w:rPr>
  </w:style>
  <w:style w:type="paragraph" w:styleId="129">
    <w:name w:val="1 Основной текст"/>
    <w:basedOn w:val="Normal"/>
    <w:qFormat/>
    <w:pPr>
      <w:widowControl/>
      <w:suppressAutoHyphens w:val="true"/>
      <w:bidi w:val="0"/>
      <w:spacing w:lineRule="auto" w:line="276"/>
      <w:ind w:left="0" w:right="0" w:firstLine="709"/>
      <w:jc w:val="both"/>
    </w:pPr>
    <w:rPr>
      <w:rFonts w:ascii="Times New Roman" w:hAnsi="Times New Roman" w:eastAsia="Times New Roman"/>
      <w:color w:val="000000"/>
      <w:sz w:val="24"/>
      <w:lang w:val="ru-RU" w:eastAsia="ar-SA"/>
    </w:rPr>
  </w:style>
  <w:style w:type="paragraph" w:styleId="Style72">
    <w:name w:val="Текст выноски"/>
    <w:basedOn w:val="Normal"/>
    <w:qFormat/>
    <w:pPr>
      <w:widowControl/>
      <w:suppressAutoHyphens w:val="true"/>
      <w:bidi w:val="0"/>
      <w:spacing w:lineRule="auto" w:line="240"/>
      <w:ind w:left="0" w:right="0" w:firstLine="709"/>
      <w:jc w:val="both"/>
    </w:pPr>
    <w:rPr>
      <w:rFonts w:ascii="Tahoma" w:hAnsi="Tahoma" w:eastAsia="Tahoma"/>
      <w:color w:val="000000"/>
      <w:sz w:val="16"/>
      <w:lang w:val="ru-RU" w:eastAsia="ar-SA"/>
    </w:rPr>
  </w:style>
  <w:style w:type="paragraph" w:styleId="S3">
    <w:name w:val="S_Маркированный"/>
    <w:basedOn w:val="Normal"/>
    <w:qFormat/>
    <w:pPr>
      <w:widowControl/>
      <w:suppressAutoHyphens w:val="true"/>
      <w:bidi w:val="0"/>
      <w:spacing w:lineRule="atLeast" w:line="23"/>
      <w:ind w:left="0" w:right="0" w:hanging="0"/>
      <w:jc w:val="center"/>
    </w:pPr>
    <w:rPr>
      <w:rFonts w:ascii="Times New Roman" w:hAnsi="Times New Roman" w:eastAsia="Times New Roman"/>
      <w:b/>
      <w:color w:val="FF0000"/>
      <w:sz w:val="28"/>
      <w:lang w:val="ru-RU" w:eastAsia="ar-SA"/>
    </w:rPr>
  </w:style>
  <w:style w:type="paragraph" w:styleId="FR1">
    <w:name w:val="FR1"/>
    <w:qFormat/>
    <w:pPr>
      <w:widowControl w:val="false"/>
      <w:suppressAutoHyphens w:val="true"/>
      <w:bidi w:val="0"/>
      <w:spacing w:lineRule="auto" w:line="360" w:before="420" w:after="0"/>
      <w:ind w:left="0" w:right="0" w:firstLine="560"/>
      <w:jc w:val="both"/>
    </w:pPr>
    <w:rPr>
      <w:rFonts w:ascii="Arial" w:hAnsi="Arial" w:eastAsia="Arial" w:cs="Liberation Serif"/>
      <w:color w:val="000000"/>
      <w:sz w:val="28"/>
      <w:szCs w:val="24"/>
      <w:lang w:val="ru-RU" w:eastAsia="zh-CN" w:bidi="ar-SA"/>
    </w:rPr>
  </w:style>
  <w:style w:type="paragraph" w:styleId="2110">
    <w:name w:val="Основной текст с отступом 21"/>
    <w:basedOn w:val="Normal"/>
    <w:qFormat/>
    <w:pPr>
      <w:widowControl/>
      <w:suppressAutoHyphens w:val="true"/>
      <w:bidi w:val="0"/>
      <w:spacing w:lineRule="auto" w:line="240" w:before="0" w:after="0"/>
      <w:ind w:left="0" w:right="0" w:firstLine="709"/>
      <w:jc w:val="both"/>
    </w:pPr>
    <w:rPr>
      <w:rFonts w:ascii="Times New Roman" w:hAnsi="Times New Roman" w:eastAsia="Times New Roman"/>
      <w:color w:val="000000"/>
      <w:sz w:val="24"/>
      <w:lang w:val="ru-RU" w:eastAsia="ar-SA"/>
    </w:rPr>
  </w:style>
  <w:style w:type="paragraph" w:styleId="Style73">
    <w:name w:val="Без интервала"/>
    <w:basedOn w:val="Normal"/>
    <w:qFormat/>
    <w:pPr>
      <w:widowControl/>
      <w:suppressAutoHyphens w:val="true"/>
      <w:bidi w:val="0"/>
      <w:spacing w:lineRule="auto" w:line="240" w:before="0" w:after="0"/>
      <w:ind w:left="0" w:right="0" w:firstLine="709"/>
      <w:jc w:val="both"/>
    </w:pPr>
    <w:rPr>
      <w:rFonts w:ascii="Calibri" w:hAnsi="Calibri" w:eastAsia="Times New Roman"/>
      <w:color w:val="000000"/>
      <w:sz w:val="24"/>
      <w:lang w:val="en-US" w:eastAsia="en-US"/>
    </w:rPr>
  </w:style>
  <w:style w:type="paragraph" w:styleId="S312">
    <w:name w:val="S_Нумерованный_3.1"/>
    <w:basedOn w:val="Normal"/>
    <w:qFormat/>
    <w:pPr>
      <w:widowControl/>
      <w:suppressAutoHyphens w:val="true"/>
      <w:bidi w:val="0"/>
      <w:spacing w:lineRule="auto" w:line="360"/>
      <w:ind w:left="0" w:right="0" w:firstLine="709"/>
      <w:jc w:val="both"/>
    </w:pPr>
    <w:rPr>
      <w:rFonts w:ascii="Times New Roman" w:hAnsi="Times New Roman" w:eastAsia="Times New Roman"/>
      <w:color w:val="000000"/>
      <w:sz w:val="28"/>
      <w:lang w:val="ru-RU" w:eastAsia="ar-SA"/>
    </w:rPr>
  </w:style>
  <w:style w:type="paragraph" w:styleId="130">
    <w:name w:val="Указатель1"/>
    <w:basedOn w:val="Normal"/>
    <w:qFormat/>
    <w:pPr>
      <w:widowControl/>
      <w:suppressAutoHyphens w:val="true"/>
      <w:bidi w:val="0"/>
      <w:spacing w:lineRule="auto" w:line="288"/>
      <w:ind w:left="0" w:right="0" w:firstLine="709"/>
      <w:jc w:val="both"/>
    </w:pPr>
    <w:rPr>
      <w:rFonts w:ascii="Times New Roman" w:hAnsi="Times New Roman" w:eastAsia="Tahoma"/>
      <w:color w:val="000000"/>
      <w:sz w:val="24"/>
      <w:lang w:val="ru-RU" w:eastAsia="ar-SA"/>
    </w:rPr>
  </w:style>
  <w:style w:type="paragraph" w:styleId="132">
    <w:name w:val="Название1"/>
    <w:basedOn w:val="Normal"/>
    <w:qFormat/>
    <w:pPr>
      <w:widowControl/>
      <w:suppressAutoHyphens w:val="true"/>
      <w:bidi w:val="0"/>
      <w:spacing w:lineRule="auto" w:line="288" w:before="120" w:after="120"/>
      <w:ind w:left="0" w:right="0" w:firstLine="709"/>
      <w:jc w:val="both"/>
    </w:pPr>
    <w:rPr>
      <w:rFonts w:ascii="Times New Roman" w:hAnsi="Times New Roman" w:eastAsia="Tahoma"/>
      <w:i/>
      <w:color w:val="000000"/>
      <w:sz w:val="24"/>
      <w:lang w:val="ru-RU" w:eastAsia="ar-SA"/>
    </w:rPr>
  </w:style>
  <w:style w:type="paragraph" w:styleId="224">
    <w:name w:val="Указатель2"/>
    <w:basedOn w:val="Normal"/>
    <w:qFormat/>
    <w:pPr>
      <w:widowControl/>
      <w:suppressAutoHyphens w:val="true"/>
      <w:bidi w:val="0"/>
      <w:spacing w:lineRule="auto" w:line="288"/>
      <w:ind w:left="0" w:right="0" w:firstLine="709"/>
      <w:jc w:val="both"/>
    </w:pPr>
    <w:rPr>
      <w:rFonts w:ascii="Arial" w:hAnsi="Arial" w:eastAsia="Tahoma"/>
      <w:color w:val="000000"/>
      <w:sz w:val="24"/>
      <w:lang w:val="ru-RU" w:eastAsia="ar-SA"/>
    </w:rPr>
  </w:style>
  <w:style w:type="paragraph" w:styleId="225">
    <w:name w:val="Название2"/>
    <w:basedOn w:val="Normal"/>
    <w:qFormat/>
    <w:pPr>
      <w:widowControl/>
      <w:suppressAutoHyphens w:val="true"/>
      <w:bidi w:val="0"/>
      <w:spacing w:lineRule="auto" w:line="288" w:before="120" w:after="120"/>
      <w:ind w:left="0" w:right="0" w:firstLine="709"/>
      <w:jc w:val="both"/>
    </w:pPr>
    <w:rPr>
      <w:rFonts w:ascii="Arial" w:hAnsi="Arial" w:eastAsia="Tahoma"/>
      <w:i/>
      <w:color w:val="000000"/>
      <w:sz w:val="20"/>
      <w:lang w:val="ru-RU" w:eastAsia="ar-SA"/>
    </w:rPr>
  </w:style>
  <w:style w:type="paragraph" w:styleId="35">
    <w:name w:val="Указатель3"/>
    <w:basedOn w:val="Normal"/>
    <w:qFormat/>
    <w:pPr>
      <w:widowControl/>
      <w:suppressAutoHyphens w:val="true"/>
      <w:bidi w:val="0"/>
      <w:spacing w:lineRule="auto" w:line="288"/>
      <w:ind w:left="0" w:right="0" w:firstLine="709"/>
      <w:jc w:val="both"/>
    </w:pPr>
    <w:rPr>
      <w:rFonts w:ascii="Arial" w:hAnsi="Arial" w:eastAsia="Tahoma"/>
      <w:color w:val="000000"/>
      <w:sz w:val="24"/>
      <w:lang w:val="ru-RU" w:eastAsia="ar-SA"/>
    </w:rPr>
  </w:style>
  <w:style w:type="paragraph" w:styleId="36">
    <w:name w:val="Название3"/>
    <w:basedOn w:val="Normal"/>
    <w:qFormat/>
    <w:pPr>
      <w:widowControl/>
      <w:suppressAutoHyphens w:val="true"/>
      <w:bidi w:val="0"/>
      <w:spacing w:lineRule="auto" w:line="288" w:before="120" w:after="120"/>
      <w:ind w:left="0" w:right="0" w:firstLine="709"/>
      <w:jc w:val="both"/>
    </w:pPr>
    <w:rPr>
      <w:rFonts w:ascii="Arial" w:hAnsi="Arial" w:eastAsia="Tahoma"/>
      <w:i/>
      <w:color w:val="000000"/>
      <w:sz w:val="20"/>
      <w:lang w:val="ru-RU" w:eastAsia="ar-SA"/>
    </w:rPr>
  </w:style>
  <w:style w:type="paragraph" w:styleId="45">
    <w:name w:val="Указатель4"/>
    <w:basedOn w:val="Normal"/>
    <w:qFormat/>
    <w:pPr>
      <w:widowControl/>
      <w:suppressAutoHyphens w:val="true"/>
      <w:bidi w:val="0"/>
      <w:spacing w:lineRule="auto" w:line="288"/>
      <w:ind w:left="0" w:right="0" w:firstLine="709"/>
      <w:jc w:val="both"/>
    </w:pPr>
    <w:rPr>
      <w:rFonts w:ascii="Arial" w:hAnsi="Arial" w:eastAsia="Tahoma"/>
      <w:color w:val="000000"/>
      <w:sz w:val="24"/>
      <w:lang w:val="ru-RU" w:eastAsia="ar-SA"/>
    </w:rPr>
  </w:style>
  <w:style w:type="paragraph" w:styleId="46">
    <w:name w:val="Название4"/>
    <w:basedOn w:val="Normal"/>
    <w:qFormat/>
    <w:pPr>
      <w:widowControl/>
      <w:suppressAutoHyphens w:val="true"/>
      <w:bidi w:val="0"/>
      <w:spacing w:lineRule="auto" w:line="288" w:before="120" w:after="120"/>
      <w:ind w:left="0" w:right="0" w:firstLine="709"/>
      <w:jc w:val="both"/>
    </w:pPr>
    <w:rPr>
      <w:rFonts w:ascii="Arial" w:hAnsi="Arial" w:eastAsia="Tahoma"/>
      <w:i/>
      <w:color w:val="000000"/>
      <w:sz w:val="20"/>
      <w:lang w:val="ru-RU" w:eastAsia="ar-SA"/>
    </w:rPr>
  </w:style>
  <w:style w:type="paragraph" w:styleId="53">
    <w:name w:val="Указатель5"/>
    <w:basedOn w:val="Normal"/>
    <w:qFormat/>
    <w:pPr>
      <w:widowControl/>
      <w:suppressAutoHyphens w:val="true"/>
      <w:bidi w:val="0"/>
      <w:spacing w:lineRule="auto" w:line="288"/>
      <w:ind w:left="0" w:right="0" w:firstLine="709"/>
      <w:jc w:val="both"/>
    </w:pPr>
    <w:rPr>
      <w:rFonts w:ascii="Times New Roman" w:hAnsi="Times New Roman" w:eastAsia="Mangal"/>
      <w:color w:val="000000"/>
      <w:sz w:val="24"/>
      <w:lang w:val="ru-RU" w:eastAsia="ar-SA"/>
    </w:rPr>
  </w:style>
  <w:style w:type="paragraph" w:styleId="54">
    <w:name w:val="Название5"/>
    <w:basedOn w:val="Normal"/>
    <w:qFormat/>
    <w:pPr>
      <w:widowControl/>
      <w:suppressAutoHyphens w:val="true"/>
      <w:bidi w:val="0"/>
      <w:spacing w:lineRule="auto" w:line="288" w:before="120" w:after="120"/>
      <w:ind w:left="0" w:right="0" w:firstLine="709"/>
      <w:jc w:val="both"/>
    </w:pPr>
    <w:rPr>
      <w:rFonts w:ascii="Times New Roman" w:hAnsi="Times New Roman" w:eastAsia="Mangal"/>
      <w:i/>
      <w:color w:val="000000"/>
      <w:sz w:val="24"/>
      <w:lang w:val="ru-RU" w:eastAsia="ar-SA"/>
    </w:rPr>
  </w:style>
  <w:style w:type="paragraph" w:styleId="63">
    <w:name w:val="Указатель6"/>
    <w:basedOn w:val="Normal"/>
    <w:qFormat/>
    <w:pPr>
      <w:widowControl/>
      <w:suppressAutoHyphens w:val="true"/>
      <w:bidi w:val="0"/>
      <w:spacing w:lineRule="auto" w:line="288"/>
      <w:ind w:left="0" w:right="0" w:firstLine="709"/>
      <w:jc w:val="both"/>
    </w:pPr>
    <w:rPr>
      <w:rFonts w:ascii="Times New Roman" w:hAnsi="Times New Roman" w:eastAsia="Mangal"/>
      <w:color w:val="000000"/>
      <w:sz w:val="24"/>
      <w:lang w:val="ru-RU" w:eastAsia="ar-SA"/>
    </w:rPr>
  </w:style>
  <w:style w:type="paragraph" w:styleId="64">
    <w:name w:val="Название6"/>
    <w:basedOn w:val="Normal"/>
    <w:qFormat/>
    <w:pPr>
      <w:widowControl/>
      <w:suppressAutoHyphens w:val="true"/>
      <w:bidi w:val="0"/>
      <w:spacing w:lineRule="auto" w:line="288" w:before="120" w:after="120"/>
      <w:ind w:left="0" w:right="0" w:firstLine="709"/>
      <w:jc w:val="both"/>
    </w:pPr>
    <w:rPr>
      <w:rFonts w:ascii="Times New Roman" w:hAnsi="Times New Roman" w:eastAsia="Mangal"/>
      <w:i/>
      <w:color w:val="000000"/>
      <w:sz w:val="24"/>
      <w:lang w:val="ru-RU" w:eastAsia="ar-SA"/>
    </w:rPr>
  </w:style>
  <w:style w:type="paragraph" w:styleId="133">
    <w:name w:val="TOC 1"/>
    <w:basedOn w:val="Style42"/>
    <w:pPr/>
    <w:rPr/>
  </w:style>
  <w:style w:type="paragraph" w:styleId="226">
    <w:name w:val="TOC 2"/>
    <w:basedOn w:val="Style42"/>
    <w:pPr/>
    <w:rPr/>
  </w:style>
  <w:style w:type="paragraph" w:styleId="37">
    <w:name w:val="TOC 3"/>
    <w:basedOn w:val="Style42"/>
    <w:pPr/>
    <w:rPr/>
  </w:style>
  <w:style w:type="paragraph" w:styleId="Style74">
    <w:name w:val="Содержимое таблицы"/>
    <w:basedOn w:val="Normal"/>
    <w:qFormat/>
    <w:pPr/>
    <w:rPr/>
  </w:style>
  <w:style w:type="paragraph" w:styleId="TOAHeading">
    <w:name w:val="TOA Heading"/>
    <w:basedOn w:val="1"/>
    <w:next w:val="Normal"/>
    <w:qFormat/>
    <w:pPr>
      <w:keepLines/>
      <w:spacing w:lineRule="auto" w:line="276" w:before="480" w:after="0"/>
      <w:ind w:left="0" w:right="0" w:hanging="0"/>
      <w:jc w:val="left"/>
    </w:pPr>
    <w:rPr>
      <w:color w:val="365F91"/>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Application>LibreOffice/5.3.3.2$Windows_X86_64 LibreOffice_project/3d9a8b4b4e538a85e0782bd6c2d430bafe583448</Application>
  <Pages>111</Pages>
  <Words>32645</Words>
  <Characters>253950</Characters>
  <CharactersWithSpaces>285148</CharactersWithSpaces>
  <Paragraphs>2939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2019-12-27T12:44:00Z</dcterms:created>
  <dc:creator>COMP3</dc:creator>
  <dc:description/>
  <dc:language>ru-RU</dc:language>
  <cp:lastModifiedBy/>
  <dcterms:modified xsi:type="dcterms:W3CDTF">2020-01-10T13:50:32Z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