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9354"/>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r w:rsidRPr="00D27325">
        <w:rPr>
          <w:rFonts w:ascii="Times New Roman" w:eastAsia="Times New Roman" w:hAnsi="Times New Roman" w:cs="Times New Roman"/>
          <w:sz w:val="28"/>
          <w:szCs w:val="28"/>
          <w:lang w:eastAsia="ru-RU"/>
        </w:rPr>
        <w:t xml:space="preserve">28 декабря 2018 г.              </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 8</w:t>
      </w:r>
      <w:r w:rsidR="00E73CC5">
        <w:rPr>
          <w:rFonts w:ascii="Times New Roman" w:eastAsia="Times New Roman" w:hAnsi="Times New Roman" w:cs="Times New Roman"/>
          <w:sz w:val="28"/>
          <w:szCs w:val="28"/>
          <w:lang w:eastAsia="ru-RU"/>
        </w:rPr>
        <w:t>4</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х. </w:t>
      </w:r>
      <w:proofErr w:type="spellStart"/>
      <w:r w:rsidRPr="00D27325">
        <w:rPr>
          <w:rFonts w:ascii="Times New Roman" w:eastAsia="Times New Roman" w:hAnsi="Times New Roman" w:cs="Times New Roman"/>
          <w:sz w:val="28"/>
          <w:szCs w:val="28"/>
          <w:lang w:eastAsia="ru-RU"/>
        </w:rPr>
        <w:t>Ковылкин</w:t>
      </w:r>
      <w:proofErr w:type="spellEnd"/>
      <w:r w:rsidRPr="00D27325">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433"/>
      </w:tblGrid>
      <w:tr w:rsidR="00D27325" w:rsidRPr="00D27325" w:rsidTr="008C7A2C">
        <w:trPr>
          <w:trHeight w:val="517"/>
        </w:trPr>
        <w:tc>
          <w:tcPr>
            <w:tcW w:w="4433" w:type="dxa"/>
          </w:tcPr>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r w:rsidRPr="00D27325">
              <w:rPr>
                <w:rFonts w:ascii="Times New Roman" w:eastAsia="Times New Roman" w:hAnsi="Times New Roman" w:cs="Times New Roman"/>
                <w:sz w:val="28"/>
                <w:szCs w:val="28"/>
                <w:lang w:eastAsia="ru-RU"/>
              </w:rPr>
              <w:t>Об утве</w:t>
            </w:r>
            <w:r w:rsidR="008C7A2C">
              <w:rPr>
                <w:rFonts w:ascii="Times New Roman" w:eastAsia="Times New Roman" w:hAnsi="Times New Roman" w:cs="Times New Roman"/>
                <w:sz w:val="28"/>
                <w:szCs w:val="28"/>
                <w:lang w:eastAsia="ru-RU"/>
              </w:rPr>
              <w:t xml:space="preserve">рждении муниципальной программы </w:t>
            </w:r>
            <w:proofErr w:type="spellStart"/>
            <w:r w:rsidRPr="00D27325">
              <w:rPr>
                <w:rFonts w:ascii="Times New Roman" w:eastAsia="Times New Roman" w:hAnsi="Times New Roman" w:cs="Times New Roman"/>
                <w:bCs/>
                <w:iCs/>
                <w:sz w:val="28"/>
                <w:szCs w:val="28"/>
                <w:lang w:eastAsia="ru-RU"/>
              </w:rPr>
              <w:t>Ковылкинского</w:t>
            </w:r>
            <w:proofErr w:type="spellEnd"/>
            <w:r w:rsidRPr="00D27325">
              <w:rPr>
                <w:rFonts w:ascii="Times New Roman" w:eastAsia="Times New Roman" w:hAnsi="Times New Roman" w:cs="Times New Roman"/>
                <w:bCs/>
                <w:iCs/>
                <w:sz w:val="28"/>
                <w:szCs w:val="28"/>
                <w:lang w:eastAsia="ru-RU"/>
              </w:rPr>
              <w:t xml:space="preserve"> сельского поселения</w:t>
            </w:r>
            <w:r w:rsidR="008C7A2C">
              <w:rPr>
                <w:rFonts w:ascii="Times New Roman" w:eastAsia="Times New Roman" w:hAnsi="Times New Roman" w:cs="Times New Roman"/>
                <w:bCs/>
                <w:iCs/>
                <w:sz w:val="28"/>
                <w:szCs w:val="28"/>
                <w:lang w:eastAsia="ru-RU"/>
              </w:rPr>
              <w:t xml:space="preserve"> </w:t>
            </w:r>
            <w:r w:rsidRPr="00D27325">
              <w:rPr>
                <w:rFonts w:ascii="Times New Roman" w:eastAsia="Times New Roman" w:hAnsi="Times New Roman" w:cs="Times New Roman"/>
                <w:sz w:val="28"/>
                <w:szCs w:val="28"/>
                <w:lang w:eastAsia="ru-RU"/>
              </w:rPr>
              <w:t>«</w:t>
            </w:r>
            <w:r w:rsidR="008C7A2C" w:rsidRPr="008C7A2C">
              <w:rPr>
                <w:rFonts w:ascii="Times New Roman" w:eastAsia="Times New Roman" w:hAnsi="Times New Roman" w:cs="Times New Roman"/>
                <w:sz w:val="28"/>
                <w:szCs w:val="28"/>
                <w:lang w:eastAsia="ru-RU"/>
              </w:rPr>
              <w:t>Обеспечение общественного порядка и противодействие преступности</w:t>
            </w:r>
            <w:r w:rsidRPr="00D27325">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E74100" w:rsidRPr="00E74100" w:rsidRDefault="00E74100" w:rsidP="00E74100">
      <w:pPr>
        <w:spacing w:after="0" w:line="240" w:lineRule="auto"/>
        <w:ind w:right="-139" w:firstLine="709"/>
        <w:jc w:val="both"/>
        <w:rPr>
          <w:rFonts w:ascii="Times New Roman" w:eastAsia="Times New Roman" w:hAnsi="Times New Roman" w:cs="Times New Roman"/>
          <w:sz w:val="28"/>
          <w:szCs w:val="28"/>
          <w:lang w:eastAsia="ar-SA"/>
        </w:rPr>
      </w:pPr>
      <w:r w:rsidRPr="00E74100">
        <w:rPr>
          <w:rFonts w:ascii="Times New Roman" w:eastAsia="Times New Roman" w:hAnsi="Times New Roman" w:cs="Times New Roman"/>
          <w:sz w:val="28"/>
          <w:szCs w:val="28"/>
          <w:lang w:eastAsia="ar-SA"/>
        </w:rPr>
        <w:t xml:space="preserve">      </w:t>
      </w:r>
      <w:proofErr w:type="gramStart"/>
      <w:r w:rsidRPr="00E74100">
        <w:rPr>
          <w:rFonts w:ascii="Times New Roman" w:eastAsia="Times New Roman" w:hAnsi="Times New Roman" w:cs="Times New Roman"/>
          <w:sz w:val="28"/>
          <w:szCs w:val="28"/>
          <w:lang w:eastAsia="ar-SA"/>
        </w:rPr>
        <w:t>В  соответствии</w:t>
      </w:r>
      <w:proofErr w:type="gramEnd"/>
      <w:r w:rsidRPr="00E74100">
        <w:rPr>
          <w:rFonts w:ascii="Times New Roman" w:eastAsia="Times New Roman" w:hAnsi="Times New Roman" w:cs="Times New Roman"/>
          <w:sz w:val="28"/>
          <w:szCs w:val="28"/>
          <w:lang w:eastAsia="ar-SA"/>
        </w:rPr>
        <w:t xml:space="preserve"> с постановлением Администрации </w:t>
      </w:r>
      <w:proofErr w:type="spellStart"/>
      <w:r w:rsidRPr="00E74100">
        <w:rPr>
          <w:rFonts w:ascii="Times New Roman" w:eastAsia="Times New Roman" w:hAnsi="Times New Roman" w:cs="Times New Roman"/>
          <w:sz w:val="28"/>
          <w:szCs w:val="28"/>
          <w:lang w:eastAsia="ar-SA"/>
        </w:rPr>
        <w:t>Ковылкинского</w:t>
      </w:r>
      <w:proofErr w:type="spellEnd"/>
      <w:r w:rsidRPr="00E74100">
        <w:rPr>
          <w:rFonts w:ascii="Times New Roman" w:eastAsia="Times New Roman" w:hAnsi="Times New Roman" w:cs="Times New Roman"/>
          <w:sz w:val="28"/>
          <w:szCs w:val="28"/>
          <w:lang w:eastAsia="ar-SA"/>
        </w:rPr>
        <w:t xml:space="preserve"> сельского поселения от 15.10.2018  № 58 «</w:t>
      </w:r>
      <w:r w:rsidRPr="00E74100">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Pr="00E74100">
        <w:rPr>
          <w:rFonts w:ascii="Times New Roman" w:eastAsia="Times New Roman" w:hAnsi="Times New Roman" w:cs="Times New Roman"/>
          <w:bCs/>
          <w:sz w:val="28"/>
          <w:szCs w:val="28"/>
          <w:lang w:eastAsia="ru-RU"/>
        </w:rPr>
        <w:t>Ковылкинского</w:t>
      </w:r>
      <w:proofErr w:type="spellEnd"/>
      <w:r w:rsidRPr="00E74100">
        <w:rPr>
          <w:rFonts w:ascii="Times New Roman" w:eastAsia="Times New Roman" w:hAnsi="Times New Roman" w:cs="Times New Roman"/>
          <w:bCs/>
          <w:sz w:val="28"/>
          <w:szCs w:val="28"/>
          <w:lang w:eastAsia="ru-RU"/>
        </w:rPr>
        <w:t xml:space="preserve"> сельского поселения</w:t>
      </w:r>
      <w:r w:rsidRPr="00E74100">
        <w:rPr>
          <w:rFonts w:ascii="Times New Roman" w:eastAsia="Times New Roman" w:hAnsi="Times New Roman" w:cs="Times New Roman"/>
          <w:sz w:val="28"/>
          <w:szCs w:val="28"/>
          <w:lang w:eastAsia="ar-SA"/>
        </w:rPr>
        <w:t xml:space="preserve">», постановлением Администрации </w:t>
      </w:r>
      <w:proofErr w:type="spellStart"/>
      <w:r w:rsidRPr="00E74100">
        <w:rPr>
          <w:rFonts w:ascii="Times New Roman" w:eastAsia="Times New Roman" w:hAnsi="Times New Roman" w:cs="Times New Roman"/>
          <w:sz w:val="28"/>
          <w:szCs w:val="28"/>
          <w:lang w:eastAsia="ar-SA"/>
        </w:rPr>
        <w:t>Ковылкинского</w:t>
      </w:r>
      <w:proofErr w:type="spellEnd"/>
      <w:r w:rsidRPr="00E74100">
        <w:rPr>
          <w:rFonts w:ascii="Times New Roman" w:eastAsia="Times New Roman" w:hAnsi="Times New Roman" w:cs="Times New Roman"/>
          <w:sz w:val="28"/>
          <w:szCs w:val="28"/>
          <w:lang w:eastAsia="ar-SA"/>
        </w:rPr>
        <w:t xml:space="preserve"> сельского поселения от 01.10.2018 № 50 «</w:t>
      </w:r>
      <w:r w:rsidRPr="00E74100">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E74100">
        <w:rPr>
          <w:rFonts w:ascii="Times New Roman" w:eastAsia="Times New Roman" w:hAnsi="Times New Roman" w:cs="Times New Roman"/>
          <w:sz w:val="28"/>
          <w:szCs w:val="28"/>
          <w:lang w:eastAsia="ru-RU"/>
        </w:rPr>
        <w:t>Ковылкинского</w:t>
      </w:r>
      <w:proofErr w:type="spellEnd"/>
      <w:r w:rsidRPr="00E74100">
        <w:rPr>
          <w:rFonts w:ascii="Times New Roman" w:eastAsia="Times New Roman" w:hAnsi="Times New Roman" w:cs="Times New Roman"/>
          <w:sz w:val="28"/>
          <w:szCs w:val="28"/>
          <w:lang w:eastAsia="ru-RU"/>
        </w:rPr>
        <w:t xml:space="preserve"> сельского поселения </w:t>
      </w:r>
      <w:r w:rsidRPr="00E74100">
        <w:rPr>
          <w:rFonts w:ascii="Times New Roman" w:eastAsia="Times New Roman" w:hAnsi="Times New Roman" w:cs="Times New Roman"/>
          <w:sz w:val="28"/>
          <w:szCs w:val="28"/>
          <w:lang w:eastAsia="ar-SA"/>
        </w:rPr>
        <w:t>»,</w:t>
      </w: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П О С Т А Н О В Л Я Ю:</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1. </w:t>
      </w:r>
      <w:r w:rsidRPr="00E74100">
        <w:rPr>
          <w:rFonts w:ascii="Times New Roman" w:eastAsia="Times New Roman" w:hAnsi="Times New Roman" w:cs="Times New Roman"/>
          <w:sz w:val="28"/>
          <w:szCs w:val="28"/>
          <w:lang w:eastAsia="ru-RU"/>
        </w:rPr>
        <w:tab/>
        <w:t xml:space="preserve">Утвердить муниципальную программу </w:t>
      </w:r>
      <w:proofErr w:type="spellStart"/>
      <w:r w:rsidRPr="00E74100">
        <w:rPr>
          <w:rFonts w:ascii="Times New Roman" w:eastAsia="Times New Roman" w:hAnsi="Times New Roman" w:cs="Times New Roman"/>
          <w:bCs/>
          <w:iCs/>
          <w:sz w:val="28"/>
          <w:szCs w:val="28"/>
          <w:lang w:eastAsia="ru-RU"/>
        </w:rPr>
        <w:t>Ковылкинского</w:t>
      </w:r>
      <w:proofErr w:type="spellEnd"/>
      <w:r w:rsidRPr="00E74100">
        <w:rPr>
          <w:rFonts w:ascii="Times New Roman" w:eastAsia="Times New Roman" w:hAnsi="Times New Roman" w:cs="Times New Roman"/>
          <w:bCs/>
          <w:iCs/>
          <w:sz w:val="28"/>
          <w:szCs w:val="28"/>
          <w:lang w:eastAsia="ru-RU"/>
        </w:rPr>
        <w:t xml:space="preserve"> сельского поселения</w:t>
      </w:r>
      <w:r w:rsidR="008C7A2C">
        <w:rPr>
          <w:rFonts w:ascii="Times New Roman" w:eastAsia="Times New Roman" w:hAnsi="Times New Roman" w:cs="Times New Roman"/>
          <w:sz w:val="28"/>
          <w:szCs w:val="28"/>
          <w:lang w:eastAsia="ru-RU"/>
        </w:rPr>
        <w:t xml:space="preserve"> </w:t>
      </w:r>
      <w:r w:rsidRPr="00E74100">
        <w:rPr>
          <w:rFonts w:ascii="Times New Roman" w:eastAsia="Times New Roman" w:hAnsi="Times New Roman" w:cs="Times New Roman"/>
          <w:sz w:val="28"/>
          <w:szCs w:val="28"/>
          <w:lang w:eastAsia="ru-RU"/>
        </w:rPr>
        <w:t>«</w:t>
      </w:r>
      <w:r w:rsidR="008C7A2C" w:rsidRPr="008C7A2C">
        <w:rPr>
          <w:rFonts w:ascii="Times New Roman" w:eastAsia="Times New Roman" w:hAnsi="Times New Roman" w:cs="Times New Roman"/>
          <w:sz w:val="28"/>
          <w:szCs w:val="28"/>
          <w:lang w:eastAsia="ru-RU"/>
        </w:rPr>
        <w:t>Обеспечение общественного порядка и противодействие преступности</w:t>
      </w:r>
      <w:r w:rsidRPr="00E74100">
        <w:rPr>
          <w:rFonts w:ascii="Times New Roman" w:eastAsia="Times New Roman" w:hAnsi="Times New Roman" w:cs="Times New Roman"/>
          <w:sz w:val="28"/>
          <w:szCs w:val="28"/>
          <w:lang w:eastAsia="ru-RU"/>
        </w:rPr>
        <w:t>», согласно приложению № 1 к настоящему постановлению.</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2.</w:t>
      </w:r>
      <w:r w:rsidRPr="00E74100">
        <w:rPr>
          <w:rFonts w:ascii="Times New Roman" w:eastAsia="Times New Roman" w:hAnsi="Times New Roman" w:cs="Times New Roman"/>
          <w:sz w:val="28"/>
          <w:szCs w:val="28"/>
          <w:lang w:eastAsia="ru-RU"/>
        </w:rPr>
        <w:tab/>
        <w:t xml:space="preserve">Признать утратившими силу постановления Администрации </w:t>
      </w:r>
      <w:proofErr w:type="spellStart"/>
      <w:r w:rsidRPr="00E74100">
        <w:rPr>
          <w:rFonts w:ascii="Times New Roman" w:eastAsia="Times New Roman" w:hAnsi="Times New Roman" w:cs="Times New Roman"/>
          <w:sz w:val="28"/>
          <w:szCs w:val="28"/>
          <w:lang w:eastAsia="ru-RU"/>
        </w:rPr>
        <w:t>Ковылкинского</w:t>
      </w:r>
      <w:proofErr w:type="spellEnd"/>
      <w:r w:rsidRPr="00E74100">
        <w:rPr>
          <w:rFonts w:ascii="Times New Roman" w:eastAsia="Times New Roman" w:hAnsi="Times New Roman" w:cs="Times New Roman"/>
          <w:sz w:val="28"/>
          <w:szCs w:val="28"/>
          <w:lang w:eastAsia="ru-RU"/>
        </w:rPr>
        <w:t xml:space="preserve"> сельского поселения по Перечню согласно приложению № 2.</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3.</w:t>
      </w:r>
      <w:r w:rsidRPr="00E74100">
        <w:rPr>
          <w:rFonts w:ascii="Times New Roman" w:eastAsia="Times New Roman" w:hAnsi="Times New Roman" w:cs="Times New Roman"/>
          <w:sz w:val="28"/>
          <w:szCs w:val="28"/>
          <w:lang w:eastAsia="ru-RU"/>
        </w:rPr>
        <w:tab/>
      </w:r>
      <w:r w:rsidR="008C7A2C" w:rsidRPr="008C7A2C">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но не ранее 1 января 2019 г., и распространяется на правоотношения, возникающие начиная с составления проекта бюджета сельского поселения на 2019 год и на плановый период 2020 и 2021 годов.</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4.</w:t>
      </w:r>
      <w:r w:rsidRPr="00E74100">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Глава </w:t>
      </w:r>
      <w:r w:rsidRPr="00E74100">
        <w:rPr>
          <w:rFonts w:ascii="Times New Roman" w:eastAsia="Times New Roman" w:hAnsi="Times New Roman" w:cs="Times New Roman"/>
          <w:sz w:val="28"/>
          <w:szCs w:val="28"/>
          <w:lang w:eastAsia="x-none"/>
        </w:rPr>
        <w:t xml:space="preserve">Администрации </w:t>
      </w:r>
      <w:proofErr w:type="spellStart"/>
      <w:r w:rsidRPr="00E74100">
        <w:rPr>
          <w:rFonts w:ascii="Times New Roman" w:eastAsia="Times New Roman" w:hAnsi="Times New Roman" w:cs="Times New Roman"/>
          <w:sz w:val="28"/>
          <w:szCs w:val="28"/>
          <w:lang w:val="x-none" w:eastAsia="x-none"/>
        </w:rPr>
        <w:t>Ковылкинского</w:t>
      </w:r>
      <w:proofErr w:type="spellEnd"/>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сельского поселения</w:t>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proofErr w:type="spellStart"/>
      <w:r w:rsidRPr="00E74100">
        <w:rPr>
          <w:rFonts w:ascii="Times New Roman" w:eastAsia="Times New Roman" w:hAnsi="Times New Roman" w:cs="Times New Roman"/>
          <w:sz w:val="28"/>
          <w:szCs w:val="28"/>
          <w:lang w:eastAsia="x-none"/>
        </w:rPr>
        <w:t>Т.В.Лачугина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8C7A2C" w:rsidRPr="008C7A2C" w:rsidRDefault="008C7A2C" w:rsidP="008C7A2C">
      <w:pPr>
        <w:autoSpaceDE w:val="0"/>
        <w:autoSpaceDN w:val="0"/>
        <w:spacing w:after="0" w:line="240" w:lineRule="auto"/>
        <w:rPr>
          <w:rFonts w:ascii="Times New Roman" w:eastAsia="Times New Roman" w:hAnsi="Times New Roman" w:cs="Times New Roman"/>
          <w:sz w:val="28"/>
          <w:szCs w:val="28"/>
          <w:lang w:eastAsia="ru-RU"/>
        </w:rPr>
      </w:pPr>
    </w:p>
    <w:p w:rsidR="008C7A2C" w:rsidRPr="008C7A2C" w:rsidRDefault="008C7A2C" w:rsidP="008C7A2C">
      <w:pPr>
        <w:autoSpaceDE w:val="0"/>
        <w:autoSpaceDN w:val="0"/>
        <w:spacing w:after="0" w:line="240" w:lineRule="auto"/>
        <w:jc w:val="right"/>
        <w:rPr>
          <w:rFonts w:ascii="Times New Roman" w:eastAsia="Times New Roman" w:hAnsi="Times New Roman" w:cs="Times New Roman"/>
          <w:sz w:val="28"/>
          <w:szCs w:val="20"/>
          <w:lang w:eastAsia="ru-RU"/>
        </w:rPr>
      </w:pPr>
    </w:p>
    <w:p w:rsidR="008C7A2C" w:rsidRPr="008C7A2C" w:rsidRDefault="008C7A2C" w:rsidP="008C7A2C">
      <w:pPr>
        <w:autoSpaceDE w:val="0"/>
        <w:autoSpaceDN w:val="0"/>
        <w:spacing w:after="0" w:line="240" w:lineRule="auto"/>
        <w:jc w:val="right"/>
        <w:rPr>
          <w:rFonts w:ascii="Times New Roman" w:eastAsia="Times New Roman" w:hAnsi="Times New Roman" w:cs="Times New Roman"/>
          <w:sz w:val="28"/>
          <w:szCs w:val="20"/>
          <w:lang w:eastAsia="ru-RU"/>
        </w:rPr>
      </w:pPr>
    </w:p>
    <w:p w:rsidR="008C7A2C" w:rsidRPr="008C7A2C" w:rsidRDefault="008C7A2C" w:rsidP="008C7A2C">
      <w:pPr>
        <w:widowControl w:val="0"/>
        <w:spacing w:after="0" w:line="240" w:lineRule="auto"/>
        <w:ind w:left="4962"/>
        <w:jc w:val="both"/>
        <w:outlineLvl w:val="0"/>
        <w:rPr>
          <w:rFonts w:ascii="Times New Roman" w:eastAsia="Times New Roman" w:hAnsi="Times New Roman" w:cs="Times New Roman"/>
          <w:sz w:val="28"/>
          <w:szCs w:val="28"/>
          <w:lang w:eastAsia="ru-RU"/>
        </w:rPr>
      </w:pPr>
      <w:r w:rsidRPr="008C7A2C">
        <w:rPr>
          <w:rFonts w:ascii="Times New Roman" w:eastAsia="Times New Roman" w:hAnsi="Times New Roman" w:cs="Times New Roman"/>
          <w:sz w:val="28"/>
          <w:szCs w:val="28"/>
          <w:lang w:eastAsia="ru-RU"/>
        </w:rPr>
        <w:lastRenderedPageBreak/>
        <w:t xml:space="preserve">Приложение № 1 к постановлению Администрации </w:t>
      </w:r>
      <w:proofErr w:type="spellStart"/>
      <w:r>
        <w:rPr>
          <w:rFonts w:ascii="Times New Roman" w:eastAsia="Times New Roman" w:hAnsi="Times New Roman" w:cs="Times New Roman"/>
          <w:sz w:val="28"/>
          <w:szCs w:val="28"/>
        </w:rPr>
        <w:t>Ковылкинского</w:t>
      </w:r>
      <w:proofErr w:type="spellEnd"/>
      <w:r w:rsidRPr="008C7A2C">
        <w:rPr>
          <w:rFonts w:ascii="Times New Roman" w:eastAsia="Times New Roman" w:hAnsi="Times New Roman" w:cs="Times New Roman"/>
          <w:sz w:val="28"/>
          <w:szCs w:val="28"/>
          <w:lang w:eastAsia="ru-RU"/>
        </w:rPr>
        <w:t xml:space="preserve"> сельского </w:t>
      </w:r>
      <w:r w:rsidR="00505800">
        <w:rPr>
          <w:rFonts w:ascii="Times New Roman" w:eastAsia="Times New Roman" w:hAnsi="Times New Roman" w:cs="Times New Roman"/>
          <w:sz w:val="28"/>
          <w:szCs w:val="28"/>
          <w:lang w:eastAsia="ru-RU"/>
        </w:rPr>
        <w:t xml:space="preserve">поселения от 27.12.2018 года № </w:t>
      </w:r>
      <w:r w:rsidR="00E73CC5">
        <w:rPr>
          <w:rFonts w:ascii="Times New Roman" w:eastAsia="Times New Roman" w:hAnsi="Times New Roman" w:cs="Times New Roman"/>
          <w:sz w:val="28"/>
          <w:szCs w:val="28"/>
          <w:lang w:eastAsia="ru-RU"/>
        </w:rPr>
        <w:t>84</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C7A2C">
        <w:rPr>
          <w:rFonts w:ascii="Times New Roman" w:eastAsia="Calibri" w:hAnsi="Times New Roman" w:cs="Times New Roman"/>
          <w:b/>
          <w:sz w:val="28"/>
          <w:szCs w:val="28"/>
          <w:lang w:eastAsia="ru-RU"/>
        </w:rPr>
        <w:t>МУНИЦИПАЛЬНАЯ ПРОГРАММА</w:t>
      </w:r>
    </w:p>
    <w:p w:rsidR="008C7A2C" w:rsidRPr="008C7A2C" w:rsidRDefault="008C7A2C" w:rsidP="008C7A2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 «Обеспечение общественного порядка и противодействие преступности»</w:t>
      </w:r>
    </w:p>
    <w:p w:rsidR="008C7A2C" w:rsidRPr="008C7A2C" w:rsidRDefault="008C7A2C" w:rsidP="008C7A2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ПАСПОРТ</w:t>
      </w:r>
    </w:p>
    <w:p w:rsidR="008C7A2C" w:rsidRPr="008C7A2C" w:rsidRDefault="008C7A2C" w:rsidP="008C7A2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муниципальной</w:t>
      </w:r>
      <w:proofErr w:type="gramEnd"/>
      <w:r w:rsidRPr="008C7A2C">
        <w:rPr>
          <w:rFonts w:ascii="Times New Roman" w:eastAsia="Calibri" w:hAnsi="Times New Roman" w:cs="Times New Roman"/>
          <w:sz w:val="28"/>
          <w:szCs w:val="28"/>
          <w:lang w:eastAsia="ru-RU"/>
        </w:rPr>
        <w:t xml:space="preserve"> программы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C7A2C" w:rsidRPr="008C7A2C" w:rsidTr="00E73CC5">
        <w:tc>
          <w:tcPr>
            <w:tcW w:w="4644" w:type="dxa"/>
            <w:shd w:val="clear" w:color="auto" w:fill="auto"/>
          </w:tcPr>
          <w:p w:rsidR="008C7A2C" w:rsidRPr="008C7A2C" w:rsidRDefault="008C7A2C" w:rsidP="008C7A2C">
            <w:pPr>
              <w:widowControl w:val="0"/>
              <w:spacing w:after="0" w:line="240" w:lineRule="auto"/>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Наименование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w:t>
            </w:r>
          </w:p>
          <w:p w:rsidR="008C7A2C" w:rsidRPr="008C7A2C" w:rsidRDefault="008C7A2C" w:rsidP="008C7A2C">
            <w:pPr>
              <w:widowControl w:val="0"/>
              <w:spacing w:after="0" w:line="240" w:lineRule="auto"/>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5097"/>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108"/>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Ответственный исполнитель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spacing w:after="0" w:line="240" w:lineRule="auto"/>
              <w:ind w:right="-108"/>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5097"/>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108"/>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Соисполнители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spacing w:after="0" w:line="240" w:lineRule="auto"/>
              <w:ind w:right="5097"/>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108"/>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Участники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spacing w:after="0" w:line="240" w:lineRule="auto"/>
              <w:ind w:right="5097"/>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175"/>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Подпрограммы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tabs>
                <w:tab w:val="left" w:pos="5103"/>
              </w:tabs>
              <w:spacing w:after="0" w:line="240" w:lineRule="auto"/>
              <w:ind w:right="33"/>
              <w:jc w:val="both"/>
              <w:rPr>
                <w:rFonts w:ascii="Times New Roman" w:eastAsia="Times New Roman" w:hAnsi="Times New Roman" w:cs="Times New Roman"/>
                <w:color w:val="000000"/>
                <w:sz w:val="28"/>
                <w:szCs w:val="28"/>
                <w:lang w:eastAsia="ru-RU"/>
              </w:rPr>
            </w:pPr>
          </w:p>
          <w:p w:rsidR="00E73CC5" w:rsidRDefault="00E73CC5"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4E7981" w:rsidRDefault="004E7981"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4E7981" w:rsidRDefault="004E7981"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4E7981" w:rsidRDefault="004E7981"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Программно-целевые инструменты муниципальной программы </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Цели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004B31" w:rsidRDefault="00004B31"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004B31" w:rsidRDefault="00004B31"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Задачи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Целевые показатели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 </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Этапы и сроки реализации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r w:rsidRPr="008C7A2C">
              <w:rPr>
                <w:rFonts w:ascii="Times New Roman" w:eastAsia="Times New Roman" w:hAnsi="Times New Roman" w:cs="Times New Roman"/>
                <w:color w:val="000000"/>
                <w:sz w:val="28"/>
                <w:szCs w:val="28"/>
                <w:lang w:eastAsia="ru-RU"/>
              </w:rPr>
              <w:t xml:space="preserve">Ресурсное обеспечение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w:t>
            </w: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color w:val="000000"/>
                <w:sz w:val="28"/>
                <w:szCs w:val="28"/>
                <w:lang w:eastAsia="ru-RU"/>
              </w:rPr>
            </w:pPr>
          </w:p>
          <w:p w:rsidR="008C7A2C" w:rsidRPr="008C7A2C" w:rsidRDefault="008C7A2C" w:rsidP="008C7A2C">
            <w:pPr>
              <w:widowControl w:val="0"/>
              <w:spacing w:after="0" w:line="240" w:lineRule="auto"/>
              <w:ind w:right="33"/>
              <w:jc w:val="both"/>
              <w:rPr>
                <w:rFonts w:ascii="Times New Roman" w:eastAsia="Times New Roman" w:hAnsi="Times New Roman" w:cs="Times New Roman"/>
                <w:sz w:val="28"/>
                <w:szCs w:val="28"/>
                <w:lang w:eastAsia="ru-RU"/>
              </w:rPr>
            </w:pPr>
            <w:r w:rsidRPr="008C7A2C">
              <w:rPr>
                <w:rFonts w:ascii="Times New Roman" w:eastAsia="Times New Roman" w:hAnsi="Times New Roman" w:cs="Times New Roman"/>
                <w:color w:val="000000"/>
                <w:sz w:val="28"/>
                <w:szCs w:val="28"/>
                <w:lang w:eastAsia="ru-RU"/>
              </w:rPr>
              <w:t xml:space="preserve">Ожидаемые результаты реализации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color w:val="000000"/>
                <w:sz w:val="28"/>
                <w:szCs w:val="28"/>
                <w:lang w:eastAsia="ru-RU"/>
              </w:rPr>
              <w:t xml:space="preserve"> сельского поселения</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245" w:type="dxa"/>
            <w:shd w:val="clear" w:color="auto" w:fill="auto"/>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gramStart"/>
            <w:r w:rsidRPr="008C7A2C">
              <w:rPr>
                <w:rFonts w:ascii="Times New Roman" w:eastAsia="Calibri" w:hAnsi="Times New Roman" w:cs="Times New Roman"/>
                <w:color w:val="000000"/>
                <w:sz w:val="28"/>
                <w:szCs w:val="28"/>
                <w:lang w:eastAsia="ru-RU"/>
              </w:rPr>
              <w:lastRenderedPageBreak/>
              <w:t>муниципальная</w:t>
            </w:r>
            <w:proofErr w:type="gramEnd"/>
            <w:r w:rsidRPr="008C7A2C">
              <w:rPr>
                <w:rFonts w:ascii="Times New Roman" w:eastAsia="Calibri" w:hAnsi="Times New Roman" w:cs="Times New Roman"/>
                <w:color w:val="000000"/>
                <w:sz w:val="28"/>
                <w:szCs w:val="28"/>
                <w:lang w:eastAsia="ru-RU"/>
              </w:rPr>
              <w:t xml:space="preserve"> программа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color w:val="000000"/>
                <w:sz w:val="28"/>
                <w:szCs w:val="28"/>
                <w:lang w:eastAsia="ru-RU"/>
              </w:rPr>
              <w:t xml:space="preserve"> сельского поселения «Обеспечение общественного порядка и противодействие преступности» (далее – муниципальная программа)</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Администрации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Отсутствуют</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Отсутствуют</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1. Профилактика экстремизма и терроризма на территории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4E7981" w:rsidRDefault="004E7981"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2. Содействие в обеспечении правопорядка и общественной безопасности на территории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4E7981" w:rsidRDefault="004E7981"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3. Комплексные меры противодействия злоупотреблению наркотиками и их незаконному обороту на территории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 </w:t>
            </w:r>
          </w:p>
          <w:p w:rsidR="004E7981" w:rsidRDefault="004E7981" w:rsidP="00004B31">
            <w:pPr>
              <w:spacing w:after="0" w:line="240" w:lineRule="auto"/>
              <w:jc w:val="both"/>
              <w:rPr>
                <w:rFonts w:ascii="Times New Roman" w:eastAsia="Times New Roman" w:hAnsi="Times New Roman" w:cs="Times New Roman"/>
                <w:sz w:val="28"/>
                <w:szCs w:val="28"/>
                <w:lang w:eastAsia="ru-RU"/>
              </w:rPr>
            </w:pPr>
          </w:p>
          <w:p w:rsidR="00004B31" w:rsidRPr="00004B31" w:rsidRDefault="00004B31" w:rsidP="00004B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4. </w:t>
            </w:r>
            <w:r w:rsidRPr="00004B31">
              <w:rPr>
                <w:rFonts w:ascii="Times New Roman" w:eastAsia="Times New Roman" w:hAnsi="Times New Roman" w:cs="Times New Roman"/>
                <w:sz w:val="28"/>
                <w:szCs w:val="28"/>
                <w:lang w:eastAsia="ru-RU"/>
              </w:rPr>
              <w:t xml:space="preserve">«Противодействие коррупции в </w:t>
            </w:r>
            <w:proofErr w:type="spellStart"/>
            <w:r>
              <w:rPr>
                <w:rFonts w:ascii="Times New Roman" w:eastAsia="Times New Roman" w:hAnsi="Times New Roman" w:cs="Times New Roman"/>
                <w:sz w:val="28"/>
                <w:szCs w:val="28"/>
                <w:lang w:eastAsia="ru-RU"/>
              </w:rPr>
              <w:t>Ковылкинском</w:t>
            </w:r>
            <w:proofErr w:type="spellEnd"/>
            <w:r w:rsidRPr="00004B31">
              <w:rPr>
                <w:rFonts w:ascii="Times New Roman" w:eastAsia="Times New Roman" w:hAnsi="Times New Roman" w:cs="Times New Roman"/>
                <w:sz w:val="28"/>
                <w:szCs w:val="28"/>
                <w:lang w:eastAsia="ru-RU"/>
              </w:rPr>
              <w:t xml:space="preserve"> сельском поселении».</w:t>
            </w:r>
          </w:p>
          <w:p w:rsidR="00E73CC5" w:rsidRDefault="00E73CC5"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Отсутствуют</w:t>
            </w:r>
          </w:p>
          <w:p w:rsidR="004E7981" w:rsidRDefault="004E7981" w:rsidP="00004B31">
            <w:pPr>
              <w:spacing w:after="0" w:line="240" w:lineRule="auto"/>
              <w:jc w:val="both"/>
              <w:rPr>
                <w:rFonts w:ascii="Times New Roman" w:eastAsia="Calibri" w:hAnsi="Times New Roman" w:cs="Times New Roman"/>
                <w:sz w:val="28"/>
                <w:szCs w:val="28"/>
                <w:lang w:eastAsia="ru-RU"/>
              </w:rPr>
            </w:pPr>
          </w:p>
          <w:p w:rsidR="00F6707C" w:rsidRDefault="00F6707C" w:rsidP="00004B31">
            <w:pPr>
              <w:spacing w:after="0" w:line="240" w:lineRule="auto"/>
              <w:jc w:val="both"/>
              <w:rPr>
                <w:rFonts w:ascii="Times New Roman" w:eastAsia="Times New Roman" w:hAnsi="Times New Roman" w:cs="Times New Roman"/>
                <w:sz w:val="28"/>
                <w:szCs w:val="28"/>
                <w:lang w:eastAsia="ru-RU"/>
              </w:rPr>
            </w:pPr>
          </w:p>
          <w:p w:rsidR="004E7981" w:rsidRDefault="004E7981" w:rsidP="00004B31">
            <w:pPr>
              <w:spacing w:after="0" w:line="240" w:lineRule="auto"/>
              <w:jc w:val="both"/>
              <w:rPr>
                <w:rFonts w:ascii="Times New Roman" w:eastAsia="Times New Roman" w:hAnsi="Times New Roman" w:cs="Times New Roman"/>
                <w:sz w:val="28"/>
                <w:szCs w:val="28"/>
                <w:lang w:eastAsia="ru-RU"/>
              </w:rPr>
            </w:pPr>
          </w:p>
          <w:p w:rsidR="008C7A2C" w:rsidRPr="00004B31" w:rsidRDefault="00004B31" w:rsidP="00004B31">
            <w:pPr>
              <w:spacing w:after="0" w:line="240" w:lineRule="auto"/>
              <w:jc w:val="both"/>
              <w:rPr>
                <w:rFonts w:ascii="Times New Roman" w:eastAsia="Times New Roman" w:hAnsi="Times New Roman" w:cs="Times New Roman"/>
                <w:i/>
                <w:sz w:val="28"/>
                <w:szCs w:val="28"/>
                <w:lang w:eastAsia="ru-RU"/>
              </w:rPr>
            </w:pPr>
            <w:proofErr w:type="gramStart"/>
            <w:r w:rsidRPr="00004B31">
              <w:rPr>
                <w:rFonts w:ascii="Times New Roman" w:eastAsia="Times New Roman" w:hAnsi="Times New Roman" w:cs="Times New Roman"/>
                <w:sz w:val="28"/>
                <w:szCs w:val="28"/>
                <w:lang w:eastAsia="ru-RU"/>
              </w:rPr>
              <w:t>повышение</w:t>
            </w:r>
            <w:proofErr w:type="gramEnd"/>
            <w:r w:rsidRPr="00004B31">
              <w:rPr>
                <w:rFonts w:ascii="Times New Roman" w:eastAsia="Times New Roman" w:hAnsi="Times New Roman" w:cs="Times New Roman"/>
                <w:sz w:val="28"/>
                <w:szCs w:val="28"/>
                <w:lang w:eastAsia="ru-RU"/>
              </w:rPr>
              <w:t xml:space="preserve"> эффективности реализации антикоррупционных мер;</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Times New Roman" w:hAnsi="Times New Roman" w:cs="Times New Roman"/>
                <w:sz w:val="28"/>
                <w:szCs w:val="28"/>
              </w:rPr>
              <w:t>повышение</w:t>
            </w:r>
            <w:proofErr w:type="gramEnd"/>
            <w:r w:rsidRPr="008C7A2C">
              <w:rPr>
                <w:rFonts w:ascii="Times New Roman" w:eastAsia="Times New Roman" w:hAnsi="Times New Roman" w:cs="Times New Roman"/>
                <w:sz w:val="28"/>
                <w:szCs w:val="28"/>
              </w:rPr>
              <w:t xml:space="preserve">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sidRPr="008C7A2C">
              <w:rPr>
                <w:rFonts w:ascii="Times New Roman" w:eastAsia="Calibri" w:hAnsi="Times New Roman" w:cs="Times New Roman"/>
                <w:sz w:val="28"/>
                <w:szCs w:val="28"/>
                <w:lang w:eastAsia="ru-RU"/>
              </w:rPr>
              <w:t>.</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оптимизация функционирования системы противодействия коррупционным проявлениям;</w:t>
            </w:r>
          </w:p>
          <w:p w:rsidR="008C7A2C" w:rsidRPr="008C7A2C" w:rsidRDefault="008C7A2C" w:rsidP="008C7A2C">
            <w:pPr>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повышение эффективности антитеррористической деятельности, противодействия проявлениям экстремизма и ксенофобии;</w:t>
            </w:r>
          </w:p>
          <w:p w:rsidR="008C7A2C" w:rsidRPr="008C7A2C" w:rsidRDefault="008C7A2C" w:rsidP="008C7A2C">
            <w:pPr>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снижение уровня болезненности населения синдромом зависимости от наркотиков</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Times New Roman" w:hAnsi="Times New Roman" w:cs="Times New Roman"/>
                <w:sz w:val="28"/>
                <w:szCs w:val="28"/>
              </w:rPr>
              <w:t xml:space="preserve">Уровень </w:t>
            </w:r>
            <w:proofErr w:type="gramStart"/>
            <w:r w:rsidRPr="008C7A2C">
              <w:rPr>
                <w:rFonts w:ascii="Times New Roman" w:eastAsia="Times New Roman" w:hAnsi="Times New Roman" w:cs="Times New Roman"/>
                <w:sz w:val="28"/>
                <w:szCs w:val="28"/>
              </w:rPr>
              <w:t>освоения  бюджетных</w:t>
            </w:r>
            <w:proofErr w:type="gramEnd"/>
            <w:r w:rsidRPr="008C7A2C">
              <w:rPr>
                <w:rFonts w:ascii="Times New Roman" w:eastAsia="Times New Roman" w:hAnsi="Times New Roman" w:cs="Times New Roman"/>
                <w:sz w:val="28"/>
                <w:szCs w:val="28"/>
              </w:rPr>
              <w:t xml:space="preserve"> средств  программы</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этапы</w:t>
            </w:r>
            <w:proofErr w:type="gramEnd"/>
            <w:r w:rsidRPr="008C7A2C">
              <w:rPr>
                <w:rFonts w:ascii="Times New Roman" w:eastAsia="Calibri" w:hAnsi="Times New Roman" w:cs="Times New Roman"/>
                <w:sz w:val="28"/>
                <w:szCs w:val="28"/>
                <w:lang w:eastAsia="ru-RU"/>
              </w:rPr>
              <w:t xml:space="preserve"> не выделяются. </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2019</w:t>
            </w:r>
            <w:r w:rsidR="00E73CC5">
              <w:rPr>
                <w:rFonts w:ascii="Times New Roman" w:eastAsia="Calibri" w:hAnsi="Times New Roman" w:cs="Times New Roman"/>
                <w:sz w:val="28"/>
                <w:szCs w:val="28"/>
                <w:lang w:eastAsia="ru-RU"/>
              </w:rPr>
              <w:t xml:space="preserve"> -</w:t>
            </w:r>
            <w:r w:rsidRPr="008C7A2C">
              <w:rPr>
                <w:rFonts w:ascii="Times New Roman" w:eastAsia="Calibri" w:hAnsi="Times New Roman" w:cs="Times New Roman"/>
                <w:sz w:val="28"/>
                <w:szCs w:val="28"/>
                <w:lang w:eastAsia="ru-RU"/>
              </w:rPr>
              <w:t>2030 г</w:t>
            </w:r>
            <w:r w:rsidR="00E73CC5">
              <w:rPr>
                <w:rFonts w:ascii="Times New Roman" w:eastAsia="Calibri" w:hAnsi="Times New Roman" w:cs="Times New Roman"/>
                <w:sz w:val="28"/>
                <w:szCs w:val="28"/>
                <w:lang w:eastAsia="ru-RU"/>
              </w:rPr>
              <w:t>г</w:t>
            </w:r>
            <w:r w:rsidRPr="008C7A2C">
              <w:rPr>
                <w:rFonts w:ascii="Times New Roman" w:eastAsia="Calibri" w:hAnsi="Times New Roman" w:cs="Times New Roman"/>
                <w:sz w:val="28"/>
                <w:szCs w:val="28"/>
                <w:lang w:eastAsia="ru-RU"/>
              </w:rPr>
              <w:t>.</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общий</w:t>
            </w:r>
            <w:proofErr w:type="gramEnd"/>
            <w:r w:rsidRPr="008C7A2C">
              <w:rPr>
                <w:rFonts w:ascii="Times New Roman" w:eastAsia="Calibri" w:hAnsi="Times New Roman" w:cs="Times New Roman"/>
                <w:sz w:val="28"/>
                <w:szCs w:val="28"/>
                <w:lang w:eastAsia="ru-RU"/>
              </w:rPr>
              <w:t xml:space="preserve"> объем финансирования муниципальной программы с 2019 по 2030 годы составляет </w:t>
            </w:r>
            <w:r w:rsidR="00E73CC5" w:rsidRPr="00E73CC5">
              <w:rPr>
                <w:rFonts w:ascii="Times New Roman" w:eastAsia="Calibri" w:hAnsi="Times New Roman" w:cs="Times New Roman"/>
                <w:sz w:val="28"/>
                <w:szCs w:val="28"/>
                <w:lang w:eastAsia="ru-RU"/>
              </w:rPr>
              <w:t>172,0</w:t>
            </w:r>
            <w:r w:rsidRPr="008C7A2C">
              <w:rPr>
                <w:rFonts w:ascii="Times New Roman" w:eastAsia="Calibri" w:hAnsi="Times New Roman" w:cs="Times New Roman"/>
                <w:sz w:val="28"/>
                <w:szCs w:val="28"/>
                <w:lang w:eastAsia="ru-RU"/>
              </w:rPr>
              <w:t xml:space="preserve"> тыс. рублей, в том числе: по годам реализации из средств бюджета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2019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2020 году – </w:t>
            </w:r>
            <w:r w:rsidR="00E73CC5">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2021 году – </w:t>
            </w:r>
            <w:r w:rsidR="00E73CC5">
              <w:rPr>
                <w:rFonts w:ascii="Times New Roman" w:eastAsia="Calibri" w:hAnsi="Times New Roman" w:cs="Times New Roman"/>
                <w:sz w:val="28"/>
                <w:szCs w:val="28"/>
                <w:lang w:eastAsia="ru-RU"/>
              </w:rPr>
              <w:t>0</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2022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2023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lastRenderedPageBreak/>
              <w:t>в</w:t>
            </w:r>
            <w:proofErr w:type="gramEnd"/>
            <w:r w:rsidRPr="008C7A2C">
              <w:rPr>
                <w:rFonts w:ascii="Times New Roman" w:eastAsia="Calibri" w:hAnsi="Times New Roman" w:cs="Times New Roman"/>
                <w:sz w:val="28"/>
                <w:szCs w:val="28"/>
                <w:lang w:eastAsia="ru-RU"/>
              </w:rPr>
              <w:t xml:space="preserve"> 2024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2025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2026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2027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2028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2029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2030 году – </w:t>
            </w:r>
            <w:r w:rsidR="00E73CC5">
              <w:rPr>
                <w:rFonts w:ascii="Times New Roman" w:eastAsia="Calibri" w:hAnsi="Times New Roman" w:cs="Times New Roman"/>
                <w:sz w:val="28"/>
                <w:szCs w:val="28"/>
                <w:lang w:eastAsia="ru-RU"/>
              </w:rPr>
              <w:t>17</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повышение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w:t>
            </w:r>
          </w:p>
          <w:p w:rsidR="008C7A2C" w:rsidRPr="008C7A2C" w:rsidRDefault="008C7A2C" w:rsidP="008C7A2C">
            <w:pPr>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повышение количества проведенных рейдов по обеспечению общественной безопасности при массовых гуляниях;</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повышение количества мероприятий, направленных на выявление и уничтожение дикорастущей конопли</w:t>
            </w:r>
          </w:p>
        </w:tc>
      </w:tr>
    </w:tbl>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sectPr w:rsidR="008C7A2C" w:rsidRPr="008C7A2C" w:rsidSect="008C7A2C">
          <w:footerReference w:type="default" r:id="rId8"/>
          <w:pgSz w:w="11906" w:h="16838"/>
          <w:pgMar w:top="1134" w:right="851" w:bottom="1134" w:left="1701" w:header="709" w:footer="709" w:gutter="0"/>
          <w:cols w:space="708"/>
          <w:titlePg/>
          <w:docGrid w:linePitch="360"/>
        </w:sectPr>
      </w:pPr>
    </w:p>
    <w:p w:rsidR="008C7A2C" w:rsidRPr="008C7A2C" w:rsidRDefault="008C7A2C" w:rsidP="008C7A2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lastRenderedPageBreak/>
        <w:t>Приоритеты и цели муниципальной политики</w:t>
      </w:r>
    </w:p>
    <w:p w:rsidR="008C7A2C" w:rsidRPr="008C7A2C" w:rsidRDefault="008C7A2C" w:rsidP="008C7A2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сфере реализации муниципальной программы</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Основными приоритетами муниципальной политики в сфере обеспечения общественного порядка и профилактики правонарушений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являются:</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создание</w:t>
      </w:r>
      <w:proofErr w:type="gramEnd"/>
      <w:r w:rsidRPr="008C7A2C">
        <w:rPr>
          <w:rFonts w:ascii="Times New Roman" w:eastAsia="Times New Roman" w:hAnsi="Times New Roman" w:cs="Times New Roman"/>
          <w:kern w:val="2"/>
          <w:sz w:val="28"/>
          <w:szCs w:val="28"/>
          <w:lang w:eastAsia="ru-RU"/>
        </w:rPr>
        <w:t xml:space="preserve"> условий для благоприятной и максимально безопасной для населения обстановки;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повышение</w:t>
      </w:r>
      <w:proofErr w:type="gramEnd"/>
      <w:r w:rsidRPr="008C7A2C">
        <w:rPr>
          <w:rFonts w:ascii="Times New Roman" w:eastAsia="Times New Roman" w:hAnsi="Times New Roman" w:cs="Times New Roman"/>
          <w:kern w:val="2"/>
          <w:sz w:val="28"/>
          <w:szCs w:val="28"/>
          <w:lang w:eastAsia="ru-RU"/>
        </w:rPr>
        <w:t xml:space="preserve"> эффективности работы по профилактике правонарушений среди граждан;</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повышение</w:t>
      </w:r>
      <w:proofErr w:type="gramEnd"/>
      <w:r w:rsidRPr="008C7A2C">
        <w:rPr>
          <w:rFonts w:ascii="Times New Roman" w:eastAsia="Times New Roman" w:hAnsi="Times New Roman" w:cs="Times New Roman"/>
          <w:kern w:val="2"/>
          <w:sz w:val="28"/>
          <w:szCs w:val="28"/>
          <w:lang w:eastAsia="ru-RU"/>
        </w:rPr>
        <w:t xml:space="preserve"> эффективности противодействия коррупции в органах местного самоуправления, активизация деятельности комиссии по противодействию коррупции в </w:t>
      </w:r>
      <w:proofErr w:type="spellStart"/>
      <w:r w:rsidR="00E73CC5">
        <w:rPr>
          <w:rFonts w:ascii="Times New Roman" w:eastAsia="Times New Roman" w:hAnsi="Times New Roman" w:cs="Times New Roman"/>
          <w:sz w:val="28"/>
          <w:szCs w:val="28"/>
          <w:lang w:eastAsia="ru-RU"/>
        </w:rPr>
        <w:t>Ковылкинском</w:t>
      </w:r>
      <w:proofErr w:type="spellEnd"/>
      <w:r w:rsidRPr="008C7A2C">
        <w:rPr>
          <w:rFonts w:ascii="Times New Roman" w:eastAsia="Times New Roman" w:hAnsi="Times New Roman" w:cs="Times New Roman"/>
          <w:kern w:val="2"/>
          <w:sz w:val="28"/>
          <w:szCs w:val="28"/>
          <w:lang w:eastAsia="ru-RU"/>
        </w:rPr>
        <w:t xml:space="preserve"> сельском поселении;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повышение</w:t>
      </w:r>
      <w:proofErr w:type="gramEnd"/>
      <w:r w:rsidRPr="008C7A2C">
        <w:rPr>
          <w:rFonts w:ascii="Times New Roman" w:eastAsia="Times New Roman" w:hAnsi="Times New Roman" w:cs="Times New Roman"/>
          <w:kern w:val="2"/>
          <w:sz w:val="28"/>
          <w:szCs w:val="28"/>
          <w:lang w:eastAsia="ru-RU"/>
        </w:rPr>
        <w:t xml:space="preserve"> эффективности противодействия коррупции при осуществлении закупок товаров, работ, услуг для обеспечения муниципальных нужд;</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усиление</w:t>
      </w:r>
      <w:proofErr w:type="gramEnd"/>
      <w:r w:rsidRPr="008C7A2C">
        <w:rPr>
          <w:rFonts w:ascii="Times New Roman" w:eastAsia="Times New Roman" w:hAnsi="Times New Roman" w:cs="Times New Roman"/>
          <w:kern w:val="2"/>
          <w:sz w:val="28"/>
          <w:szCs w:val="28"/>
          <w:lang w:eastAsia="ru-RU"/>
        </w:rPr>
        <w:t xml:space="preserve">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создание</w:t>
      </w:r>
      <w:proofErr w:type="gramEnd"/>
      <w:r w:rsidRPr="008C7A2C">
        <w:rPr>
          <w:rFonts w:ascii="Times New Roman" w:eastAsia="Times New Roman" w:hAnsi="Times New Roman" w:cs="Times New Roman"/>
          <w:kern w:val="2"/>
          <w:sz w:val="28"/>
          <w:szCs w:val="28"/>
          <w:lang w:eastAsia="ru-RU"/>
        </w:rPr>
        <w:t xml:space="preserve"> механизмов предупреждения и нейтрализации социальных и межнациональных конфликтов;</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укрепление</w:t>
      </w:r>
      <w:proofErr w:type="gramEnd"/>
      <w:r w:rsidRPr="008C7A2C">
        <w:rPr>
          <w:rFonts w:ascii="Times New Roman" w:eastAsia="Times New Roman" w:hAnsi="Times New Roman" w:cs="Times New Roman"/>
          <w:kern w:val="2"/>
          <w:sz w:val="28"/>
          <w:szCs w:val="28"/>
          <w:lang w:eastAsia="ru-RU"/>
        </w:rPr>
        <w:t xml:space="preserve">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совершенствование</w:t>
      </w:r>
      <w:proofErr w:type="gramEnd"/>
      <w:r w:rsidRPr="008C7A2C">
        <w:rPr>
          <w:rFonts w:ascii="Times New Roman" w:eastAsia="Times New Roman" w:hAnsi="Times New Roman" w:cs="Times New Roman"/>
          <w:kern w:val="2"/>
          <w:sz w:val="28"/>
          <w:szCs w:val="28"/>
          <w:lang w:eastAsia="ru-RU"/>
        </w:rPr>
        <w:t xml:space="preserve">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увеличение</w:t>
      </w:r>
      <w:proofErr w:type="gramEnd"/>
      <w:r w:rsidRPr="008C7A2C">
        <w:rPr>
          <w:rFonts w:ascii="Times New Roman" w:eastAsia="Times New Roman" w:hAnsi="Times New Roman" w:cs="Times New Roman"/>
          <w:kern w:val="2"/>
          <w:sz w:val="28"/>
          <w:szCs w:val="28"/>
          <w:lang w:eastAsia="ru-RU"/>
        </w:rPr>
        <w:t xml:space="preserve"> доли граждан, ведущих здоровый образ жизни;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снижение</w:t>
      </w:r>
      <w:proofErr w:type="gramEnd"/>
      <w:r w:rsidRPr="008C7A2C">
        <w:rPr>
          <w:rFonts w:ascii="Times New Roman" w:eastAsia="Times New Roman" w:hAnsi="Times New Roman" w:cs="Times New Roman"/>
          <w:kern w:val="2"/>
          <w:sz w:val="28"/>
          <w:szCs w:val="28"/>
          <w:lang w:eastAsia="ru-RU"/>
        </w:rPr>
        <w:t xml:space="preserve"> уровня болезненности населения синдромом зависимости от наркотиков, сокращение спроса на наркотики и ограничение их доступности;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bCs/>
          <w:kern w:val="2"/>
          <w:sz w:val="28"/>
          <w:szCs w:val="28"/>
          <w:lang w:eastAsia="ru-RU"/>
        </w:rPr>
      </w:pPr>
      <w:proofErr w:type="gramStart"/>
      <w:r w:rsidRPr="008C7A2C">
        <w:rPr>
          <w:rFonts w:ascii="Times New Roman" w:eastAsia="Times New Roman" w:hAnsi="Times New Roman" w:cs="Times New Roman"/>
          <w:bCs/>
          <w:kern w:val="2"/>
          <w:sz w:val="28"/>
          <w:szCs w:val="28"/>
          <w:lang w:eastAsia="ru-RU"/>
        </w:rPr>
        <w:t>развитие</w:t>
      </w:r>
      <w:proofErr w:type="gramEnd"/>
      <w:r w:rsidRPr="008C7A2C">
        <w:rPr>
          <w:rFonts w:ascii="Times New Roman" w:eastAsia="Times New Roman" w:hAnsi="Times New Roman" w:cs="Times New Roman"/>
          <w:bCs/>
          <w:kern w:val="2"/>
          <w:sz w:val="28"/>
          <w:szCs w:val="28"/>
          <w:lang w:eastAsia="ru-RU"/>
        </w:rPr>
        <w:t xml:space="preserve"> системы раннего выявления незаконных потребителей наркотиков, в частности.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Основные задачи в сфере профилактики правонарушений:</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минимизация</w:t>
      </w:r>
      <w:proofErr w:type="gramEnd"/>
      <w:r w:rsidRPr="008C7A2C">
        <w:rPr>
          <w:rFonts w:ascii="Times New Roman" w:eastAsia="Times New Roman" w:hAnsi="Times New Roman" w:cs="Times New Roman"/>
          <w:kern w:val="2"/>
          <w:sz w:val="28"/>
          <w:szCs w:val="28"/>
          <w:lang w:eastAsia="ru-RU"/>
        </w:rPr>
        <w:t xml:space="preserve"> коррупционных проявлений;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повышение</w:t>
      </w:r>
      <w:proofErr w:type="gramEnd"/>
      <w:r w:rsidRPr="008C7A2C">
        <w:rPr>
          <w:rFonts w:ascii="Times New Roman" w:eastAsia="Times New Roman" w:hAnsi="Times New Roman" w:cs="Times New Roman"/>
          <w:kern w:val="2"/>
          <w:sz w:val="28"/>
          <w:szCs w:val="28"/>
          <w:lang w:eastAsia="ru-RU"/>
        </w:rPr>
        <w:t xml:space="preserve">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491E9E" w:rsidRDefault="008C7A2C" w:rsidP="00491E9E">
      <w:pPr>
        <w:autoSpaceDE w:val="0"/>
        <w:autoSpaceDN w:val="0"/>
        <w:adjustRightInd w:val="0"/>
        <w:ind w:firstLine="709"/>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совершенствование</w:t>
      </w:r>
      <w:proofErr w:type="gramEnd"/>
      <w:r w:rsidRPr="008C7A2C">
        <w:rPr>
          <w:rFonts w:ascii="Times New Roman" w:eastAsia="Times New Roman" w:hAnsi="Times New Roman" w:cs="Times New Roman"/>
          <w:kern w:val="2"/>
          <w:sz w:val="28"/>
          <w:szCs w:val="28"/>
          <w:lang w:eastAsia="ru-RU"/>
        </w:rPr>
        <w:t xml:space="preserve"> правового регулирования в сфере противодействия коррупции, снижение правового нигилизма населения; </w:t>
      </w:r>
    </w:p>
    <w:p w:rsidR="00491E9E" w:rsidRDefault="00BC37C6" w:rsidP="00491E9E">
      <w:pPr>
        <w:autoSpaceDE w:val="0"/>
        <w:autoSpaceDN w:val="0"/>
        <w:adjustRightInd w:val="0"/>
        <w:ind w:firstLine="709"/>
        <w:jc w:val="both"/>
        <w:rPr>
          <w:rFonts w:ascii="Times New Roman" w:eastAsia="Times New Roman" w:hAnsi="Times New Roman" w:cs="Times New Roman"/>
          <w:kern w:val="2"/>
          <w:sz w:val="28"/>
          <w:szCs w:val="28"/>
          <w:lang w:eastAsia="ru-RU"/>
        </w:rPr>
      </w:pPr>
      <w:proofErr w:type="gramStart"/>
      <w:r w:rsidRPr="00BC37C6">
        <w:rPr>
          <w:rFonts w:ascii="Times New Roman" w:eastAsia="Times New Roman" w:hAnsi="Times New Roman" w:cs="Times New Roman"/>
          <w:sz w:val="28"/>
          <w:szCs w:val="28"/>
          <w:lang w:eastAsia="ru-RU"/>
        </w:rPr>
        <w:t>систематизация</w:t>
      </w:r>
      <w:proofErr w:type="gramEnd"/>
      <w:r w:rsidRPr="00BC37C6">
        <w:rPr>
          <w:rFonts w:ascii="Times New Roman" w:eastAsia="Times New Roman" w:hAnsi="Times New Roman" w:cs="Times New Roman"/>
          <w:sz w:val="28"/>
          <w:szCs w:val="28"/>
          <w:lang w:eastAsia="ru-RU"/>
        </w:rPr>
        <w:t xml:space="preserve"> и актуализация нормативно-правовой базы по вопросам противодействия коррупции;</w:t>
      </w:r>
    </w:p>
    <w:p w:rsidR="00BC37C6" w:rsidRPr="00BC37C6" w:rsidRDefault="00BC37C6" w:rsidP="00491E9E">
      <w:pPr>
        <w:autoSpaceDE w:val="0"/>
        <w:autoSpaceDN w:val="0"/>
        <w:adjustRightInd w:val="0"/>
        <w:ind w:firstLine="709"/>
        <w:jc w:val="both"/>
        <w:rPr>
          <w:rFonts w:ascii="Times New Roman" w:eastAsia="Times New Roman" w:hAnsi="Times New Roman" w:cs="Times New Roman"/>
          <w:kern w:val="2"/>
          <w:sz w:val="28"/>
          <w:szCs w:val="28"/>
          <w:lang w:eastAsia="ru-RU"/>
        </w:rPr>
      </w:pPr>
      <w:proofErr w:type="gramStart"/>
      <w:r w:rsidRPr="00BC37C6">
        <w:rPr>
          <w:rFonts w:ascii="Times New Roman" w:eastAsia="Times New Roman" w:hAnsi="Times New Roman" w:cs="Times New Roman"/>
          <w:sz w:val="28"/>
          <w:szCs w:val="28"/>
          <w:lang w:eastAsia="ru-RU"/>
        </w:rPr>
        <w:lastRenderedPageBreak/>
        <w:t>обеспечение</w:t>
      </w:r>
      <w:proofErr w:type="gramEnd"/>
      <w:r w:rsidRPr="00BC37C6">
        <w:rPr>
          <w:rFonts w:ascii="Times New Roman" w:eastAsia="Times New Roman" w:hAnsi="Times New Roman" w:cs="Times New Roman"/>
          <w:sz w:val="28"/>
          <w:szCs w:val="28"/>
          <w:lang w:eastAsia="ru-RU"/>
        </w:rPr>
        <w:t xml:space="preserve">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BC37C6" w:rsidRPr="00BC37C6" w:rsidRDefault="00BC37C6" w:rsidP="00BC37C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C37C6">
        <w:rPr>
          <w:rFonts w:ascii="Times New Roman" w:eastAsia="Times New Roman" w:hAnsi="Times New Roman" w:cs="Times New Roman"/>
          <w:sz w:val="28"/>
          <w:szCs w:val="28"/>
          <w:lang w:eastAsia="ru-RU"/>
        </w:rPr>
        <w:t>совершенствование</w:t>
      </w:r>
      <w:proofErr w:type="gramEnd"/>
      <w:r w:rsidRPr="00BC37C6">
        <w:rPr>
          <w:rFonts w:ascii="Times New Roman" w:eastAsia="Times New Roman" w:hAnsi="Times New Roman" w:cs="Times New Roman"/>
          <w:sz w:val="28"/>
          <w:szCs w:val="28"/>
          <w:lang w:eastAsia="ru-RU"/>
        </w:rPr>
        <w:t xml:space="preserve"> мер по противодействию коррупции в сфере закупок товаров, работ, услуг для обеспечения государственных нужд;</w:t>
      </w:r>
    </w:p>
    <w:p w:rsidR="00491E9E" w:rsidRPr="00491E9E" w:rsidRDefault="00491E9E" w:rsidP="00491E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91E9E">
        <w:rPr>
          <w:rFonts w:ascii="Times New Roman" w:eastAsia="Times New Roman" w:hAnsi="Times New Roman" w:cs="Times New Roman"/>
          <w:sz w:val="28"/>
          <w:szCs w:val="28"/>
          <w:lang w:eastAsia="ru-RU"/>
        </w:rPr>
        <w:t>привлечение</w:t>
      </w:r>
      <w:proofErr w:type="gramEnd"/>
      <w:r w:rsidRPr="00491E9E">
        <w:rPr>
          <w:rFonts w:ascii="Times New Roman" w:eastAsia="Times New Roman" w:hAnsi="Times New Roman" w:cs="Times New Roman"/>
          <w:sz w:val="28"/>
          <w:szCs w:val="28"/>
          <w:lang w:eastAsia="ru-RU"/>
        </w:rPr>
        <w:t xml:space="preserve"> членов казачьих обществ к несению государственной и иной службы;</w:t>
      </w:r>
    </w:p>
    <w:p w:rsidR="008C7A2C" w:rsidRPr="00491E9E" w:rsidRDefault="00491E9E" w:rsidP="00491E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91E9E">
        <w:rPr>
          <w:rFonts w:ascii="Times New Roman" w:eastAsia="Times New Roman" w:hAnsi="Times New Roman" w:cs="Times New Roman"/>
          <w:sz w:val="28"/>
          <w:szCs w:val="28"/>
          <w:lang w:eastAsia="ru-RU"/>
        </w:rPr>
        <w:t>создание</w:t>
      </w:r>
      <w:proofErr w:type="gramEnd"/>
      <w:r w:rsidRPr="00491E9E">
        <w:rPr>
          <w:rFonts w:ascii="Times New Roman" w:eastAsia="Times New Roman" w:hAnsi="Times New Roman" w:cs="Times New Roman"/>
          <w:sz w:val="28"/>
          <w:szCs w:val="28"/>
          <w:lang w:eastAsia="ru-RU"/>
        </w:rPr>
        <w:t xml:space="preserve"> добровольных народных дружин (ДНД), активное участие граждан в деятельности народных дружин, что является примером социального партнерства между властью и населением.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формирование</w:t>
      </w:r>
      <w:proofErr w:type="gramEnd"/>
      <w:r w:rsidRPr="008C7A2C">
        <w:rPr>
          <w:rFonts w:ascii="Times New Roman" w:eastAsia="Times New Roman" w:hAnsi="Times New Roman" w:cs="Times New Roman"/>
          <w:kern w:val="2"/>
          <w:sz w:val="28"/>
          <w:szCs w:val="28"/>
          <w:lang w:eastAsia="ru-RU"/>
        </w:rPr>
        <w:t xml:space="preserve"> системы мотивации граждан к здоровому образу жизни;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развитие</w:t>
      </w:r>
      <w:proofErr w:type="gramEnd"/>
      <w:r w:rsidRPr="008C7A2C">
        <w:rPr>
          <w:rFonts w:ascii="Times New Roman" w:eastAsia="Times New Roman" w:hAnsi="Times New Roman" w:cs="Times New Roman"/>
          <w:kern w:val="2"/>
          <w:sz w:val="28"/>
          <w:szCs w:val="28"/>
          <w:lang w:eastAsia="ru-RU"/>
        </w:rPr>
        <w:t xml:space="preserve">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Указанные направления реализуются в соответствии: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  Национальным</w:t>
      </w:r>
      <w:proofErr w:type="gramEnd"/>
      <w:r w:rsidRPr="008C7A2C">
        <w:rPr>
          <w:rFonts w:ascii="Times New Roman" w:eastAsia="Times New Roman" w:hAnsi="Times New Roman" w:cs="Times New Roman"/>
          <w:kern w:val="2"/>
          <w:sz w:val="28"/>
          <w:szCs w:val="28"/>
          <w:lang w:eastAsia="ru-RU"/>
        </w:rPr>
        <w:t xml:space="preserve"> планом противодействия коррупции на 2018 – 2020 годы, утвержденного Указом Президента Российской Федерации от 29.06.2018 № 378;</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со</w:t>
      </w:r>
      <w:proofErr w:type="gramEnd"/>
      <w:r w:rsidRPr="008C7A2C">
        <w:rPr>
          <w:rFonts w:ascii="Times New Roman" w:eastAsia="Times New Roman" w:hAnsi="Times New Roman" w:cs="Times New Roman"/>
          <w:kern w:val="2"/>
          <w:sz w:val="28"/>
          <w:szCs w:val="28"/>
          <w:lang w:eastAsia="ru-RU"/>
        </w:rPr>
        <w:t xml:space="preserve"> Стратегией национальной безопасности Российской Федерации, утвержденной Указом Президента Российской Федерации от 31.12.2015 № 683;</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со</w:t>
      </w:r>
      <w:proofErr w:type="gramEnd"/>
      <w:r w:rsidRPr="008C7A2C">
        <w:rPr>
          <w:rFonts w:ascii="Times New Roman" w:eastAsia="Times New Roman" w:hAnsi="Times New Roman" w:cs="Times New Roman"/>
          <w:kern w:val="2"/>
          <w:sz w:val="28"/>
          <w:szCs w:val="28"/>
          <w:lang w:eastAsia="ru-RU"/>
        </w:rPr>
        <w:t xml:space="preserve">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Федеральным законом от 25.12.2008 № 273-ФЗ «О противодействии коррупции»;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Федеральным законом от 06.03.2006 № 35-ФЗ «О противодействии терроризму»; </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постановлением Правительства Российской Федерации от 20.06.2011 № 485 «Об утверждении положения о государственной системе мониторинга </w:t>
      </w:r>
      <w:proofErr w:type="spellStart"/>
      <w:r w:rsidRPr="008C7A2C">
        <w:rPr>
          <w:rFonts w:ascii="Times New Roman" w:eastAsia="Times New Roman" w:hAnsi="Times New Roman" w:cs="Times New Roman"/>
          <w:kern w:val="2"/>
          <w:sz w:val="28"/>
          <w:szCs w:val="28"/>
          <w:lang w:eastAsia="ru-RU"/>
        </w:rPr>
        <w:t>наркоситуации</w:t>
      </w:r>
      <w:proofErr w:type="spellEnd"/>
      <w:r w:rsidRPr="008C7A2C">
        <w:rPr>
          <w:rFonts w:ascii="Times New Roman" w:eastAsia="Times New Roman" w:hAnsi="Times New Roman" w:cs="Times New Roman"/>
          <w:kern w:val="2"/>
          <w:sz w:val="28"/>
          <w:szCs w:val="28"/>
          <w:lang w:eastAsia="ru-RU"/>
        </w:rPr>
        <w:t xml:space="preserve"> в Российской Федерации»;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Федеральным законом от 23.06.2016 № 182-ФЗ «Об основах системы профилактики правонарушений в Российской Федерации»;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Областным законом от 29.12.2016 № 933-ЗС «О профилактике правонарушений на территории Ростовской области»;</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 </w:t>
      </w:r>
      <w:proofErr w:type="gramStart"/>
      <w:r w:rsidRPr="008C7A2C">
        <w:rPr>
          <w:rFonts w:ascii="Times New Roman" w:eastAsia="Times New Roman" w:hAnsi="Times New Roman" w:cs="Times New Roman"/>
          <w:kern w:val="2"/>
          <w:sz w:val="28"/>
          <w:szCs w:val="28"/>
          <w:lang w:eastAsia="ru-RU"/>
        </w:rPr>
        <w:t>с</w:t>
      </w:r>
      <w:proofErr w:type="gramEnd"/>
      <w:r w:rsidRPr="008C7A2C">
        <w:rPr>
          <w:rFonts w:ascii="Times New Roman" w:eastAsia="Times New Roman" w:hAnsi="Times New Roman" w:cs="Times New Roman"/>
          <w:kern w:val="2"/>
          <w:sz w:val="28"/>
          <w:szCs w:val="28"/>
          <w:lang w:eastAsia="ru-RU"/>
        </w:rPr>
        <w:t xml:space="preserve">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Сведения о показателях муниципальной программы, подпрограмм муниципальной программы и их значениях приведены в приложении № 1.</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Сведения о методике расчета показателей муниципальной программы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sz w:val="28"/>
          <w:szCs w:val="28"/>
          <w:lang w:eastAsia="ru-RU"/>
        </w:rPr>
        <w:t>Обеспечение общественного порядка и противодействие преступности</w:t>
      </w:r>
      <w:r w:rsidRPr="008C7A2C">
        <w:rPr>
          <w:rFonts w:ascii="Times New Roman" w:eastAsia="Times New Roman" w:hAnsi="Times New Roman" w:cs="Times New Roman"/>
          <w:kern w:val="2"/>
          <w:sz w:val="28"/>
          <w:szCs w:val="28"/>
          <w:lang w:eastAsia="ru-RU"/>
        </w:rPr>
        <w:t>»</w:t>
      </w:r>
      <w:r w:rsidRPr="008C7A2C">
        <w:rPr>
          <w:rFonts w:ascii="Times New Roman" w:eastAsia="Times New Roman" w:hAnsi="Times New Roman" w:cs="Times New Roman"/>
          <w:sz w:val="28"/>
          <w:szCs w:val="28"/>
        </w:rPr>
        <w:t xml:space="preserve"> </w:t>
      </w:r>
      <w:r w:rsidRPr="008C7A2C">
        <w:rPr>
          <w:rFonts w:ascii="Times New Roman" w:eastAsia="Times New Roman" w:hAnsi="Times New Roman" w:cs="Times New Roman"/>
          <w:kern w:val="2"/>
          <w:sz w:val="28"/>
          <w:szCs w:val="28"/>
          <w:lang w:eastAsia="ru-RU"/>
        </w:rPr>
        <w:t>приведены в приложении № 2.</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Перечень подпрограмм, основных мероприятий муниципальной программы приведен в приложении № 3.</w:t>
      </w:r>
    </w:p>
    <w:p w:rsidR="008C7A2C" w:rsidRPr="008C7A2C" w:rsidRDefault="008C7A2C" w:rsidP="008C7A2C">
      <w:pPr>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Расходы местного бюджета на реализацию муниципальной программы приведены в приложении № 4, 5.</w:t>
      </w: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Паспорт</w:t>
      </w: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подпрограммы</w:t>
      </w:r>
      <w:proofErr w:type="gramEnd"/>
      <w:r w:rsidRPr="008C7A2C">
        <w:rPr>
          <w:rFonts w:ascii="Times New Roman" w:eastAsia="Times New Roman" w:hAnsi="Times New Roman" w:cs="Times New Roman"/>
          <w:kern w:val="2"/>
          <w:sz w:val="28"/>
          <w:szCs w:val="28"/>
        </w:rPr>
        <w:t xml:space="preserve"> «</w:t>
      </w:r>
      <w:r w:rsidRPr="008C7A2C">
        <w:rPr>
          <w:rFonts w:ascii="Times New Roman" w:eastAsia="Times New Roman" w:hAnsi="Times New Roman" w:cs="Times New Roman"/>
          <w:sz w:val="28"/>
          <w:szCs w:val="28"/>
        </w:rPr>
        <w:t xml:space="preserve">Профилактика экстремизма и терроризма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r w:rsidRPr="008C7A2C">
        <w:rPr>
          <w:rFonts w:ascii="Times New Roman" w:eastAsia="Times New Roman" w:hAnsi="Times New Roman" w:cs="Times New Roman"/>
          <w:kern w:val="2"/>
          <w:sz w:val="28"/>
          <w:szCs w:val="28"/>
        </w:rPr>
        <w:t>»</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29"/>
        <w:gridCol w:w="378"/>
        <w:gridCol w:w="6137"/>
      </w:tblGrid>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Наименование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подпрограмма</w:t>
            </w:r>
            <w:proofErr w:type="gramEnd"/>
            <w:r w:rsidRPr="008C7A2C">
              <w:rPr>
                <w:rFonts w:ascii="Times New Roman" w:eastAsia="Times New Roman" w:hAnsi="Times New Roman" w:cs="Times New Roman"/>
                <w:kern w:val="2"/>
                <w:sz w:val="28"/>
                <w:szCs w:val="28"/>
              </w:rPr>
              <w:t xml:space="preserve"> 1 «</w:t>
            </w:r>
            <w:r w:rsidRPr="008C7A2C">
              <w:rPr>
                <w:rFonts w:ascii="Times New Roman" w:eastAsia="Times New Roman" w:hAnsi="Times New Roman" w:cs="Times New Roman"/>
                <w:sz w:val="28"/>
                <w:szCs w:val="28"/>
              </w:rPr>
              <w:t xml:space="preserve">Профилактика экстремизма и терроризма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r w:rsidRPr="008C7A2C">
              <w:rPr>
                <w:rFonts w:ascii="Times New Roman" w:eastAsia="Times New Roman" w:hAnsi="Times New Roman" w:cs="Times New Roman"/>
                <w:kern w:val="2"/>
                <w:sz w:val="28"/>
                <w:szCs w:val="28"/>
              </w:rPr>
              <w:t>»</w:t>
            </w:r>
          </w:p>
        </w:tc>
      </w:tr>
      <w:tr w:rsidR="008C7A2C" w:rsidRPr="008C7A2C" w:rsidTr="00505800">
        <w:trPr>
          <w:trHeight w:val="1134"/>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Ответственный исполнитель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 xml:space="preserve">Участники </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подпрограммы</w:t>
            </w:r>
            <w:proofErr w:type="gramEnd"/>
            <w:r w:rsidRPr="008C7A2C">
              <w:rPr>
                <w:rFonts w:ascii="Times New Roman" w:eastAsia="Times New Roman" w:hAnsi="Times New Roman" w:cs="Times New Roman"/>
                <w:kern w:val="2"/>
                <w:sz w:val="28"/>
                <w:szCs w:val="28"/>
              </w:rPr>
              <w:t xml:space="preserve"> </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Отсутствуют</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sz w:val="28"/>
                <w:szCs w:val="28"/>
              </w:rPr>
            </w:pP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Программно-целевые инструменты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roofErr w:type="gramStart"/>
            <w:r w:rsidRPr="008C7A2C">
              <w:rPr>
                <w:rFonts w:ascii="Times New Roman" w:eastAsia="Times New Roman" w:hAnsi="Times New Roman" w:cs="Times New Roman"/>
                <w:kern w:val="2"/>
                <w:sz w:val="28"/>
                <w:szCs w:val="28"/>
              </w:rPr>
              <w:t>подпрограммы</w:t>
            </w:r>
            <w:proofErr w:type="gramEnd"/>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8C7A2C">
              <w:rPr>
                <w:rFonts w:ascii="Times New Roman" w:eastAsia="Times New Roman" w:hAnsi="Times New Roman" w:cs="Times New Roman"/>
                <w:sz w:val="28"/>
                <w:szCs w:val="28"/>
              </w:rPr>
              <w:t>отсутствуют</w:t>
            </w:r>
            <w:proofErr w:type="gramEnd"/>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Цель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widowControl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создание</w:t>
            </w:r>
            <w:proofErr w:type="gramEnd"/>
            <w:r w:rsidRPr="008C7A2C">
              <w:rPr>
                <w:rFonts w:ascii="Times New Roman" w:eastAsia="Times New Roman" w:hAnsi="Times New Roman" w:cs="Times New Roman"/>
                <w:sz w:val="28"/>
                <w:szCs w:val="28"/>
              </w:rPr>
              <w:t xml:space="preserve"> условий для распространения среди жителей сельского поселения, работников учреждений, предприятий, организаций информации по антитеррористической тематике, бесперебойная работа видеонаблюдения;</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Задачи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widowControl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распространение</w:t>
            </w:r>
            <w:proofErr w:type="gramEnd"/>
            <w:r w:rsidRPr="008C7A2C">
              <w:rPr>
                <w:rFonts w:ascii="Times New Roman" w:eastAsia="Times New Roman" w:hAnsi="Times New Roman" w:cs="Times New Roman"/>
                <w:sz w:val="28"/>
                <w:szCs w:val="28"/>
              </w:rPr>
              <w:t xml:space="preserve"> среди жителей сельского поселения, работников учреждений, предприятий, организаций информации по антитеррористической тематике, бесперебойная работа видеонаблюдения;</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Целевые показатели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 xml:space="preserve">–    </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sz w:val="28"/>
                <w:szCs w:val="28"/>
              </w:rPr>
              <w:t>Количество проведенных рейдов по обеспечению общественной безопасности при массовых гуляниях;</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Этапы и сроки реализации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реализуется</w:t>
            </w:r>
            <w:proofErr w:type="gramEnd"/>
            <w:r w:rsidRPr="008C7A2C">
              <w:rPr>
                <w:rFonts w:ascii="Times New Roman" w:eastAsia="Times New Roman" w:hAnsi="Times New Roman" w:cs="Times New Roman"/>
                <w:kern w:val="2"/>
                <w:sz w:val="28"/>
                <w:szCs w:val="28"/>
              </w:rPr>
              <w:t xml:space="preserve"> без выделения этапов в </w:t>
            </w:r>
            <w:r w:rsidRPr="008C7A2C">
              <w:rPr>
                <w:rFonts w:ascii="Times New Roman" w:eastAsia="Times New Roman" w:hAnsi="Times New Roman" w:cs="Times New Roman"/>
                <w:sz w:val="28"/>
                <w:szCs w:val="28"/>
              </w:rPr>
              <w:t>2019 – 2030 годах</w:t>
            </w:r>
            <w:r w:rsidRPr="008C7A2C">
              <w:rPr>
                <w:rFonts w:ascii="Times New Roman" w:eastAsia="Times New Roman" w:hAnsi="Times New Roman" w:cs="Times New Roman"/>
                <w:kern w:val="2"/>
                <w:sz w:val="28"/>
                <w:szCs w:val="28"/>
              </w:rPr>
              <w:t xml:space="preserve"> </w:t>
            </w:r>
          </w:p>
        </w:tc>
      </w:tr>
      <w:tr w:rsidR="008C7A2C" w:rsidRPr="008C7A2C" w:rsidTr="00E73CC5">
        <w:trPr>
          <w:trHeight w:val="274"/>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lastRenderedPageBreak/>
              <w:t>Ресурсное обеспечение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общий</w:t>
            </w:r>
            <w:proofErr w:type="gramEnd"/>
            <w:r w:rsidRPr="008C7A2C">
              <w:rPr>
                <w:rFonts w:ascii="Times New Roman" w:eastAsia="Calibri" w:hAnsi="Times New Roman" w:cs="Times New Roman"/>
                <w:sz w:val="28"/>
                <w:szCs w:val="28"/>
                <w:lang w:eastAsia="ru-RU"/>
              </w:rPr>
              <w:t xml:space="preserve"> объем финансирования муниципальной подпрограммы с 2019 по 2030 годы составляет </w:t>
            </w:r>
            <w:r w:rsidR="00505800">
              <w:rPr>
                <w:rFonts w:ascii="Times New Roman" w:eastAsia="Calibri" w:hAnsi="Times New Roman" w:cs="Times New Roman"/>
                <w:sz w:val="28"/>
                <w:szCs w:val="28"/>
                <w:lang w:eastAsia="ru-RU"/>
              </w:rPr>
              <w:t>22</w:t>
            </w:r>
            <w:r w:rsidR="00E73CC5">
              <w:rPr>
                <w:rFonts w:ascii="Times New Roman" w:eastAsia="Calibri" w:hAnsi="Times New Roman" w:cs="Times New Roman"/>
                <w:sz w:val="28"/>
                <w:szCs w:val="28"/>
                <w:lang w:eastAsia="ru-RU"/>
              </w:rPr>
              <w:t>,0</w:t>
            </w:r>
            <w:r w:rsidRPr="008C7A2C">
              <w:rPr>
                <w:rFonts w:ascii="Times New Roman" w:eastAsia="Calibri" w:hAnsi="Times New Roman" w:cs="Times New Roman"/>
                <w:sz w:val="28"/>
                <w:szCs w:val="28"/>
                <w:lang w:eastAsia="ru-RU"/>
              </w:rPr>
              <w:t xml:space="preserve"> тыс. рублей, в том числе: по годам реализации из средств бюджета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2019 году – </w:t>
            </w:r>
            <w:r w:rsidR="00505800">
              <w:rPr>
                <w:rFonts w:ascii="Times New Roman" w:eastAsia="Calibri" w:hAnsi="Times New Roman" w:cs="Times New Roman"/>
                <w:sz w:val="28"/>
                <w:szCs w:val="28"/>
                <w:lang w:eastAsia="ru-RU"/>
              </w:rPr>
              <w:t>2</w:t>
            </w:r>
            <w:r w:rsidR="00E73CC5">
              <w:rPr>
                <w:rFonts w:ascii="Times New Roman" w:eastAsia="Calibri" w:hAnsi="Times New Roman" w:cs="Times New Roman"/>
                <w:sz w:val="28"/>
                <w:szCs w:val="28"/>
                <w:lang w:eastAsia="ru-RU"/>
              </w:rPr>
              <w:t>,0</w:t>
            </w:r>
            <w:r w:rsidRPr="008C7A2C">
              <w:rPr>
                <w:rFonts w:ascii="Times New Roman" w:eastAsia="Calibri" w:hAnsi="Times New Roman" w:cs="Times New Roman"/>
                <w:sz w:val="28"/>
                <w:szCs w:val="28"/>
                <w:lang w:eastAsia="ru-RU"/>
              </w:rPr>
              <w:t xml:space="preserve">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2020 году – </w:t>
            </w:r>
            <w:r w:rsidR="00E73CC5">
              <w:rPr>
                <w:rFonts w:ascii="Times New Roman" w:eastAsia="Calibri" w:hAnsi="Times New Roman" w:cs="Times New Roman"/>
                <w:sz w:val="28"/>
                <w:szCs w:val="28"/>
                <w:lang w:eastAsia="ru-RU"/>
              </w:rPr>
              <w:t>2,0</w:t>
            </w:r>
            <w:r w:rsidRPr="008C7A2C">
              <w:rPr>
                <w:rFonts w:ascii="Times New Roman" w:eastAsia="Calibri" w:hAnsi="Times New Roman" w:cs="Times New Roman"/>
                <w:sz w:val="28"/>
                <w:szCs w:val="28"/>
                <w:lang w:eastAsia="ru-RU"/>
              </w:rPr>
              <w:t xml:space="preserve">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2021 году – </w:t>
            </w:r>
            <w:r w:rsidR="00E73CC5">
              <w:rPr>
                <w:rFonts w:ascii="Times New Roman" w:eastAsia="Calibri" w:hAnsi="Times New Roman" w:cs="Times New Roman"/>
                <w:sz w:val="28"/>
                <w:szCs w:val="28"/>
                <w:lang w:eastAsia="ru-RU"/>
              </w:rPr>
              <w:t>0</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2022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2023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2024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2025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2026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2027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2028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2029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2030 году – </w:t>
            </w:r>
            <w:r w:rsidR="00505800">
              <w:rPr>
                <w:rFonts w:ascii="Times New Roman" w:eastAsia="Calibri" w:hAnsi="Times New Roman" w:cs="Times New Roman"/>
                <w:sz w:val="28"/>
                <w:szCs w:val="28"/>
                <w:lang w:eastAsia="ru-RU"/>
              </w:rPr>
              <w:t>2</w:t>
            </w:r>
            <w:r w:rsidRPr="008C7A2C">
              <w:rPr>
                <w:rFonts w:ascii="Times New Roman" w:eastAsia="Calibri" w:hAnsi="Times New Roman" w:cs="Times New Roman"/>
                <w:sz w:val="28"/>
                <w:szCs w:val="28"/>
                <w:lang w:eastAsia="ru-RU"/>
              </w:rPr>
              <w:t>,0 тыс. рублей</w:t>
            </w:r>
          </w:p>
        </w:tc>
      </w:tr>
      <w:tr w:rsidR="008C7A2C" w:rsidRPr="008C7A2C" w:rsidTr="00E73CC5">
        <w:trPr>
          <w:trHeight w:val="1317"/>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Ожидаемые результаты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реализации</w:t>
            </w:r>
            <w:proofErr w:type="gramEnd"/>
            <w:r w:rsidRPr="008C7A2C">
              <w:rPr>
                <w:rFonts w:ascii="Times New Roman" w:eastAsia="Times New Roman" w:hAnsi="Times New Roman" w:cs="Times New Roman"/>
                <w:kern w:val="2"/>
                <w:sz w:val="28"/>
                <w:szCs w:val="28"/>
              </w:rPr>
              <w:t xml:space="preserve">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повышение</w:t>
            </w:r>
            <w:proofErr w:type="gramEnd"/>
            <w:r w:rsidRPr="008C7A2C">
              <w:rPr>
                <w:rFonts w:ascii="Times New Roman" w:eastAsia="Times New Roman" w:hAnsi="Times New Roman" w:cs="Times New Roman"/>
                <w:sz w:val="28"/>
                <w:szCs w:val="28"/>
              </w:rPr>
              <w:t xml:space="preserve"> количества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w:t>
            </w:r>
          </w:p>
        </w:tc>
      </w:tr>
    </w:tbl>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Паспорт</w:t>
      </w: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подпрограммы</w:t>
      </w:r>
      <w:proofErr w:type="gramEnd"/>
      <w:r w:rsidRPr="008C7A2C">
        <w:rPr>
          <w:rFonts w:ascii="Times New Roman" w:eastAsia="Times New Roman" w:hAnsi="Times New Roman" w:cs="Times New Roman"/>
          <w:kern w:val="2"/>
          <w:sz w:val="28"/>
          <w:szCs w:val="28"/>
        </w:rPr>
        <w:t xml:space="preserve"> «</w:t>
      </w:r>
      <w:r w:rsidRPr="008C7A2C">
        <w:rPr>
          <w:rFonts w:ascii="Times New Roman" w:eastAsia="Times New Roman" w:hAnsi="Times New Roman" w:cs="Times New Roman"/>
          <w:sz w:val="28"/>
          <w:szCs w:val="28"/>
        </w:rPr>
        <w:t xml:space="preserve">Содействие в обеспечении правопорядка и общественной безопасности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r w:rsidRPr="008C7A2C">
        <w:rPr>
          <w:rFonts w:ascii="Times New Roman" w:eastAsia="Times New Roman" w:hAnsi="Times New Roman" w:cs="Times New Roman"/>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29"/>
        <w:gridCol w:w="378"/>
        <w:gridCol w:w="6137"/>
      </w:tblGrid>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Наименование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подпрограмма</w:t>
            </w:r>
            <w:proofErr w:type="gramEnd"/>
            <w:r w:rsidRPr="008C7A2C">
              <w:rPr>
                <w:rFonts w:ascii="Times New Roman" w:eastAsia="Times New Roman" w:hAnsi="Times New Roman" w:cs="Times New Roman"/>
                <w:kern w:val="2"/>
                <w:sz w:val="28"/>
                <w:szCs w:val="28"/>
              </w:rPr>
              <w:t xml:space="preserve"> 2 «</w:t>
            </w:r>
            <w:r w:rsidRPr="008C7A2C">
              <w:rPr>
                <w:rFonts w:ascii="Times New Roman" w:eastAsia="Times New Roman" w:hAnsi="Times New Roman" w:cs="Times New Roman"/>
                <w:sz w:val="28"/>
                <w:szCs w:val="28"/>
              </w:rPr>
              <w:t xml:space="preserve">Содействие в обеспечении правопорядка и общественной безопасности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r w:rsidRPr="008C7A2C">
              <w:rPr>
                <w:rFonts w:ascii="Times New Roman" w:eastAsia="Times New Roman" w:hAnsi="Times New Roman" w:cs="Times New Roman"/>
                <w:kern w:val="2"/>
                <w:sz w:val="28"/>
                <w:szCs w:val="28"/>
              </w:rPr>
              <w:t>»</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Ответственный исполнитель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 xml:space="preserve">Участники </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подпрограммы</w:t>
            </w:r>
            <w:proofErr w:type="gramEnd"/>
            <w:r w:rsidRPr="008C7A2C">
              <w:rPr>
                <w:rFonts w:ascii="Times New Roman" w:eastAsia="Times New Roman" w:hAnsi="Times New Roman" w:cs="Times New Roman"/>
                <w:kern w:val="2"/>
                <w:sz w:val="28"/>
                <w:szCs w:val="28"/>
              </w:rPr>
              <w:t xml:space="preserve"> </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Отсутствуют</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sz w:val="28"/>
                <w:szCs w:val="28"/>
              </w:rPr>
            </w:pP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Программно-целевые инструменты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roofErr w:type="gramStart"/>
            <w:r w:rsidRPr="008C7A2C">
              <w:rPr>
                <w:rFonts w:ascii="Times New Roman" w:eastAsia="Times New Roman" w:hAnsi="Times New Roman" w:cs="Times New Roman"/>
                <w:kern w:val="2"/>
                <w:sz w:val="28"/>
                <w:szCs w:val="28"/>
              </w:rPr>
              <w:t>подпрограммы</w:t>
            </w:r>
            <w:proofErr w:type="gramEnd"/>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8C7A2C">
              <w:rPr>
                <w:rFonts w:ascii="Times New Roman" w:eastAsia="Times New Roman" w:hAnsi="Times New Roman" w:cs="Times New Roman"/>
                <w:sz w:val="28"/>
                <w:szCs w:val="28"/>
              </w:rPr>
              <w:t>отсутствуют</w:t>
            </w:r>
            <w:proofErr w:type="gramEnd"/>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Цель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widowControl w:val="0"/>
              <w:spacing w:after="0" w:line="240" w:lineRule="auto"/>
              <w:jc w:val="both"/>
              <w:rPr>
                <w:rFonts w:ascii="Times New Roman" w:eastAsia="Times New Roman" w:hAnsi="Times New Roman" w:cs="Times New Roman"/>
                <w:kern w:val="2"/>
                <w:sz w:val="28"/>
                <w:szCs w:val="28"/>
                <w:highlight w:val="yellow"/>
              </w:rPr>
            </w:pPr>
            <w:proofErr w:type="gramStart"/>
            <w:r w:rsidRPr="008C7A2C">
              <w:rPr>
                <w:rFonts w:ascii="Times New Roman" w:eastAsia="Times New Roman" w:hAnsi="Times New Roman" w:cs="Times New Roman"/>
                <w:sz w:val="28"/>
                <w:szCs w:val="28"/>
              </w:rPr>
              <w:t>создание</w:t>
            </w:r>
            <w:proofErr w:type="gramEnd"/>
            <w:r w:rsidRPr="008C7A2C">
              <w:rPr>
                <w:rFonts w:ascii="Times New Roman" w:eastAsia="Times New Roman" w:hAnsi="Times New Roman" w:cs="Times New Roman"/>
                <w:sz w:val="28"/>
                <w:szCs w:val="28"/>
              </w:rPr>
              <w:t xml:space="preserve"> условий для работы по профилактике правонарушений общественного порядка;</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Задачи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widowControl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работа</w:t>
            </w:r>
            <w:proofErr w:type="gramEnd"/>
            <w:r w:rsidRPr="008C7A2C">
              <w:rPr>
                <w:rFonts w:ascii="Times New Roman" w:eastAsia="Times New Roman" w:hAnsi="Times New Roman" w:cs="Times New Roman"/>
                <w:sz w:val="28"/>
                <w:szCs w:val="28"/>
              </w:rPr>
              <w:t xml:space="preserve"> по профилактике правонарушений общественного порядка;</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lastRenderedPageBreak/>
              <w:t>Целевые показатели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 xml:space="preserve">–    </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6334" w:type="dxa"/>
            <w:shd w:val="clear" w:color="auto" w:fill="FFFFFF"/>
          </w:tcPr>
          <w:p w:rsidR="008C7A2C" w:rsidRPr="008C7A2C" w:rsidRDefault="008C7A2C" w:rsidP="008C7A2C">
            <w:pPr>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sz w:val="28"/>
                <w:szCs w:val="28"/>
              </w:rPr>
              <w:t>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повышение уровня межнациональной терпимости;</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Этапы и сроки реализации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реализуется</w:t>
            </w:r>
            <w:proofErr w:type="gramEnd"/>
            <w:r w:rsidRPr="008C7A2C">
              <w:rPr>
                <w:rFonts w:ascii="Times New Roman" w:eastAsia="Times New Roman" w:hAnsi="Times New Roman" w:cs="Times New Roman"/>
                <w:kern w:val="2"/>
                <w:sz w:val="28"/>
                <w:szCs w:val="28"/>
              </w:rPr>
              <w:t xml:space="preserve"> без выделения этапов в </w:t>
            </w:r>
            <w:r w:rsidRPr="008C7A2C">
              <w:rPr>
                <w:rFonts w:ascii="Times New Roman" w:eastAsia="Times New Roman" w:hAnsi="Times New Roman" w:cs="Times New Roman"/>
                <w:sz w:val="28"/>
                <w:szCs w:val="28"/>
              </w:rPr>
              <w:t>2019 – 2030 годах</w:t>
            </w:r>
            <w:r w:rsidRPr="008C7A2C">
              <w:rPr>
                <w:rFonts w:ascii="Times New Roman" w:eastAsia="Times New Roman" w:hAnsi="Times New Roman" w:cs="Times New Roman"/>
                <w:kern w:val="2"/>
                <w:sz w:val="28"/>
                <w:szCs w:val="28"/>
              </w:rPr>
              <w:t xml:space="preserve"> </w:t>
            </w:r>
          </w:p>
        </w:tc>
      </w:tr>
      <w:tr w:rsidR="008C7A2C" w:rsidRPr="008C7A2C" w:rsidTr="00E73CC5">
        <w:trPr>
          <w:trHeight w:val="274"/>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Ресурсное обеспечение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общий</w:t>
            </w:r>
            <w:proofErr w:type="gramEnd"/>
            <w:r w:rsidRPr="008C7A2C">
              <w:rPr>
                <w:rFonts w:ascii="Times New Roman" w:eastAsia="Calibri" w:hAnsi="Times New Roman" w:cs="Times New Roman"/>
                <w:sz w:val="28"/>
                <w:szCs w:val="28"/>
                <w:lang w:eastAsia="ru-RU"/>
              </w:rPr>
              <w:t xml:space="preserve"> объем финансирования муниципальной подпрограммы с 2019 по 2030 годы составляет </w:t>
            </w:r>
            <w:r>
              <w:rPr>
                <w:rFonts w:ascii="Times New Roman" w:eastAsia="Calibri" w:hAnsi="Times New Roman" w:cs="Times New Roman"/>
                <w:sz w:val="28"/>
                <w:szCs w:val="28"/>
                <w:lang w:eastAsia="ru-RU"/>
              </w:rPr>
              <w:t>150,0</w:t>
            </w:r>
            <w:r w:rsidRPr="008C7A2C">
              <w:rPr>
                <w:rFonts w:ascii="Times New Roman" w:eastAsia="Calibri" w:hAnsi="Times New Roman" w:cs="Times New Roman"/>
                <w:sz w:val="28"/>
                <w:szCs w:val="28"/>
                <w:lang w:eastAsia="ru-RU"/>
              </w:rPr>
              <w:t xml:space="preserve"> тыс. рублей, в том числе: по годам реализации из средств бюджета </w:t>
            </w:r>
            <w:proofErr w:type="spellStart"/>
            <w:r>
              <w:rPr>
                <w:rFonts w:ascii="Times New Roman" w:eastAsia="Calibri" w:hAnsi="Times New Roman" w:cs="Times New Roman"/>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2019 году – </w:t>
            </w:r>
            <w:r>
              <w:rPr>
                <w:rFonts w:ascii="Times New Roman" w:eastAsia="Calibri" w:hAnsi="Times New Roman" w:cs="Times New Roman"/>
                <w:sz w:val="28"/>
                <w:szCs w:val="28"/>
                <w:lang w:eastAsia="ru-RU"/>
              </w:rPr>
              <w:t>15,0</w:t>
            </w:r>
            <w:r w:rsidRPr="008C7A2C">
              <w:rPr>
                <w:rFonts w:ascii="Times New Roman" w:eastAsia="Calibri" w:hAnsi="Times New Roman" w:cs="Times New Roman"/>
                <w:sz w:val="28"/>
                <w:szCs w:val="28"/>
                <w:lang w:eastAsia="ru-RU"/>
              </w:rPr>
              <w:t xml:space="preserve">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2020 году – </w:t>
            </w:r>
            <w:r>
              <w:rPr>
                <w:rFonts w:ascii="Times New Roman" w:eastAsia="Calibri" w:hAnsi="Times New Roman" w:cs="Times New Roman"/>
                <w:sz w:val="28"/>
                <w:szCs w:val="28"/>
                <w:lang w:eastAsia="ru-RU"/>
              </w:rPr>
              <w:t>0,0</w:t>
            </w:r>
            <w:r w:rsidRPr="008C7A2C">
              <w:rPr>
                <w:rFonts w:ascii="Times New Roman" w:eastAsia="Calibri" w:hAnsi="Times New Roman" w:cs="Times New Roman"/>
                <w:sz w:val="28"/>
                <w:szCs w:val="28"/>
                <w:lang w:eastAsia="ru-RU"/>
              </w:rPr>
              <w:t xml:space="preserve">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2021 году – </w:t>
            </w:r>
            <w:r>
              <w:rPr>
                <w:rFonts w:ascii="Times New Roman" w:eastAsia="Calibri" w:hAnsi="Times New Roman" w:cs="Times New Roman"/>
                <w:sz w:val="28"/>
                <w:szCs w:val="28"/>
                <w:lang w:eastAsia="ru-RU"/>
              </w:rPr>
              <w:t>0</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2022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2023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2024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2025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2026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2027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2028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505800"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2029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p w:rsidR="008C7A2C" w:rsidRPr="008C7A2C" w:rsidRDefault="00505800" w:rsidP="0050580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в</w:t>
            </w:r>
            <w:proofErr w:type="gramEnd"/>
            <w:r w:rsidRPr="008C7A2C">
              <w:rPr>
                <w:rFonts w:ascii="Times New Roman" w:eastAsia="Calibri" w:hAnsi="Times New Roman" w:cs="Times New Roman"/>
                <w:sz w:val="28"/>
                <w:szCs w:val="28"/>
                <w:lang w:eastAsia="ru-RU"/>
              </w:rPr>
              <w:t xml:space="preserve"> 2030 году – </w:t>
            </w:r>
            <w:r>
              <w:rPr>
                <w:rFonts w:ascii="Times New Roman" w:eastAsia="Calibri" w:hAnsi="Times New Roman" w:cs="Times New Roman"/>
                <w:sz w:val="28"/>
                <w:szCs w:val="28"/>
                <w:lang w:eastAsia="ru-RU"/>
              </w:rPr>
              <w:t>15</w:t>
            </w:r>
            <w:r w:rsidRPr="008C7A2C">
              <w:rPr>
                <w:rFonts w:ascii="Times New Roman" w:eastAsia="Calibri" w:hAnsi="Times New Roman" w:cs="Times New Roman"/>
                <w:sz w:val="28"/>
                <w:szCs w:val="28"/>
                <w:lang w:eastAsia="ru-RU"/>
              </w:rPr>
              <w:t>,0 тыс. рублей</w:t>
            </w:r>
          </w:p>
        </w:tc>
      </w:tr>
      <w:tr w:rsidR="008C7A2C" w:rsidRPr="008C7A2C" w:rsidTr="00E73CC5">
        <w:trPr>
          <w:trHeight w:val="1317"/>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Ожидаемые результаты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реализации</w:t>
            </w:r>
            <w:proofErr w:type="gramEnd"/>
            <w:r w:rsidRPr="008C7A2C">
              <w:rPr>
                <w:rFonts w:ascii="Times New Roman" w:eastAsia="Times New Roman" w:hAnsi="Times New Roman" w:cs="Times New Roman"/>
                <w:kern w:val="2"/>
                <w:sz w:val="28"/>
                <w:szCs w:val="28"/>
              </w:rPr>
              <w:t xml:space="preserve">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повышение</w:t>
            </w:r>
            <w:proofErr w:type="gramEnd"/>
            <w:r w:rsidRPr="008C7A2C">
              <w:rPr>
                <w:rFonts w:ascii="Times New Roman" w:eastAsia="Times New Roman" w:hAnsi="Times New Roman" w:cs="Times New Roman"/>
                <w:sz w:val="28"/>
                <w:szCs w:val="28"/>
              </w:rPr>
              <w:t xml:space="preserve"> количества проведенных рейдов по обеспечению общественной безопасности при массовых гуляниях;</w:t>
            </w:r>
          </w:p>
        </w:tc>
      </w:tr>
    </w:tbl>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Паспорт</w:t>
      </w:r>
    </w:p>
    <w:p w:rsidR="008C7A2C" w:rsidRPr="008C7A2C" w:rsidRDefault="008C7A2C" w:rsidP="008C7A2C">
      <w:pPr>
        <w:spacing w:after="0" w:line="240" w:lineRule="auto"/>
        <w:jc w:val="center"/>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подпрограммы</w:t>
      </w:r>
      <w:proofErr w:type="gramEnd"/>
      <w:r w:rsidRPr="008C7A2C">
        <w:rPr>
          <w:rFonts w:ascii="Times New Roman" w:eastAsia="Times New Roman" w:hAnsi="Times New Roman" w:cs="Times New Roman"/>
          <w:kern w:val="2"/>
          <w:sz w:val="28"/>
          <w:szCs w:val="28"/>
        </w:rPr>
        <w:t xml:space="preserve"> «</w:t>
      </w:r>
      <w:r w:rsidRPr="008C7A2C">
        <w:rPr>
          <w:rFonts w:ascii="Times New Roman" w:eastAsia="Times New Roman" w:hAnsi="Times New Roman" w:cs="Times New Roman"/>
          <w:sz w:val="28"/>
          <w:szCs w:val="28"/>
        </w:rPr>
        <w:t xml:space="preserve">Комплексные меры противодействия злоупотреблению наркотиками и их незаконному обороту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r w:rsidRPr="008C7A2C">
        <w:rPr>
          <w:rFonts w:ascii="Times New Roman" w:eastAsia="Times New Roman" w:hAnsi="Times New Roman" w:cs="Times New Roman"/>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29"/>
        <w:gridCol w:w="378"/>
        <w:gridCol w:w="6137"/>
      </w:tblGrid>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Наименование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подпрограмма</w:t>
            </w:r>
            <w:proofErr w:type="gramEnd"/>
            <w:r w:rsidRPr="008C7A2C">
              <w:rPr>
                <w:rFonts w:ascii="Times New Roman" w:eastAsia="Times New Roman" w:hAnsi="Times New Roman" w:cs="Times New Roman"/>
                <w:kern w:val="2"/>
                <w:sz w:val="28"/>
                <w:szCs w:val="28"/>
              </w:rPr>
              <w:t xml:space="preserve"> 3 «</w:t>
            </w:r>
            <w:r w:rsidRPr="008C7A2C">
              <w:rPr>
                <w:rFonts w:ascii="Times New Roman" w:eastAsia="Times New Roman" w:hAnsi="Times New Roman" w:cs="Times New Roman"/>
                <w:sz w:val="28"/>
                <w:szCs w:val="28"/>
              </w:rPr>
              <w:t xml:space="preserve">Комплексные меры противодействия злоупотреблению наркотиками и их незаконному обороту на территории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поселения</w:t>
            </w:r>
            <w:r w:rsidRPr="008C7A2C">
              <w:rPr>
                <w:rFonts w:ascii="Times New Roman" w:eastAsia="Times New Roman" w:hAnsi="Times New Roman" w:cs="Times New Roman"/>
                <w:kern w:val="2"/>
                <w:sz w:val="28"/>
                <w:szCs w:val="28"/>
              </w:rPr>
              <w:t>»</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Ответственный исполнитель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sz w:val="28"/>
                <w:szCs w:val="28"/>
              </w:rPr>
              <w:t xml:space="preserve">Администрация </w:t>
            </w:r>
            <w:proofErr w:type="spellStart"/>
            <w:r w:rsidR="00E73CC5">
              <w:rPr>
                <w:rFonts w:ascii="Times New Roman" w:eastAsia="Times New Roman" w:hAnsi="Times New Roman" w:cs="Times New Roman"/>
                <w:sz w:val="28"/>
                <w:szCs w:val="28"/>
                <w:lang w:eastAsia="ru-RU"/>
              </w:rPr>
              <w:t>Ковылкинском</w:t>
            </w:r>
            <w:proofErr w:type="spellEnd"/>
            <w:r w:rsidRPr="008C7A2C">
              <w:rPr>
                <w:rFonts w:ascii="Times New Roman" w:eastAsia="Times New Roman" w:hAnsi="Times New Roman" w:cs="Times New Roman"/>
                <w:sz w:val="28"/>
                <w:szCs w:val="28"/>
              </w:rPr>
              <w:t xml:space="preserve"> сельского поселения</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 xml:space="preserve">Участники </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lastRenderedPageBreak/>
              <w:t>подпрограммы</w:t>
            </w:r>
            <w:proofErr w:type="gramEnd"/>
            <w:r w:rsidRPr="008C7A2C">
              <w:rPr>
                <w:rFonts w:ascii="Times New Roman" w:eastAsia="Times New Roman" w:hAnsi="Times New Roman" w:cs="Times New Roman"/>
                <w:kern w:val="2"/>
                <w:sz w:val="28"/>
                <w:szCs w:val="28"/>
              </w:rPr>
              <w:t xml:space="preserve"> </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lastRenderedPageBreak/>
              <w:t>–</w:t>
            </w:r>
          </w:p>
        </w:tc>
        <w:tc>
          <w:tcPr>
            <w:tcW w:w="6334" w:type="dxa"/>
            <w:shd w:val="clear" w:color="auto" w:fill="FFFFFF"/>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Отсутствуют</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sz w:val="28"/>
                <w:szCs w:val="28"/>
              </w:rPr>
            </w:pP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lastRenderedPageBreak/>
              <w:t>Программно-целевые инструменты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roofErr w:type="gramStart"/>
            <w:r w:rsidRPr="008C7A2C">
              <w:rPr>
                <w:rFonts w:ascii="Times New Roman" w:eastAsia="Times New Roman" w:hAnsi="Times New Roman" w:cs="Times New Roman"/>
                <w:kern w:val="2"/>
                <w:sz w:val="28"/>
                <w:szCs w:val="28"/>
              </w:rPr>
              <w:t>подпрограммы</w:t>
            </w:r>
            <w:proofErr w:type="gramEnd"/>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8C7A2C">
              <w:rPr>
                <w:rFonts w:ascii="Times New Roman" w:eastAsia="Times New Roman" w:hAnsi="Times New Roman" w:cs="Times New Roman"/>
                <w:sz w:val="28"/>
                <w:szCs w:val="28"/>
              </w:rPr>
              <w:t>отсутствуют</w:t>
            </w:r>
            <w:proofErr w:type="gramEnd"/>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Цель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widowControl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совершенствование</w:t>
            </w:r>
            <w:proofErr w:type="gramEnd"/>
            <w:r w:rsidRPr="008C7A2C">
              <w:rPr>
                <w:rFonts w:ascii="Times New Roman" w:eastAsia="Times New Roman" w:hAnsi="Times New Roman" w:cs="Times New Roman"/>
                <w:sz w:val="28"/>
                <w:szCs w:val="28"/>
              </w:rPr>
              <w:t xml:space="preserve"> антинаркотической пропаганды</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Задачи подпрограммы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widowControl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внедрение</w:t>
            </w:r>
            <w:proofErr w:type="gramEnd"/>
            <w:r w:rsidRPr="008C7A2C">
              <w:rPr>
                <w:rFonts w:ascii="Times New Roman" w:eastAsia="Times New Roman" w:hAnsi="Times New Roman" w:cs="Times New Roman"/>
                <w:sz w:val="28"/>
                <w:szCs w:val="28"/>
              </w:rPr>
              <w:t xml:space="preserve"> технологий формирования антинаркотической культуры личности в деятельность органов местного самоуправления.</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Целевые показатели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 xml:space="preserve">–    </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
        </w:tc>
        <w:tc>
          <w:tcPr>
            <w:tcW w:w="6334" w:type="dxa"/>
            <w:shd w:val="clear" w:color="auto" w:fill="FFFFFF"/>
          </w:tcPr>
          <w:p w:rsidR="008C7A2C" w:rsidRPr="008C7A2C" w:rsidRDefault="008C7A2C" w:rsidP="008C7A2C">
            <w:pPr>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sz w:val="28"/>
                <w:szCs w:val="28"/>
              </w:rPr>
              <w:t>Количество мероприятий, направленных на выявление и уничтожение дикорастущей конопли</w:t>
            </w:r>
          </w:p>
        </w:tc>
      </w:tr>
      <w:tr w:rsidR="008C7A2C" w:rsidRPr="008C7A2C" w:rsidTr="00E73CC5">
        <w:trPr>
          <w:trHeight w:val="1"/>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Этапы и сроки реализации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r w:rsidRPr="008C7A2C">
              <w:rPr>
                <w:rFonts w:ascii="Times New Roman" w:eastAsia="Times New Roman" w:hAnsi="Times New Roman" w:cs="Times New Roman"/>
                <w:kern w:val="2"/>
                <w:sz w:val="28"/>
                <w:szCs w:val="28"/>
                <w:lang w:val="en-US"/>
              </w:rPr>
              <w:t>–</w:t>
            </w:r>
          </w:p>
        </w:tc>
        <w:tc>
          <w:tcPr>
            <w:tcW w:w="6334"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реализуется</w:t>
            </w:r>
            <w:proofErr w:type="gramEnd"/>
            <w:r w:rsidRPr="008C7A2C">
              <w:rPr>
                <w:rFonts w:ascii="Times New Roman" w:eastAsia="Times New Roman" w:hAnsi="Times New Roman" w:cs="Times New Roman"/>
                <w:kern w:val="2"/>
                <w:sz w:val="28"/>
                <w:szCs w:val="28"/>
              </w:rPr>
              <w:t xml:space="preserve"> без выделения этапов в </w:t>
            </w:r>
            <w:r w:rsidRPr="008C7A2C">
              <w:rPr>
                <w:rFonts w:ascii="Times New Roman" w:eastAsia="Times New Roman" w:hAnsi="Times New Roman" w:cs="Times New Roman"/>
                <w:sz w:val="28"/>
                <w:szCs w:val="28"/>
              </w:rPr>
              <w:t>2019 – 2030 годах</w:t>
            </w:r>
            <w:r w:rsidRPr="008C7A2C">
              <w:rPr>
                <w:rFonts w:ascii="Times New Roman" w:eastAsia="Times New Roman" w:hAnsi="Times New Roman" w:cs="Times New Roman"/>
                <w:kern w:val="2"/>
                <w:sz w:val="28"/>
                <w:szCs w:val="28"/>
              </w:rPr>
              <w:t xml:space="preserve"> </w:t>
            </w:r>
          </w:p>
        </w:tc>
      </w:tr>
      <w:tr w:rsidR="008C7A2C" w:rsidRPr="008C7A2C" w:rsidTr="00E73CC5">
        <w:trPr>
          <w:trHeight w:val="274"/>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Ресурсное обеспечение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Финансовое обеспечение реализации данной подпрограммы не предусматривается. </w:t>
            </w:r>
          </w:p>
        </w:tc>
      </w:tr>
      <w:tr w:rsidR="008C7A2C" w:rsidRPr="008C7A2C" w:rsidTr="00E73CC5">
        <w:trPr>
          <w:trHeight w:val="1317"/>
        </w:trPr>
        <w:tc>
          <w:tcPr>
            <w:tcW w:w="2918"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Ожидаемые результаты</w:t>
            </w:r>
          </w:p>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kern w:val="2"/>
                <w:sz w:val="28"/>
                <w:szCs w:val="28"/>
              </w:rPr>
              <w:t>реализации</w:t>
            </w:r>
            <w:proofErr w:type="gramEnd"/>
            <w:r w:rsidRPr="008C7A2C">
              <w:rPr>
                <w:rFonts w:ascii="Times New Roman" w:eastAsia="Times New Roman" w:hAnsi="Times New Roman" w:cs="Times New Roman"/>
                <w:kern w:val="2"/>
                <w:sz w:val="28"/>
                <w:szCs w:val="28"/>
              </w:rPr>
              <w:t xml:space="preserve"> подпрограммы</w:t>
            </w:r>
          </w:p>
        </w:tc>
        <w:tc>
          <w:tcPr>
            <w:tcW w:w="386" w:type="dxa"/>
            <w:shd w:val="clear" w:color="auto" w:fill="FFFFFF"/>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C7A2C">
              <w:rPr>
                <w:rFonts w:ascii="Times New Roman" w:eastAsia="Times New Roman" w:hAnsi="Times New Roman" w:cs="Times New Roman"/>
                <w:kern w:val="2"/>
                <w:sz w:val="28"/>
                <w:szCs w:val="28"/>
              </w:rPr>
              <w:t>–</w:t>
            </w:r>
          </w:p>
        </w:tc>
        <w:tc>
          <w:tcPr>
            <w:tcW w:w="6334" w:type="dxa"/>
            <w:shd w:val="clear" w:color="auto" w:fill="FFFFFF"/>
          </w:tcPr>
          <w:p w:rsidR="008C7A2C" w:rsidRPr="008C7A2C" w:rsidRDefault="008C7A2C" w:rsidP="008C7A2C">
            <w:pPr>
              <w:spacing w:after="0" w:line="240" w:lineRule="auto"/>
              <w:jc w:val="both"/>
              <w:rPr>
                <w:rFonts w:ascii="Times New Roman" w:eastAsia="Times New Roman" w:hAnsi="Times New Roman" w:cs="Times New Roman"/>
                <w:kern w:val="2"/>
                <w:sz w:val="28"/>
                <w:szCs w:val="28"/>
              </w:rPr>
            </w:pPr>
            <w:proofErr w:type="gramStart"/>
            <w:r w:rsidRPr="008C7A2C">
              <w:rPr>
                <w:rFonts w:ascii="Times New Roman" w:eastAsia="Times New Roman" w:hAnsi="Times New Roman" w:cs="Times New Roman"/>
                <w:sz w:val="28"/>
                <w:szCs w:val="28"/>
              </w:rPr>
              <w:t>повышение</w:t>
            </w:r>
            <w:proofErr w:type="gramEnd"/>
            <w:r w:rsidRPr="008C7A2C">
              <w:rPr>
                <w:rFonts w:ascii="Times New Roman" w:eastAsia="Times New Roman" w:hAnsi="Times New Roman" w:cs="Times New Roman"/>
                <w:sz w:val="28"/>
                <w:szCs w:val="28"/>
              </w:rPr>
              <w:t xml:space="preserve"> количества мероприятий, направленных на выявление и уничтожение дикорастущей конопли</w:t>
            </w:r>
          </w:p>
        </w:tc>
      </w:tr>
    </w:tbl>
    <w:p w:rsidR="008C7A2C" w:rsidRPr="008C7A2C" w:rsidRDefault="008C7A2C" w:rsidP="0050580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C7A2C" w:rsidRPr="008C7A2C" w:rsidRDefault="008C7A2C" w:rsidP="008C7A2C">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ru-RU"/>
        </w:rPr>
      </w:pPr>
    </w:p>
    <w:p w:rsidR="00004B31" w:rsidRPr="00004B31" w:rsidRDefault="00004B31" w:rsidP="00004B31">
      <w:pPr>
        <w:spacing w:after="0" w:line="240" w:lineRule="auto"/>
        <w:jc w:val="center"/>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 xml:space="preserve">Паспорт </w:t>
      </w:r>
    </w:p>
    <w:p w:rsidR="00004B31" w:rsidRPr="00004B31" w:rsidRDefault="00004B31" w:rsidP="00004B31">
      <w:pPr>
        <w:spacing w:after="0" w:line="240" w:lineRule="auto"/>
        <w:jc w:val="center"/>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подпрограммы</w:t>
      </w:r>
      <w:proofErr w:type="gramEnd"/>
      <w:r w:rsidRPr="00004B31">
        <w:rPr>
          <w:rFonts w:ascii="Times New Roman" w:eastAsia="Times New Roman" w:hAnsi="Times New Roman" w:cs="Times New Roman"/>
          <w:kern w:val="2"/>
          <w:sz w:val="28"/>
          <w:szCs w:val="28"/>
          <w:lang w:eastAsia="ru-RU"/>
        </w:rPr>
        <w:t xml:space="preserve"> «Противодействие коррупции в </w:t>
      </w:r>
      <w:proofErr w:type="spellStart"/>
      <w:r>
        <w:rPr>
          <w:rFonts w:ascii="Times New Roman" w:eastAsia="Times New Roman" w:hAnsi="Times New Roman" w:cs="Times New Roman"/>
          <w:kern w:val="2"/>
          <w:sz w:val="28"/>
          <w:szCs w:val="28"/>
          <w:lang w:eastAsia="ru-RU"/>
        </w:rPr>
        <w:t>Ковылкинском</w:t>
      </w:r>
      <w:proofErr w:type="spellEnd"/>
      <w:r w:rsidRPr="00004B31">
        <w:rPr>
          <w:rFonts w:ascii="Times New Roman" w:eastAsia="Times New Roman" w:hAnsi="Times New Roman" w:cs="Times New Roman"/>
          <w:kern w:val="2"/>
          <w:sz w:val="28"/>
          <w:szCs w:val="28"/>
          <w:lang w:eastAsia="ru-RU"/>
        </w:rPr>
        <w:t xml:space="preserve"> сельском поселении» </w:t>
      </w:r>
    </w:p>
    <w:p w:rsidR="00004B31" w:rsidRPr="00004B31" w:rsidRDefault="00004B31" w:rsidP="00004B31">
      <w:pPr>
        <w:spacing w:after="0" w:line="240" w:lineRule="auto"/>
        <w:ind w:firstLine="709"/>
        <w:jc w:val="both"/>
        <w:rPr>
          <w:rFonts w:ascii="Times New Roman" w:eastAsia="Times New Roman" w:hAnsi="Times New Roman" w:cs="Times New Roman"/>
          <w:kern w:val="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30"/>
        <w:gridCol w:w="284"/>
        <w:gridCol w:w="6230"/>
      </w:tblGrid>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Наименование подпрограммы</w:t>
            </w: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w:t>
            </w:r>
          </w:p>
        </w:tc>
        <w:tc>
          <w:tcPr>
            <w:tcW w:w="6230" w:type="dxa"/>
            <w:shd w:val="clear" w:color="auto" w:fill="FFFFFF"/>
          </w:tcPr>
          <w:p w:rsidR="00004B31" w:rsidRPr="00004B31" w:rsidRDefault="00004B31" w:rsidP="00004B31">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 xml:space="preserve">Подпрограмма «Противодействие коррупции в </w:t>
            </w:r>
            <w:proofErr w:type="spellStart"/>
            <w:r>
              <w:rPr>
                <w:rFonts w:ascii="Times New Roman" w:eastAsia="Times New Roman" w:hAnsi="Times New Roman" w:cs="Times New Roman"/>
                <w:kern w:val="2"/>
                <w:sz w:val="28"/>
                <w:szCs w:val="28"/>
                <w:lang w:eastAsia="ru-RU"/>
              </w:rPr>
              <w:t>Ковылкинском</w:t>
            </w:r>
            <w:proofErr w:type="spellEnd"/>
            <w:r w:rsidRPr="00004B31">
              <w:rPr>
                <w:rFonts w:ascii="Times New Roman" w:eastAsia="Times New Roman" w:hAnsi="Times New Roman" w:cs="Times New Roman"/>
                <w:kern w:val="2"/>
                <w:sz w:val="28"/>
                <w:szCs w:val="28"/>
                <w:lang w:eastAsia="ru-RU"/>
              </w:rPr>
              <w:t xml:space="preserve"> сельском поселении»</w:t>
            </w:r>
            <w:r w:rsidRPr="00004B31">
              <w:rPr>
                <w:rFonts w:ascii="Times New Roman" w:eastAsia="Times New Roman" w:hAnsi="Times New Roman" w:cs="Times New Roman"/>
                <w:sz w:val="28"/>
                <w:szCs w:val="28"/>
                <w:lang w:eastAsia="ru-RU"/>
              </w:rPr>
              <w:t xml:space="preserve"> (далее также – подпрограмма 1)</w:t>
            </w:r>
          </w:p>
          <w:p w:rsidR="00004B31" w:rsidRPr="00004B31" w:rsidRDefault="00004B31" w:rsidP="00004B31">
            <w:pPr>
              <w:autoSpaceDE w:val="0"/>
              <w:autoSpaceDN w:val="0"/>
              <w:adjustRightInd w:val="0"/>
              <w:spacing w:after="0" w:line="240" w:lineRule="auto"/>
              <w:jc w:val="both"/>
              <w:rPr>
                <w:rFonts w:ascii="Times New Roman" w:eastAsia="Times New Roman" w:hAnsi="Times New Roman" w:cs="Times New Roman"/>
                <w:kern w:val="2"/>
                <w:sz w:val="16"/>
                <w:szCs w:val="28"/>
                <w:lang w:eastAsia="ru-RU"/>
              </w:rPr>
            </w:pP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Ответственный исполнитель подпрограммы 1</w:t>
            </w:r>
          </w:p>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16"/>
                <w:szCs w:val="28"/>
              </w:rPr>
            </w:pP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t>–</w:t>
            </w:r>
          </w:p>
        </w:tc>
        <w:tc>
          <w:tcPr>
            <w:tcW w:w="6230" w:type="dxa"/>
            <w:shd w:val="clear" w:color="auto" w:fill="FFFFFF"/>
          </w:tcPr>
          <w:p w:rsidR="00004B31" w:rsidRPr="00004B31" w:rsidRDefault="00004B31" w:rsidP="00004B31">
            <w:pPr>
              <w:autoSpaceDE w:val="0"/>
              <w:autoSpaceDN w:val="0"/>
              <w:adjustRightInd w:val="0"/>
              <w:spacing w:after="0" w:line="240" w:lineRule="auto"/>
              <w:jc w:val="both"/>
              <w:rPr>
                <w:rFonts w:ascii="Times New Roman" w:eastAsia="Times New Roman" w:hAnsi="Times New Roman" w:cs="Times New Roman"/>
                <w:kern w:val="2"/>
                <w:sz w:val="28"/>
                <w:szCs w:val="28"/>
              </w:rPr>
            </w:pPr>
            <w:r w:rsidRPr="00004B31">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Ковылкинского</w:t>
            </w:r>
            <w:proofErr w:type="spellEnd"/>
            <w:r w:rsidRPr="00004B31">
              <w:rPr>
                <w:rFonts w:ascii="Times New Roman" w:eastAsia="Times New Roman" w:hAnsi="Times New Roman" w:cs="Times New Roman"/>
                <w:sz w:val="28"/>
                <w:szCs w:val="28"/>
              </w:rPr>
              <w:t xml:space="preserve"> сельского поселения;</w:t>
            </w: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 xml:space="preserve">Участники </w:t>
            </w:r>
          </w:p>
          <w:p w:rsidR="00004B31" w:rsidRPr="00004B31" w:rsidRDefault="00004B31" w:rsidP="00004B31">
            <w:pPr>
              <w:autoSpaceDE w:val="0"/>
              <w:autoSpaceDN w:val="0"/>
              <w:adjustRightInd w:val="0"/>
              <w:spacing w:after="0" w:line="240" w:lineRule="auto"/>
              <w:jc w:val="both"/>
              <w:rPr>
                <w:rFonts w:ascii="Times New Roman" w:eastAsia="Times New Roman" w:hAnsi="Times New Roman" w:cs="Times New Roman"/>
                <w:kern w:val="2"/>
                <w:sz w:val="28"/>
                <w:szCs w:val="28"/>
              </w:rPr>
            </w:pPr>
            <w:proofErr w:type="gramStart"/>
            <w:r w:rsidRPr="00004B31">
              <w:rPr>
                <w:rFonts w:ascii="Times New Roman" w:eastAsia="Times New Roman" w:hAnsi="Times New Roman" w:cs="Times New Roman"/>
                <w:kern w:val="2"/>
                <w:sz w:val="28"/>
                <w:szCs w:val="28"/>
                <w:lang w:eastAsia="ru-RU"/>
              </w:rPr>
              <w:t>подпрограммы</w:t>
            </w:r>
            <w:proofErr w:type="gramEnd"/>
            <w:r w:rsidRPr="00004B31">
              <w:rPr>
                <w:rFonts w:ascii="Times New Roman" w:eastAsia="Times New Roman" w:hAnsi="Times New Roman" w:cs="Times New Roman"/>
                <w:kern w:val="2"/>
                <w:sz w:val="28"/>
                <w:szCs w:val="28"/>
                <w:lang w:eastAsia="ru-RU"/>
              </w:rPr>
              <w:t xml:space="preserve"> 1</w:t>
            </w: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t>–</w:t>
            </w:r>
          </w:p>
        </w:tc>
        <w:tc>
          <w:tcPr>
            <w:tcW w:w="6230" w:type="dxa"/>
            <w:shd w:val="clear" w:color="auto" w:fill="FFFFFF"/>
          </w:tcPr>
          <w:p w:rsidR="00004B31" w:rsidRPr="00004B31" w:rsidRDefault="00004B31" w:rsidP="00004B31">
            <w:pPr>
              <w:spacing w:after="0" w:line="240" w:lineRule="auto"/>
              <w:jc w:val="both"/>
              <w:rPr>
                <w:rFonts w:ascii="Times New Roman" w:eastAsia="Times New Roman" w:hAnsi="Times New Roman" w:cs="Times New Roman"/>
                <w:sz w:val="28"/>
                <w:szCs w:val="28"/>
                <w:lang w:eastAsia="ru-RU"/>
              </w:rPr>
            </w:pPr>
            <w:r w:rsidRPr="00004B31">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Ковылкинского</w:t>
            </w:r>
            <w:proofErr w:type="spellEnd"/>
            <w:r w:rsidRPr="00004B31">
              <w:rPr>
                <w:rFonts w:ascii="Times New Roman" w:eastAsia="Times New Roman" w:hAnsi="Times New Roman" w:cs="Times New Roman"/>
                <w:sz w:val="28"/>
                <w:szCs w:val="28"/>
              </w:rPr>
              <w:t xml:space="preserve"> сельского поселения</w:t>
            </w:r>
          </w:p>
          <w:p w:rsidR="00004B31" w:rsidRPr="00004B31" w:rsidRDefault="00004B31" w:rsidP="00004B31">
            <w:pPr>
              <w:autoSpaceDE w:val="0"/>
              <w:autoSpaceDN w:val="0"/>
              <w:adjustRightInd w:val="0"/>
              <w:spacing w:after="0" w:line="228" w:lineRule="auto"/>
              <w:jc w:val="both"/>
              <w:rPr>
                <w:rFonts w:ascii="Times New Roman" w:eastAsia="Times New Roman" w:hAnsi="Times New Roman" w:cs="Times New Roman"/>
                <w:kern w:val="2"/>
                <w:sz w:val="16"/>
                <w:szCs w:val="16"/>
              </w:rPr>
            </w:pP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t>Программно-целевые инструменты</w:t>
            </w:r>
          </w:p>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Подпрограммы 1</w:t>
            </w:r>
          </w:p>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16"/>
                <w:szCs w:val="16"/>
                <w:lang w:val="en-US"/>
              </w:rPr>
            </w:pP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lang w:val="en-US"/>
              </w:rPr>
            </w:pPr>
            <w:r w:rsidRPr="00004B31">
              <w:rPr>
                <w:rFonts w:ascii="Times New Roman" w:eastAsia="Times New Roman" w:hAnsi="Times New Roman" w:cs="Times New Roman"/>
                <w:kern w:val="2"/>
                <w:sz w:val="28"/>
                <w:szCs w:val="28"/>
                <w:lang w:val="en-US" w:eastAsia="ru-RU"/>
              </w:rPr>
              <w:t>–</w:t>
            </w:r>
          </w:p>
        </w:tc>
        <w:tc>
          <w:tcPr>
            <w:tcW w:w="6230" w:type="dxa"/>
            <w:shd w:val="clear" w:color="auto" w:fill="FFFFFF"/>
          </w:tcPr>
          <w:p w:rsidR="00004B31" w:rsidRPr="00004B31" w:rsidRDefault="00004B31" w:rsidP="00004B31">
            <w:pPr>
              <w:autoSpaceDE w:val="0"/>
              <w:autoSpaceDN w:val="0"/>
              <w:adjustRightInd w:val="0"/>
              <w:spacing w:after="0" w:line="240" w:lineRule="auto"/>
              <w:jc w:val="both"/>
              <w:rPr>
                <w:rFonts w:ascii="Times New Roman" w:eastAsia="Times New Roman" w:hAnsi="Times New Roman" w:cs="Times New Roman"/>
                <w:kern w:val="2"/>
                <w:sz w:val="28"/>
                <w:szCs w:val="28"/>
                <w:lang w:val="en-US"/>
              </w:rPr>
            </w:pPr>
            <w:proofErr w:type="gramStart"/>
            <w:r w:rsidRPr="00004B31">
              <w:rPr>
                <w:rFonts w:ascii="Times New Roman" w:eastAsia="Times New Roman" w:hAnsi="Times New Roman" w:cs="Times New Roman"/>
                <w:kern w:val="2"/>
                <w:sz w:val="28"/>
                <w:szCs w:val="28"/>
                <w:lang w:eastAsia="ru-RU"/>
              </w:rPr>
              <w:t>отсутствуют</w:t>
            </w:r>
            <w:proofErr w:type="gramEnd"/>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t>Цель подпрограммы 1</w:t>
            </w:r>
          </w:p>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lang w:val="en-US"/>
              </w:rPr>
            </w:pP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lang w:val="en-US"/>
              </w:rPr>
            </w:pPr>
            <w:r w:rsidRPr="00004B31">
              <w:rPr>
                <w:rFonts w:ascii="Times New Roman" w:eastAsia="Times New Roman" w:hAnsi="Times New Roman" w:cs="Times New Roman"/>
                <w:kern w:val="2"/>
                <w:sz w:val="28"/>
                <w:szCs w:val="28"/>
                <w:lang w:val="en-US" w:eastAsia="ru-RU"/>
              </w:rPr>
              <w:t>–</w:t>
            </w:r>
          </w:p>
        </w:tc>
        <w:tc>
          <w:tcPr>
            <w:tcW w:w="6230" w:type="dxa"/>
            <w:shd w:val="clear" w:color="auto" w:fill="FFFFFF"/>
          </w:tcPr>
          <w:p w:rsidR="00004B31" w:rsidRPr="00004B31" w:rsidRDefault="00004B31" w:rsidP="00004B31">
            <w:pPr>
              <w:spacing w:after="0" w:line="228" w:lineRule="auto"/>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sz w:val="28"/>
                <w:szCs w:val="28"/>
                <w:lang w:eastAsia="ru-RU"/>
              </w:rPr>
              <w:t>снижение</w:t>
            </w:r>
            <w:proofErr w:type="gramEnd"/>
            <w:r w:rsidRPr="00004B31">
              <w:rPr>
                <w:rFonts w:ascii="Times New Roman" w:eastAsia="Times New Roman" w:hAnsi="Times New Roman" w:cs="Times New Roman"/>
                <w:sz w:val="28"/>
                <w:szCs w:val="28"/>
                <w:lang w:eastAsia="ru-RU"/>
              </w:rPr>
              <w:t xml:space="preserve"> уровня коррупционных проявлений в органах местного самоуправления </w:t>
            </w:r>
            <w:proofErr w:type="spellStart"/>
            <w:r>
              <w:rPr>
                <w:rFonts w:ascii="Times New Roman" w:eastAsia="Times New Roman" w:hAnsi="Times New Roman" w:cs="Times New Roman"/>
                <w:sz w:val="28"/>
                <w:szCs w:val="28"/>
              </w:rPr>
              <w:t>Ковылкинского</w:t>
            </w:r>
            <w:proofErr w:type="spellEnd"/>
            <w:r w:rsidRPr="00004B31">
              <w:rPr>
                <w:rFonts w:ascii="Times New Roman" w:eastAsia="Times New Roman" w:hAnsi="Times New Roman" w:cs="Times New Roman"/>
                <w:sz w:val="28"/>
                <w:szCs w:val="28"/>
              </w:rPr>
              <w:t xml:space="preserve"> сельского поселения </w:t>
            </w:r>
            <w:r w:rsidRPr="00004B31">
              <w:rPr>
                <w:rFonts w:ascii="Times New Roman" w:eastAsia="Times New Roman" w:hAnsi="Times New Roman" w:cs="Times New Roman"/>
                <w:sz w:val="28"/>
                <w:szCs w:val="28"/>
                <w:lang w:eastAsia="ru-RU"/>
              </w:rPr>
              <w:t xml:space="preserve">  </w:t>
            </w:r>
          </w:p>
          <w:p w:rsidR="00004B31" w:rsidRPr="00004B31" w:rsidRDefault="00004B31" w:rsidP="00004B31">
            <w:pPr>
              <w:spacing w:after="0" w:line="228" w:lineRule="auto"/>
              <w:jc w:val="both"/>
              <w:rPr>
                <w:rFonts w:ascii="Times New Roman" w:eastAsia="Times New Roman" w:hAnsi="Times New Roman" w:cs="Times New Roman"/>
                <w:kern w:val="2"/>
                <w:sz w:val="16"/>
                <w:szCs w:val="16"/>
              </w:rPr>
            </w:pP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lastRenderedPageBreak/>
              <w:t>Задачи подпрограммы 1</w:t>
            </w:r>
          </w:p>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lang w:val="en-US"/>
              </w:rPr>
            </w:pP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lang w:val="en-US"/>
              </w:rPr>
            </w:pPr>
            <w:r w:rsidRPr="00004B31">
              <w:rPr>
                <w:rFonts w:ascii="Times New Roman" w:eastAsia="Times New Roman" w:hAnsi="Times New Roman" w:cs="Times New Roman"/>
                <w:kern w:val="2"/>
                <w:sz w:val="28"/>
                <w:szCs w:val="28"/>
                <w:lang w:val="en-US" w:eastAsia="ru-RU"/>
              </w:rPr>
              <w:t>–</w:t>
            </w:r>
          </w:p>
        </w:tc>
        <w:tc>
          <w:tcPr>
            <w:tcW w:w="6230" w:type="dxa"/>
            <w:shd w:val="clear" w:color="auto" w:fill="FFFFFF"/>
          </w:tcPr>
          <w:p w:rsidR="00004B31" w:rsidRPr="00004B31" w:rsidRDefault="00004B31" w:rsidP="00004B31">
            <w:pPr>
              <w:autoSpaceDE w:val="0"/>
              <w:autoSpaceDN w:val="0"/>
              <w:adjustRightInd w:val="0"/>
              <w:spacing w:after="0" w:line="228" w:lineRule="auto"/>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совершенствование</w:t>
            </w:r>
            <w:proofErr w:type="gramEnd"/>
            <w:r w:rsidRPr="00004B31">
              <w:rPr>
                <w:rFonts w:ascii="Times New Roman" w:eastAsia="Times New Roman" w:hAnsi="Times New Roman" w:cs="Times New Roman"/>
                <w:kern w:val="2"/>
                <w:sz w:val="28"/>
                <w:szCs w:val="28"/>
                <w:lang w:eastAsia="ru-RU"/>
              </w:rPr>
              <w:t xml:space="preserve"> правового и организационного обеспечения реализации антикоррупционных мер;</w:t>
            </w:r>
          </w:p>
          <w:p w:rsidR="00004B31" w:rsidRPr="00004B31" w:rsidRDefault="00004B31" w:rsidP="00004B31">
            <w:pPr>
              <w:autoSpaceDE w:val="0"/>
              <w:autoSpaceDN w:val="0"/>
              <w:adjustRightInd w:val="0"/>
              <w:spacing w:after="0" w:line="228" w:lineRule="auto"/>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усиление</w:t>
            </w:r>
            <w:proofErr w:type="gramEnd"/>
            <w:r w:rsidRPr="00004B31">
              <w:rPr>
                <w:rFonts w:ascii="Times New Roman" w:eastAsia="Times New Roman" w:hAnsi="Times New Roman" w:cs="Times New Roman"/>
                <w:kern w:val="2"/>
                <w:sz w:val="28"/>
                <w:szCs w:val="28"/>
                <w:lang w:eastAsia="ru-RU"/>
              </w:rPr>
              <w:t xml:space="preserve"> взаимодействия с институтами гражданского общества, гражданами </w:t>
            </w:r>
            <w:r w:rsidRPr="00004B31">
              <w:rPr>
                <w:rFonts w:ascii="Times New Roman" w:eastAsia="Times New Roman" w:hAnsi="Times New Roman" w:cs="Times New Roman"/>
                <w:sz w:val="28"/>
                <w:szCs w:val="28"/>
                <w:lang w:eastAsia="ru-RU"/>
              </w:rPr>
              <w:t>по вопросам противодействия коррупции;</w:t>
            </w:r>
          </w:p>
          <w:p w:rsidR="00004B31" w:rsidRPr="00004B31" w:rsidRDefault="00004B31" w:rsidP="00004B31">
            <w:pPr>
              <w:spacing w:after="0" w:line="240" w:lineRule="auto"/>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повышение</w:t>
            </w:r>
            <w:proofErr w:type="gramEnd"/>
            <w:r w:rsidRPr="00004B31">
              <w:rPr>
                <w:rFonts w:ascii="Times New Roman" w:eastAsia="Times New Roman" w:hAnsi="Times New Roman" w:cs="Times New Roman"/>
                <w:kern w:val="2"/>
                <w:sz w:val="28"/>
                <w:szCs w:val="28"/>
                <w:lang w:eastAsia="ru-RU"/>
              </w:rPr>
              <w:t xml:space="preserve"> эффективности просветительских, образовательных, пропагандистских и иных мероприятий по вопросам противодействия коррупции</w:t>
            </w:r>
          </w:p>
          <w:p w:rsidR="00004B31" w:rsidRPr="00004B31" w:rsidRDefault="00004B31" w:rsidP="00004B31">
            <w:pPr>
              <w:spacing w:after="0" w:line="240" w:lineRule="auto"/>
              <w:jc w:val="both"/>
              <w:rPr>
                <w:rFonts w:ascii="Times New Roman" w:eastAsia="Times New Roman" w:hAnsi="Times New Roman" w:cs="Times New Roman"/>
                <w:kern w:val="2"/>
                <w:sz w:val="16"/>
                <w:szCs w:val="16"/>
              </w:rPr>
            </w:pP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Целевые показатели подпрограммы 1</w:t>
            </w:r>
          </w:p>
        </w:tc>
        <w:tc>
          <w:tcPr>
            <w:tcW w:w="284" w:type="dxa"/>
            <w:shd w:val="clear" w:color="auto" w:fill="FFFFFF"/>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t>–</w:t>
            </w:r>
          </w:p>
        </w:tc>
        <w:tc>
          <w:tcPr>
            <w:tcW w:w="6230" w:type="dxa"/>
            <w:shd w:val="clear" w:color="auto" w:fill="FFFFFF"/>
          </w:tcPr>
          <w:p w:rsidR="00004B31" w:rsidRPr="00004B31" w:rsidRDefault="00004B31" w:rsidP="00004B31">
            <w:pPr>
              <w:autoSpaceDE w:val="0"/>
              <w:autoSpaceDN w:val="0"/>
              <w:adjustRightInd w:val="0"/>
              <w:spacing w:after="0" w:line="228" w:lineRule="auto"/>
              <w:ind w:hanging="37"/>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количество</w:t>
            </w:r>
            <w:proofErr w:type="gramEnd"/>
            <w:r w:rsidRPr="00004B31">
              <w:rPr>
                <w:rFonts w:ascii="Times New Roman" w:eastAsia="Times New Roman" w:hAnsi="Times New Roman" w:cs="Times New Roman"/>
                <w:kern w:val="2"/>
                <w:sz w:val="28"/>
                <w:szCs w:val="28"/>
                <w:lang w:eastAsia="ru-RU"/>
              </w:rPr>
              <w:t xml:space="preserve"> муниципальных служащих </w:t>
            </w:r>
            <w:proofErr w:type="spellStart"/>
            <w:r>
              <w:rPr>
                <w:rFonts w:ascii="Times New Roman" w:eastAsia="Times New Roman" w:hAnsi="Times New Roman" w:cs="Times New Roman"/>
                <w:sz w:val="28"/>
                <w:szCs w:val="28"/>
              </w:rPr>
              <w:t>Ковылкинского</w:t>
            </w:r>
            <w:proofErr w:type="spellEnd"/>
            <w:r w:rsidRPr="00004B31">
              <w:rPr>
                <w:rFonts w:ascii="Times New Roman" w:eastAsia="Times New Roman" w:hAnsi="Times New Roman" w:cs="Times New Roman"/>
                <w:sz w:val="28"/>
                <w:szCs w:val="28"/>
              </w:rPr>
              <w:t xml:space="preserve"> сельского поселения</w:t>
            </w:r>
            <w:r w:rsidRPr="00004B31">
              <w:rPr>
                <w:rFonts w:ascii="Times New Roman" w:eastAsia="Times New Roman" w:hAnsi="Times New Roman" w:cs="Times New Roman"/>
                <w:kern w:val="2"/>
                <w:sz w:val="28"/>
                <w:szCs w:val="28"/>
                <w:lang w:eastAsia="ru-RU"/>
              </w:rPr>
              <w:t xml:space="preserve">, прошедших обучение </w:t>
            </w:r>
            <w:r w:rsidRPr="00004B31">
              <w:rPr>
                <w:rFonts w:ascii="Times New Roman" w:eastAsia="Times New Roman" w:hAnsi="Times New Roman" w:cs="Times New Roman"/>
                <w:sz w:val="28"/>
                <w:szCs w:val="28"/>
                <w:lang w:eastAsia="ru-RU"/>
              </w:rPr>
              <w:t>по образовательным программам в области противодействия коррупции;</w:t>
            </w:r>
          </w:p>
          <w:p w:rsidR="00004B31" w:rsidRPr="00004B31" w:rsidRDefault="00004B31" w:rsidP="00004B31">
            <w:pPr>
              <w:autoSpaceDE w:val="0"/>
              <w:autoSpaceDN w:val="0"/>
              <w:adjustRightInd w:val="0"/>
              <w:spacing w:after="0" w:line="226" w:lineRule="auto"/>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доля</w:t>
            </w:r>
            <w:proofErr w:type="gramEnd"/>
            <w:r w:rsidRPr="00004B31">
              <w:rPr>
                <w:rFonts w:ascii="Times New Roman" w:eastAsia="Times New Roman" w:hAnsi="Times New Roman" w:cs="Times New Roman"/>
                <w:kern w:val="2"/>
                <w:sz w:val="28"/>
                <w:szCs w:val="28"/>
                <w:lang w:eastAsia="ru-RU"/>
              </w:rPr>
              <w:t xml:space="preserve"> граждан, положительно оценивающих открытость деятельности органов местного самоуправления </w:t>
            </w:r>
            <w:proofErr w:type="spellStart"/>
            <w:r>
              <w:rPr>
                <w:rFonts w:ascii="Times New Roman" w:eastAsia="Times New Roman" w:hAnsi="Times New Roman" w:cs="Times New Roman"/>
                <w:sz w:val="28"/>
                <w:szCs w:val="28"/>
              </w:rPr>
              <w:t>Ковылкинского</w:t>
            </w:r>
            <w:proofErr w:type="spellEnd"/>
            <w:r w:rsidRPr="00004B31">
              <w:rPr>
                <w:rFonts w:ascii="Times New Roman" w:eastAsia="Times New Roman" w:hAnsi="Times New Roman" w:cs="Times New Roman"/>
                <w:sz w:val="28"/>
                <w:szCs w:val="28"/>
              </w:rPr>
              <w:t xml:space="preserve"> сельского поселения</w:t>
            </w:r>
            <w:r w:rsidRPr="00004B31">
              <w:rPr>
                <w:rFonts w:ascii="Times New Roman" w:eastAsia="Times New Roman" w:hAnsi="Times New Roman" w:cs="Times New Roman"/>
                <w:kern w:val="2"/>
                <w:sz w:val="28"/>
                <w:szCs w:val="28"/>
                <w:lang w:eastAsia="ru-RU"/>
              </w:rPr>
              <w:t xml:space="preserve">;  </w:t>
            </w:r>
          </w:p>
          <w:p w:rsidR="00004B31" w:rsidRPr="00004B31" w:rsidRDefault="00004B31" w:rsidP="00004B31">
            <w:pPr>
              <w:autoSpaceDE w:val="0"/>
              <w:autoSpaceDN w:val="0"/>
              <w:adjustRightInd w:val="0"/>
              <w:spacing w:after="0" w:line="226" w:lineRule="auto"/>
              <w:jc w:val="both"/>
              <w:rPr>
                <w:rFonts w:ascii="Times New Roman" w:eastAsia="Times New Roman" w:hAnsi="Times New Roman" w:cs="Times New Roman"/>
                <w:sz w:val="28"/>
                <w:szCs w:val="28"/>
                <w:lang w:eastAsia="ru-RU"/>
              </w:rPr>
            </w:pPr>
            <w:proofErr w:type="gramStart"/>
            <w:r w:rsidRPr="00004B31">
              <w:rPr>
                <w:rFonts w:ascii="Times New Roman" w:eastAsia="Times New Roman" w:hAnsi="Times New Roman" w:cs="Times New Roman"/>
                <w:kern w:val="2"/>
                <w:sz w:val="28"/>
                <w:szCs w:val="28"/>
                <w:lang w:eastAsia="ru-RU"/>
              </w:rPr>
              <w:t>доля</w:t>
            </w:r>
            <w:proofErr w:type="gramEnd"/>
            <w:r w:rsidRPr="00004B31">
              <w:rPr>
                <w:rFonts w:ascii="Times New Roman" w:eastAsia="Times New Roman" w:hAnsi="Times New Roman" w:cs="Times New Roman"/>
                <w:sz w:val="28"/>
                <w:szCs w:val="28"/>
                <w:lang w:eastAsia="ru-RU"/>
              </w:rPr>
              <w:t xml:space="preserve"> проектов нормативных правовых актов </w:t>
            </w:r>
            <w:proofErr w:type="spellStart"/>
            <w:r>
              <w:rPr>
                <w:rFonts w:ascii="Times New Roman" w:eastAsia="Times New Roman" w:hAnsi="Times New Roman" w:cs="Times New Roman"/>
                <w:sz w:val="28"/>
                <w:szCs w:val="28"/>
              </w:rPr>
              <w:t>Ковылкинского</w:t>
            </w:r>
            <w:proofErr w:type="spellEnd"/>
            <w:r w:rsidRPr="00004B31">
              <w:rPr>
                <w:rFonts w:ascii="Times New Roman" w:eastAsia="Times New Roman" w:hAnsi="Times New Roman" w:cs="Times New Roman"/>
                <w:sz w:val="28"/>
                <w:szCs w:val="28"/>
              </w:rPr>
              <w:t xml:space="preserve"> сельского поселения, прошедших</w:t>
            </w:r>
            <w:r w:rsidRPr="00004B31">
              <w:rPr>
                <w:rFonts w:ascii="Times New Roman" w:eastAsia="Times New Roman" w:hAnsi="Times New Roman" w:cs="Times New Roman"/>
                <w:sz w:val="28"/>
                <w:szCs w:val="28"/>
                <w:lang w:eastAsia="ru-RU"/>
              </w:rPr>
              <w:t xml:space="preserve"> антикоррупционную экспертизу  </w:t>
            </w:r>
          </w:p>
          <w:p w:rsidR="00004B31" w:rsidRPr="00004B31" w:rsidRDefault="00004B31" w:rsidP="00004B31">
            <w:pPr>
              <w:autoSpaceDE w:val="0"/>
              <w:autoSpaceDN w:val="0"/>
              <w:adjustRightInd w:val="0"/>
              <w:spacing w:after="0" w:line="228" w:lineRule="auto"/>
              <w:ind w:hanging="37"/>
              <w:jc w:val="both"/>
              <w:rPr>
                <w:rFonts w:ascii="Times New Roman" w:eastAsia="Times New Roman" w:hAnsi="Times New Roman" w:cs="Times New Roman"/>
                <w:kern w:val="2"/>
                <w:sz w:val="16"/>
                <w:szCs w:val="16"/>
                <w:lang w:eastAsia="ru-RU"/>
              </w:rPr>
            </w:pP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26"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Этапы и сроки реализации подпрограммы 1</w:t>
            </w:r>
          </w:p>
          <w:p w:rsidR="00004B31" w:rsidRPr="00004B31" w:rsidRDefault="00004B31" w:rsidP="00004B31">
            <w:pPr>
              <w:autoSpaceDE w:val="0"/>
              <w:autoSpaceDN w:val="0"/>
              <w:adjustRightInd w:val="0"/>
              <w:spacing w:after="0" w:line="226" w:lineRule="auto"/>
              <w:rPr>
                <w:rFonts w:ascii="Times New Roman" w:eastAsia="Times New Roman" w:hAnsi="Times New Roman" w:cs="Times New Roman"/>
                <w:kern w:val="2"/>
                <w:sz w:val="16"/>
                <w:szCs w:val="16"/>
              </w:rPr>
            </w:pPr>
          </w:p>
        </w:tc>
        <w:tc>
          <w:tcPr>
            <w:tcW w:w="284" w:type="dxa"/>
            <w:shd w:val="clear" w:color="auto" w:fill="FFFFFF"/>
          </w:tcPr>
          <w:p w:rsidR="00004B31" w:rsidRPr="00004B31" w:rsidRDefault="00004B31" w:rsidP="00004B31">
            <w:pPr>
              <w:autoSpaceDE w:val="0"/>
              <w:autoSpaceDN w:val="0"/>
              <w:adjustRightInd w:val="0"/>
              <w:spacing w:after="0" w:line="226" w:lineRule="auto"/>
              <w:jc w:val="center"/>
              <w:rPr>
                <w:rFonts w:ascii="Times New Roman" w:eastAsia="Times New Roman" w:hAnsi="Times New Roman" w:cs="Times New Roman"/>
                <w:kern w:val="2"/>
                <w:sz w:val="28"/>
                <w:szCs w:val="28"/>
                <w:lang w:val="en-US"/>
              </w:rPr>
            </w:pPr>
            <w:r w:rsidRPr="00004B31">
              <w:rPr>
                <w:rFonts w:ascii="Times New Roman" w:eastAsia="Times New Roman" w:hAnsi="Times New Roman" w:cs="Times New Roman"/>
                <w:kern w:val="2"/>
                <w:sz w:val="28"/>
                <w:szCs w:val="28"/>
                <w:lang w:val="en-US" w:eastAsia="ru-RU"/>
              </w:rPr>
              <w:t>–</w:t>
            </w:r>
          </w:p>
        </w:tc>
        <w:tc>
          <w:tcPr>
            <w:tcW w:w="6230" w:type="dxa"/>
            <w:shd w:val="clear" w:color="auto" w:fill="FFFFFF"/>
          </w:tcPr>
          <w:p w:rsidR="00004B31" w:rsidRPr="00004B31" w:rsidRDefault="00004B31" w:rsidP="00004B31">
            <w:pPr>
              <w:autoSpaceDE w:val="0"/>
              <w:autoSpaceDN w:val="0"/>
              <w:adjustRightInd w:val="0"/>
              <w:spacing w:after="0" w:line="226" w:lineRule="auto"/>
              <w:jc w:val="both"/>
              <w:rPr>
                <w:rFonts w:ascii="Times New Roman" w:eastAsia="Times New Roman" w:hAnsi="Times New Roman" w:cs="Times New Roman"/>
                <w:kern w:val="2"/>
                <w:sz w:val="28"/>
                <w:szCs w:val="28"/>
              </w:rPr>
            </w:pPr>
            <w:proofErr w:type="gramStart"/>
            <w:r w:rsidRPr="00004B31">
              <w:rPr>
                <w:rFonts w:ascii="Times New Roman" w:eastAsia="Times New Roman" w:hAnsi="Times New Roman" w:cs="Times New Roman"/>
                <w:bCs/>
                <w:kern w:val="2"/>
                <w:sz w:val="28"/>
                <w:szCs w:val="28"/>
                <w:lang w:eastAsia="ru-RU"/>
              </w:rPr>
              <w:t>этапы</w:t>
            </w:r>
            <w:proofErr w:type="gramEnd"/>
            <w:r w:rsidRPr="00004B31">
              <w:rPr>
                <w:rFonts w:ascii="Times New Roman" w:eastAsia="Times New Roman" w:hAnsi="Times New Roman" w:cs="Times New Roman"/>
                <w:bCs/>
                <w:kern w:val="2"/>
                <w:sz w:val="28"/>
                <w:szCs w:val="28"/>
                <w:lang w:eastAsia="ru-RU"/>
              </w:rPr>
              <w:t xml:space="preserve"> реализации не выделяются. </w:t>
            </w:r>
            <w:r w:rsidRPr="00004B31">
              <w:rPr>
                <w:rFonts w:ascii="Times New Roman" w:eastAsia="Times New Roman" w:hAnsi="Times New Roman" w:cs="Times New Roman"/>
                <w:kern w:val="2"/>
                <w:sz w:val="28"/>
                <w:szCs w:val="28"/>
                <w:lang w:eastAsia="ru-RU"/>
              </w:rPr>
              <w:t xml:space="preserve">Сроки реализации </w:t>
            </w:r>
            <w:r w:rsidRPr="00004B31">
              <w:rPr>
                <w:rFonts w:ascii="Times New Roman" w:eastAsia="Times New Roman" w:hAnsi="Times New Roman" w:cs="Times New Roman"/>
                <w:bCs/>
                <w:kern w:val="2"/>
                <w:sz w:val="28"/>
                <w:szCs w:val="28"/>
                <w:lang w:eastAsia="ru-RU"/>
              </w:rPr>
              <w:t>2019 – 2030 годы.</w:t>
            </w:r>
          </w:p>
        </w:tc>
      </w:tr>
      <w:tr w:rsidR="00004B31" w:rsidRPr="00004B31" w:rsidTr="00491E9E">
        <w:tc>
          <w:tcPr>
            <w:tcW w:w="2830" w:type="dxa"/>
            <w:shd w:val="clear" w:color="auto" w:fill="FFFFFF"/>
          </w:tcPr>
          <w:p w:rsidR="00004B31" w:rsidRPr="00004B31" w:rsidRDefault="00004B31" w:rsidP="00004B31">
            <w:pPr>
              <w:autoSpaceDE w:val="0"/>
              <w:autoSpaceDN w:val="0"/>
              <w:adjustRightInd w:val="0"/>
              <w:spacing w:after="0" w:line="226"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Ресурсное обеспечение подпрограммы 1</w:t>
            </w:r>
          </w:p>
          <w:p w:rsidR="00004B31" w:rsidRPr="00004B31" w:rsidRDefault="00004B31" w:rsidP="00004B31">
            <w:pPr>
              <w:autoSpaceDE w:val="0"/>
              <w:autoSpaceDN w:val="0"/>
              <w:adjustRightInd w:val="0"/>
              <w:spacing w:after="0" w:line="226" w:lineRule="auto"/>
              <w:rPr>
                <w:rFonts w:ascii="Times New Roman" w:eastAsia="Times New Roman" w:hAnsi="Times New Roman" w:cs="Times New Roman"/>
                <w:kern w:val="2"/>
                <w:sz w:val="16"/>
                <w:szCs w:val="16"/>
              </w:rPr>
            </w:pPr>
          </w:p>
        </w:tc>
        <w:tc>
          <w:tcPr>
            <w:tcW w:w="284" w:type="dxa"/>
            <w:shd w:val="clear" w:color="auto" w:fill="FFFFFF"/>
          </w:tcPr>
          <w:p w:rsidR="00004B31" w:rsidRPr="00004B31" w:rsidRDefault="00004B31" w:rsidP="00004B31">
            <w:pPr>
              <w:autoSpaceDE w:val="0"/>
              <w:autoSpaceDN w:val="0"/>
              <w:adjustRightInd w:val="0"/>
              <w:spacing w:after="0" w:line="226" w:lineRule="auto"/>
              <w:jc w:val="center"/>
              <w:rPr>
                <w:rFonts w:ascii="Times New Roman" w:eastAsia="Times New Roman" w:hAnsi="Times New Roman" w:cs="Times New Roman"/>
                <w:kern w:val="2"/>
                <w:sz w:val="28"/>
                <w:szCs w:val="28"/>
              </w:rPr>
            </w:pPr>
            <w:r w:rsidRPr="00004B31">
              <w:rPr>
                <w:rFonts w:ascii="Times New Roman" w:eastAsia="Times New Roman" w:hAnsi="Times New Roman" w:cs="Times New Roman"/>
                <w:kern w:val="2"/>
                <w:sz w:val="28"/>
                <w:szCs w:val="28"/>
                <w:lang w:eastAsia="ru-RU"/>
              </w:rPr>
              <w:t>–</w:t>
            </w:r>
          </w:p>
        </w:tc>
        <w:tc>
          <w:tcPr>
            <w:tcW w:w="6230" w:type="dxa"/>
            <w:shd w:val="clear" w:color="auto" w:fill="FFFFFF"/>
          </w:tcPr>
          <w:p w:rsidR="00004B31" w:rsidRPr="00004B31" w:rsidRDefault="00004B31" w:rsidP="00505800">
            <w:pPr>
              <w:autoSpaceDE w:val="0"/>
              <w:autoSpaceDN w:val="0"/>
              <w:adjustRightInd w:val="0"/>
              <w:spacing w:after="0" w:line="226" w:lineRule="auto"/>
              <w:jc w:val="both"/>
              <w:rPr>
                <w:rFonts w:ascii="Times New Roman" w:eastAsia="Times New Roman" w:hAnsi="Times New Roman" w:cs="Times New Roman"/>
                <w:kern w:val="2"/>
                <w:sz w:val="28"/>
                <w:szCs w:val="28"/>
              </w:rPr>
            </w:pPr>
            <w:proofErr w:type="gramStart"/>
            <w:r w:rsidRPr="00004B31">
              <w:rPr>
                <w:rFonts w:ascii="Times New Roman" w:eastAsia="Times New Roman" w:hAnsi="Times New Roman" w:cs="Times New Roman"/>
                <w:kern w:val="2"/>
                <w:sz w:val="28"/>
                <w:szCs w:val="28"/>
                <w:lang w:eastAsia="ru-RU"/>
              </w:rPr>
              <w:t>объем</w:t>
            </w:r>
            <w:proofErr w:type="gramEnd"/>
            <w:r w:rsidRPr="00004B31">
              <w:rPr>
                <w:rFonts w:ascii="Times New Roman" w:eastAsia="Times New Roman" w:hAnsi="Times New Roman" w:cs="Times New Roman"/>
                <w:kern w:val="2"/>
                <w:sz w:val="28"/>
                <w:szCs w:val="28"/>
                <w:lang w:eastAsia="ru-RU"/>
              </w:rPr>
              <w:t xml:space="preserve"> ассигнований на реализацию подпрограммы не предусмотрены</w:t>
            </w:r>
          </w:p>
        </w:tc>
      </w:tr>
      <w:tr w:rsidR="00004B31" w:rsidRPr="00004B31" w:rsidTr="00491E9E">
        <w:trPr>
          <w:trHeight w:val="5636"/>
        </w:trPr>
        <w:tc>
          <w:tcPr>
            <w:tcW w:w="2830" w:type="dxa"/>
            <w:shd w:val="clear" w:color="auto" w:fill="FFFFFF"/>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Ожидаемые результаты</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реализации</w:t>
            </w:r>
            <w:proofErr w:type="gramEnd"/>
            <w:r w:rsidRPr="00004B31">
              <w:rPr>
                <w:rFonts w:ascii="Times New Roman" w:eastAsia="Times New Roman" w:hAnsi="Times New Roman" w:cs="Times New Roman"/>
                <w:kern w:val="2"/>
                <w:sz w:val="28"/>
                <w:szCs w:val="28"/>
                <w:lang w:eastAsia="ru-RU"/>
              </w:rPr>
              <w:t xml:space="preserve"> подпрограммы 1</w:t>
            </w:r>
          </w:p>
        </w:tc>
        <w:tc>
          <w:tcPr>
            <w:tcW w:w="284" w:type="dxa"/>
            <w:shd w:val="clear" w:color="auto" w:fill="FFFFFF"/>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8"/>
                <w:szCs w:val="28"/>
                <w:lang w:eastAsia="ru-RU"/>
              </w:rPr>
            </w:pPr>
            <w:r w:rsidRPr="00004B31">
              <w:rPr>
                <w:rFonts w:ascii="Times New Roman" w:eastAsia="Times New Roman" w:hAnsi="Times New Roman" w:cs="Times New Roman"/>
                <w:kern w:val="2"/>
                <w:sz w:val="28"/>
                <w:szCs w:val="28"/>
                <w:lang w:eastAsia="ru-RU"/>
              </w:rPr>
              <w:t>–</w:t>
            </w:r>
          </w:p>
        </w:tc>
        <w:tc>
          <w:tcPr>
            <w:tcW w:w="6230" w:type="dxa"/>
            <w:shd w:val="clear" w:color="auto" w:fill="FFFFFF"/>
          </w:tcPr>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в</w:t>
            </w:r>
            <w:proofErr w:type="gramEnd"/>
            <w:r w:rsidRPr="00004B31">
              <w:rPr>
                <w:rFonts w:ascii="Times New Roman" w:eastAsia="Times New Roman" w:hAnsi="Times New Roman" w:cs="Times New Roman"/>
                <w:kern w:val="2"/>
                <w:sz w:val="28"/>
                <w:szCs w:val="28"/>
                <w:lang w:eastAsia="ru-RU"/>
              </w:rPr>
              <w:t xml:space="preserve"> результате реализации подпрограммы предполагается:</w:t>
            </w:r>
          </w:p>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sz w:val="28"/>
                <w:szCs w:val="28"/>
                <w:lang w:eastAsia="ru-RU"/>
              </w:rPr>
            </w:pPr>
            <w:proofErr w:type="gramStart"/>
            <w:r w:rsidRPr="00004B31">
              <w:rPr>
                <w:rFonts w:ascii="Times New Roman" w:eastAsia="Times New Roman" w:hAnsi="Times New Roman" w:cs="Times New Roman"/>
                <w:sz w:val="28"/>
                <w:szCs w:val="28"/>
                <w:lang w:eastAsia="ru-RU"/>
              </w:rPr>
              <w:t>формирование</w:t>
            </w:r>
            <w:proofErr w:type="gramEnd"/>
            <w:r w:rsidRPr="00004B31">
              <w:rPr>
                <w:rFonts w:ascii="Times New Roman" w:eastAsia="Times New Roman" w:hAnsi="Times New Roman" w:cs="Times New Roman"/>
                <w:sz w:val="28"/>
                <w:szCs w:val="28"/>
                <w:lang w:eastAsia="ru-RU"/>
              </w:rPr>
              <w:t xml:space="preserve"> в обществе нетерпимости к коррупционному поведению;</w:t>
            </w:r>
          </w:p>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повышение</w:t>
            </w:r>
            <w:proofErr w:type="gramEnd"/>
            <w:r w:rsidRPr="00004B31">
              <w:rPr>
                <w:rFonts w:ascii="Times New Roman" w:eastAsia="Times New Roman" w:hAnsi="Times New Roman" w:cs="Times New Roman"/>
                <w:kern w:val="2"/>
                <w:sz w:val="28"/>
                <w:szCs w:val="28"/>
                <w:lang w:eastAsia="ru-RU"/>
              </w:rPr>
              <w:t xml:space="preserve"> правового сознания и правовой культуры населения </w:t>
            </w:r>
            <w:proofErr w:type="spellStart"/>
            <w:r>
              <w:rPr>
                <w:rFonts w:ascii="Times New Roman" w:eastAsia="Times New Roman" w:hAnsi="Times New Roman" w:cs="Times New Roman"/>
                <w:kern w:val="2"/>
                <w:sz w:val="28"/>
                <w:szCs w:val="28"/>
                <w:lang w:eastAsia="ru-RU"/>
              </w:rPr>
              <w:t>Ковылкинского</w:t>
            </w:r>
            <w:proofErr w:type="spellEnd"/>
            <w:r w:rsidRPr="00004B31">
              <w:rPr>
                <w:rFonts w:ascii="Times New Roman" w:eastAsia="Times New Roman" w:hAnsi="Times New Roman" w:cs="Times New Roman"/>
                <w:kern w:val="2"/>
                <w:sz w:val="28"/>
                <w:szCs w:val="28"/>
                <w:lang w:eastAsia="ru-RU"/>
              </w:rPr>
              <w:t xml:space="preserve"> сельского поселения; </w:t>
            </w:r>
          </w:p>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повышение</w:t>
            </w:r>
            <w:proofErr w:type="gramEnd"/>
            <w:r w:rsidRPr="00004B31">
              <w:rPr>
                <w:rFonts w:ascii="Times New Roman" w:eastAsia="Times New Roman" w:hAnsi="Times New Roman" w:cs="Times New Roman"/>
                <w:kern w:val="2"/>
                <w:sz w:val="28"/>
                <w:szCs w:val="28"/>
                <w:lang w:eastAsia="ru-RU"/>
              </w:rPr>
              <w:t xml:space="preserve"> уровня доверия граждан к органам местного самоуправления </w:t>
            </w:r>
            <w:proofErr w:type="spellStart"/>
            <w:r>
              <w:rPr>
                <w:rFonts w:ascii="Times New Roman" w:eastAsia="Times New Roman" w:hAnsi="Times New Roman" w:cs="Times New Roman"/>
                <w:kern w:val="2"/>
                <w:sz w:val="28"/>
                <w:szCs w:val="28"/>
                <w:lang w:eastAsia="ru-RU"/>
              </w:rPr>
              <w:t>Ковылкинского</w:t>
            </w:r>
            <w:proofErr w:type="spellEnd"/>
            <w:r w:rsidRPr="00004B31">
              <w:rPr>
                <w:rFonts w:ascii="Times New Roman" w:eastAsia="Times New Roman" w:hAnsi="Times New Roman" w:cs="Times New Roman"/>
                <w:kern w:val="2"/>
                <w:sz w:val="28"/>
                <w:szCs w:val="28"/>
                <w:lang w:eastAsia="ru-RU"/>
              </w:rPr>
              <w:t xml:space="preserve"> сельского поселения; </w:t>
            </w:r>
          </w:p>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повышение</w:t>
            </w:r>
            <w:proofErr w:type="gramEnd"/>
            <w:r w:rsidRPr="00004B31">
              <w:rPr>
                <w:rFonts w:ascii="Times New Roman" w:eastAsia="Times New Roman" w:hAnsi="Times New Roman" w:cs="Times New Roman"/>
                <w:kern w:val="2"/>
                <w:sz w:val="28"/>
                <w:szCs w:val="28"/>
                <w:lang w:eastAsia="ru-RU"/>
              </w:rPr>
              <w:t xml:space="preserve"> уровня информационной открытости органов местного самоуправления </w:t>
            </w:r>
            <w:proofErr w:type="spellStart"/>
            <w:r>
              <w:rPr>
                <w:rFonts w:ascii="Times New Roman" w:eastAsia="Times New Roman" w:hAnsi="Times New Roman" w:cs="Times New Roman"/>
                <w:kern w:val="2"/>
                <w:sz w:val="28"/>
                <w:szCs w:val="28"/>
                <w:lang w:eastAsia="ru-RU"/>
              </w:rPr>
              <w:t>Ковылкинского</w:t>
            </w:r>
            <w:proofErr w:type="spellEnd"/>
            <w:r w:rsidRPr="00004B31">
              <w:rPr>
                <w:rFonts w:ascii="Times New Roman" w:eastAsia="Times New Roman" w:hAnsi="Times New Roman" w:cs="Times New Roman"/>
                <w:kern w:val="2"/>
                <w:sz w:val="28"/>
                <w:szCs w:val="28"/>
                <w:lang w:eastAsia="ru-RU"/>
              </w:rPr>
              <w:t xml:space="preserve"> сельского поселения по всем аспектам деятельности; </w:t>
            </w:r>
          </w:p>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kern w:val="2"/>
                <w:sz w:val="28"/>
                <w:szCs w:val="28"/>
                <w:lang w:eastAsia="ru-RU"/>
              </w:rPr>
              <w:t>расширение</w:t>
            </w:r>
            <w:proofErr w:type="gramEnd"/>
            <w:r w:rsidRPr="00004B31">
              <w:rPr>
                <w:rFonts w:ascii="Times New Roman" w:eastAsia="Times New Roman" w:hAnsi="Times New Roman" w:cs="Times New Roman"/>
                <w:kern w:val="2"/>
                <w:sz w:val="28"/>
                <w:szCs w:val="28"/>
                <w:lang w:eastAsia="ru-RU"/>
              </w:rPr>
              <w:t xml:space="preserve"> использования механизмов участия институтов гражданского общества, средств массовой информации в реализации </w:t>
            </w:r>
            <w:r w:rsidRPr="00004B31">
              <w:rPr>
                <w:rFonts w:ascii="Times New Roman" w:eastAsia="Times New Roman" w:hAnsi="Times New Roman" w:cs="Times New Roman"/>
                <w:kern w:val="2"/>
                <w:sz w:val="28"/>
                <w:szCs w:val="28"/>
                <w:lang w:eastAsia="ru-RU"/>
              </w:rPr>
              <w:lastRenderedPageBreak/>
              <w:t>государственной политики противодействия коррупции;</w:t>
            </w:r>
          </w:p>
          <w:p w:rsidR="00004B31" w:rsidRPr="00004B31" w:rsidRDefault="00004B31" w:rsidP="00004B31">
            <w:pPr>
              <w:autoSpaceDE w:val="0"/>
              <w:autoSpaceDN w:val="0"/>
              <w:adjustRightInd w:val="0"/>
              <w:spacing w:after="0" w:line="230" w:lineRule="auto"/>
              <w:ind w:firstLine="20"/>
              <w:jc w:val="both"/>
              <w:rPr>
                <w:rFonts w:ascii="Times New Roman" w:eastAsia="Times New Roman" w:hAnsi="Times New Roman" w:cs="Times New Roman"/>
                <w:kern w:val="2"/>
                <w:sz w:val="28"/>
                <w:szCs w:val="28"/>
                <w:lang w:eastAsia="ru-RU"/>
              </w:rPr>
            </w:pPr>
            <w:proofErr w:type="gramStart"/>
            <w:r w:rsidRPr="00004B31">
              <w:rPr>
                <w:rFonts w:ascii="Times New Roman" w:eastAsia="Times New Roman" w:hAnsi="Times New Roman" w:cs="Times New Roman"/>
                <w:sz w:val="28"/>
                <w:szCs w:val="28"/>
                <w:lang w:eastAsia="ru-RU"/>
              </w:rPr>
              <w:t>повышение</w:t>
            </w:r>
            <w:proofErr w:type="gramEnd"/>
            <w:r w:rsidRPr="00004B31">
              <w:rPr>
                <w:rFonts w:ascii="Times New Roman" w:eastAsia="Times New Roman" w:hAnsi="Times New Roman" w:cs="Times New Roman"/>
                <w:sz w:val="28"/>
                <w:szCs w:val="28"/>
                <w:lang w:eastAsia="ru-RU"/>
              </w:rPr>
              <w:t xml:space="preserve"> эффективности противодействия коррупции при осуществлении закупок товаров, работ, услуг для обеспечения муниципальных нужд </w:t>
            </w:r>
            <w:proofErr w:type="spellStart"/>
            <w:r>
              <w:rPr>
                <w:rFonts w:ascii="Times New Roman" w:eastAsia="Times New Roman" w:hAnsi="Times New Roman" w:cs="Times New Roman"/>
                <w:kern w:val="2"/>
                <w:sz w:val="28"/>
                <w:szCs w:val="28"/>
                <w:lang w:eastAsia="ru-RU"/>
              </w:rPr>
              <w:t>Ковылкинского</w:t>
            </w:r>
            <w:proofErr w:type="spellEnd"/>
            <w:r w:rsidRPr="00004B31">
              <w:rPr>
                <w:rFonts w:ascii="Times New Roman" w:eastAsia="Times New Roman" w:hAnsi="Times New Roman" w:cs="Times New Roman"/>
                <w:kern w:val="2"/>
                <w:sz w:val="28"/>
                <w:szCs w:val="28"/>
                <w:lang w:eastAsia="ru-RU"/>
              </w:rPr>
              <w:t xml:space="preserve"> сельского поселения</w:t>
            </w:r>
          </w:p>
        </w:tc>
      </w:tr>
    </w:tbl>
    <w:p w:rsidR="008C7A2C" w:rsidRPr="008C7A2C" w:rsidRDefault="008C7A2C" w:rsidP="008C7A2C">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sectPr w:rsidR="008C7A2C" w:rsidRPr="008C7A2C" w:rsidSect="00E73CC5">
          <w:type w:val="nextColumn"/>
          <w:pgSz w:w="11906" w:h="16838"/>
          <w:pgMar w:top="1134" w:right="851" w:bottom="1134" w:left="1701" w:header="709" w:footer="709" w:gutter="0"/>
          <w:cols w:space="708"/>
          <w:titlePg/>
          <w:docGrid w:linePitch="360"/>
        </w:sectPr>
      </w:pPr>
    </w:p>
    <w:p w:rsidR="008C7A2C" w:rsidRPr="008C7A2C" w:rsidRDefault="008C7A2C" w:rsidP="008C7A2C">
      <w:pPr>
        <w:suppressAutoHyphens/>
        <w:spacing w:after="0" w:line="240" w:lineRule="auto"/>
        <w:ind w:left="9923"/>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Приложение № 1 к муниципальной программе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sz w:val="28"/>
          <w:szCs w:val="28"/>
          <w:lang w:eastAsia="ru-RU"/>
        </w:rPr>
        <w:t>Обеспечение общественного порядка и противодействие преступности</w:t>
      </w:r>
      <w:r w:rsidRPr="008C7A2C">
        <w:rPr>
          <w:rFonts w:ascii="Times New Roman" w:eastAsia="Times New Roman" w:hAnsi="Times New Roman" w:cs="Times New Roman"/>
          <w:kern w:val="2"/>
          <w:sz w:val="28"/>
          <w:szCs w:val="28"/>
          <w:lang w:eastAsia="ru-RU"/>
        </w:rPr>
        <w:t>»</w:t>
      </w:r>
    </w:p>
    <w:p w:rsidR="008C7A2C" w:rsidRPr="008C7A2C" w:rsidRDefault="008C7A2C" w:rsidP="008C7A2C">
      <w:pPr>
        <w:suppressAutoHyphens/>
        <w:spacing w:after="0" w:line="240" w:lineRule="auto"/>
        <w:jc w:val="center"/>
        <w:rPr>
          <w:rFonts w:ascii="Times New Roman" w:eastAsia="Times New Roman" w:hAnsi="Times New Roman" w:cs="Times New Roman"/>
          <w:b/>
          <w:kern w:val="2"/>
          <w:sz w:val="28"/>
          <w:szCs w:val="28"/>
          <w:lang w:eastAsia="ru-RU"/>
        </w:rPr>
      </w:pPr>
      <w:bookmarkStart w:id="0" w:name="Par400"/>
      <w:bookmarkEnd w:id="0"/>
    </w:p>
    <w:p w:rsidR="008C7A2C" w:rsidRPr="008C7A2C" w:rsidRDefault="008C7A2C" w:rsidP="008C7A2C">
      <w:pPr>
        <w:suppressAutoHyphens/>
        <w:spacing w:after="0" w:line="240" w:lineRule="auto"/>
        <w:jc w:val="center"/>
        <w:rPr>
          <w:rFonts w:ascii="Times New Roman" w:eastAsia="Times New Roman" w:hAnsi="Times New Roman" w:cs="Times New Roman"/>
          <w:b/>
          <w:kern w:val="2"/>
          <w:sz w:val="28"/>
          <w:szCs w:val="28"/>
          <w:lang w:eastAsia="ru-RU"/>
        </w:rPr>
      </w:pPr>
      <w:r w:rsidRPr="008C7A2C">
        <w:rPr>
          <w:rFonts w:ascii="Times New Roman" w:eastAsia="Times New Roman" w:hAnsi="Times New Roman" w:cs="Times New Roman"/>
          <w:b/>
          <w:kern w:val="2"/>
          <w:sz w:val="28"/>
          <w:szCs w:val="28"/>
          <w:lang w:eastAsia="ru-RU"/>
        </w:rPr>
        <w:t xml:space="preserve">СВЕДЕНИЯ </w:t>
      </w:r>
    </w:p>
    <w:p w:rsidR="008C7A2C" w:rsidRPr="008C7A2C" w:rsidRDefault="008C7A2C" w:rsidP="008C7A2C">
      <w:pPr>
        <w:suppressAutoHyphens/>
        <w:spacing w:after="0" w:line="240" w:lineRule="auto"/>
        <w:jc w:val="center"/>
        <w:rPr>
          <w:rFonts w:ascii="Times New Roman" w:eastAsia="Times New Roman" w:hAnsi="Times New Roman" w:cs="Times New Roman"/>
          <w:b/>
          <w:kern w:val="2"/>
          <w:sz w:val="28"/>
          <w:szCs w:val="28"/>
          <w:lang w:eastAsia="ru-RU"/>
        </w:rPr>
      </w:pPr>
      <w:proofErr w:type="gramStart"/>
      <w:r w:rsidRPr="008C7A2C">
        <w:rPr>
          <w:rFonts w:ascii="Times New Roman" w:eastAsia="Times New Roman" w:hAnsi="Times New Roman" w:cs="Times New Roman"/>
          <w:b/>
          <w:kern w:val="2"/>
          <w:sz w:val="28"/>
          <w:szCs w:val="28"/>
          <w:lang w:eastAsia="ru-RU"/>
        </w:rPr>
        <w:t>о</w:t>
      </w:r>
      <w:proofErr w:type="gramEnd"/>
      <w:r w:rsidRPr="008C7A2C">
        <w:rPr>
          <w:rFonts w:ascii="Times New Roman" w:eastAsia="Times New Roman" w:hAnsi="Times New Roman" w:cs="Times New Roman"/>
          <w:b/>
          <w:kern w:val="2"/>
          <w:sz w:val="28"/>
          <w:szCs w:val="28"/>
          <w:lang w:eastAsia="ru-RU"/>
        </w:rPr>
        <w:t xml:space="preserve"> показателях  муниципальной программы</w:t>
      </w:r>
      <w:r w:rsidRPr="008C7A2C">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8"/>
          <w:szCs w:val="28"/>
          <w:lang w:eastAsia="ru-RU"/>
        </w:rPr>
        <w:t>Ковылкинского</w:t>
      </w:r>
      <w:proofErr w:type="spellEnd"/>
      <w:r w:rsidRPr="008C7A2C">
        <w:rPr>
          <w:rFonts w:ascii="Times New Roman" w:eastAsia="Times New Roman" w:hAnsi="Times New Roman" w:cs="Times New Roman"/>
          <w:b/>
          <w:kern w:val="2"/>
          <w:sz w:val="28"/>
          <w:szCs w:val="28"/>
          <w:lang w:eastAsia="ru-RU"/>
        </w:rPr>
        <w:t xml:space="preserve"> сельского поселения </w:t>
      </w:r>
    </w:p>
    <w:p w:rsidR="008C7A2C" w:rsidRPr="008C7A2C" w:rsidRDefault="008C7A2C" w:rsidP="008C7A2C">
      <w:pPr>
        <w:suppressAutoHyphens/>
        <w:spacing w:after="0" w:line="240" w:lineRule="auto"/>
        <w:jc w:val="center"/>
        <w:rPr>
          <w:rFonts w:ascii="Times New Roman" w:eastAsia="Times New Roman" w:hAnsi="Times New Roman" w:cs="Times New Roman"/>
          <w:b/>
          <w:kern w:val="2"/>
          <w:sz w:val="28"/>
          <w:szCs w:val="28"/>
          <w:lang w:eastAsia="ru-RU"/>
        </w:rPr>
      </w:pPr>
      <w:r w:rsidRPr="008C7A2C">
        <w:rPr>
          <w:rFonts w:ascii="Times New Roman" w:eastAsia="Times New Roman" w:hAnsi="Times New Roman" w:cs="Times New Roman"/>
          <w:b/>
          <w:kern w:val="2"/>
          <w:sz w:val="28"/>
          <w:szCs w:val="28"/>
          <w:lang w:eastAsia="ru-RU"/>
        </w:rPr>
        <w:t>«</w:t>
      </w:r>
      <w:r w:rsidRPr="008C7A2C">
        <w:rPr>
          <w:rFonts w:ascii="Times New Roman" w:eastAsia="Times New Roman" w:hAnsi="Times New Roman" w:cs="Times New Roman"/>
          <w:b/>
          <w:sz w:val="28"/>
          <w:szCs w:val="28"/>
          <w:lang w:eastAsia="ru-RU"/>
        </w:rPr>
        <w:t>Обеспечение общественного порядка и противодействие преступности</w:t>
      </w:r>
      <w:r w:rsidRPr="008C7A2C">
        <w:rPr>
          <w:rFonts w:ascii="Times New Roman" w:eastAsia="Times New Roman" w:hAnsi="Times New Roman" w:cs="Times New Roman"/>
          <w:b/>
          <w:kern w:val="2"/>
          <w:sz w:val="28"/>
          <w:szCs w:val="28"/>
          <w:lang w:eastAsia="ru-RU"/>
        </w:rPr>
        <w:t>»,</w:t>
      </w:r>
    </w:p>
    <w:p w:rsidR="008C7A2C" w:rsidRPr="008C7A2C" w:rsidRDefault="008C7A2C" w:rsidP="008C7A2C">
      <w:pPr>
        <w:suppressAutoHyphens/>
        <w:spacing w:after="0" w:line="240" w:lineRule="auto"/>
        <w:jc w:val="center"/>
        <w:rPr>
          <w:rFonts w:ascii="Times New Roman" w:eastAsia="Times New Roman" w:hAnsi="Times New Roman" w:cs="Times New Roman"/>
          <w:b/>
          <w:kern w:val="2"/>
          <w:sz w:val="28"/>
          <w:szCs w:val="28"/>
          <w:lang w:eastAsia="ru-RU"/>
        </w:rPr>
      </w:pPr>
      <w:proofErr w:type="gramStart"/>
      <w:r w:rsidRPr="008C7A2C">
        <w:rPr>
          <w:rFonts w:ascii="Times New Roman" w:eastAsia="Times New Roman" w:hAnsi="Times New Roman" w:cs="Times New Roman"/>
          <w:b/>
          <w:kern w:val="2"/>
          <w:sz w:val="28"/>
          <w:szCs w:val="28"/>
          <w:lang w:eastAsia="ru-RU"/>
        </w:rPr>
        <w:t>подпрограмм</w:t>
      </w:r>
      <w:proofErr w:type="gramEnd"/>
      <w:r w:rsidRPr="008C7A2C">
        <w:rPr>
          <w:rFonts w:ascii="Times New Roman" w:eastAsia="Times New Roman" w:hAnsi="Times New Roman" w:cs="Times New Roman"/>
          <w:b/>
          <w:kern w:val="2"/>
          <w:sz w:val="28"/>
          <w:szCs w:val="28"/>
          <w:lang w:eastAsia="ru-RU"/>
        </w:rPr>
        <w:t xml:space="preserve"> муниципальной программы и их значениях</w:t>
      </w:r>
    </w:p>
    <w:p w:rsidR="008C7A2C" w:rsidRPr="008C7A2C" w:rsidRDefault="008C7A2C" w:rsidP="008C7A2C">
      <w:pPr>
        <w:suppressAutoHyphens/>
        <w:spacing w:after="0" w:line="240" w:lineRule="auto"/>
        <w:jc w:val="center"/>
        <w:rPr>
          <w:rFonts w:ascii="Times New Roman" w:eastAsia="Times New Roman" w:hAnsi="Times New Roman" w:cs="Times New Roman"/>
          <w:bCs/>
          <w:kern w:val="2"/>
          <w:sz w:val="28"/>
          <w:szCs w:val="28"/>
          <w:lang w:eastAsia="ru-RU"/>
        </w:rPr>
      </w:pPr>
    </w:p>
    <w:tbl>
      <w:tblPr>
        <w:tblW w:w="14743" w:type="dxa"/>
        <w:jc w:val="center"/>
        <w:tblLayout w:type="fixed"/>
        <w:tblLook w:val="0000" w:firstRow="0" w:lastRow="0" w:firstColumn="0" w:lastColumn="0" w:noHBand="0" w:noVBand="0"/>
      </w:tblPr>
      <w:tblGrid>
        <w:gridCol w:w="425"/>
        <w:gridCol w:w="2407"/>
        <w:gridCol w:w="1415"/>
        <w:gridCol w:w="1505"/>
        <w:gridCol w:w="911"/>
        <w:gridCol w:w="13"/>
        <w:gridCol w:w="1047"/>
        <w:gridCol w:w="711"/>
        <w:gridCol w:w="711"/>
        <w:gridCol w:w="711"/>
        <w:gridCol w:w="711"/>
        <w:gridCol w:w="711"/>
        <w:gridCol w:w="711"/>
        <w:gridCol w:w="711"/>
        <w:gridCol w:w="711"/>
        <w:gridCol w:w="711"/>
        <w:gridCol w:w="621"/>
      </w:tblGrid>
      <w:tr w:rsidR="008C7A2C" w:rsidRPr="008C7A2C" w:rsidTr="00E73CC5">
        <w:trPr>
          <w:jc w:val="center"/>
        </w:trPr>
        <w:tc>
          <w:tcPr>
            <w:tcW w:w="425" w:type="dxa"/>
            <w:vMerge w:val="restart"/>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kern w:val="2"/>
                <w:sz w:val="18"/>
                <w:szCs w:val="18"/>
                <w:lang w:eastAsia="ru-RU"/>
              </w:rPr>
              <w:t>№</w:t>
            </w:r>
          </w:p>
          <w:p w:rsidR="008C7A2C" w:rsidRPr="008C7A2C" w:rsidRDefault="008C7A2C" w:rsidP="008C7A2C">
            <w:pPr>
              <w:autoSpaceDE w:val="0"/>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kern w:val="2"/>
                <w:sz w:val="18"/>
                <w:szCs w:val="18"/>
                <w:lang w:eastAsia="ru-RU"/>
              </w:rPr>
              <w:t>п</w:t>
            </w:r>
            <w:proofErr w:type="gramEnd"/>
            <w:r w:rsidRPr="008C7A2C">
              <w:rPr>
                <w:rFonts w:ascii="Times New Roman" w:eastAsia="Times New Roman" w:hAnsi="Times New Roman" w:cs="Times New Roman"/>
                <w:kern w:val="2"/>
                <w:sz w:val="18"/>
                <w:szCs w:val="18"/>
                <w:lang w:eastAsia="ru-RU"/>
              </w:rPr>
              <w:t>/п</w:t>
            </w:r>
          </w:p>
        </w:tc>
        <w:tc>
          <w:tcPr>
            <w:tcW w:w="2407" w:type="dxa"/>
            <w:vMerge w:val="restart"/>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kern w:val="2"/>
                <w:sz w:val="18"/>
                <w:szCs w:val="18"/>
                <w:lang w:eastAsia="ru-RU"/>
              </w:rPr>
              <w:t xml:space="preserve">Номер </w:t>
            </w:r>
          </w:p>
          <w:p w:rsidR="008C7A2C" w:rsidRPr="008C7A2C" w:rsidRDefault="008C7A2C" w:rsidP="008C7A2C">
            <w:pPr>
              <w:autoSpaceDE w:val="0"/>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kern w:val="2"/>
                <w:sz w:val="18"/>
                <w:szCs w:val="18"/>
                <w:lang w:eastAsia="ru-RU"/>
              </w:rPr>
              <w:t>и</w:t>
            </w:r>
            <w:proofErr w:type="gramEnd"/>
            <w:r w:rsidRPr="008C7A2C">
              <w:rPr>
                <w:rFonts w:ascii="Times New Roman" w:eastAsia="Times New Roman" w:hAnsi="Times New Roman" w:cs="Times New Roman"/>
                <w:kern w:val="2"/>
                <w:sz w:val="18"/>
                <w:szCs w:val="18"/>
                <w:lang w:eastAsia="ru-RU"/>
              </w:rPr>
              <w:t xml:space="preserve"> наименование</w:t>
            </w:r>
          </w:p>
          <w:p w:rsidR="008C7A2C" w:rsidRPr="008C7A2C" w:rsidRDefault="008C7A2C" w:rsidP="008C7A2C">
            <w:pPr>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kern w:val="2"/>
                <w:sz w:val="18"/>
                <w:szCs w:val="18"/>
                <w:lang w:eastAsia="ru-RU"/>
              </w:rPr>
              <w:t>показателя</w:t>
            </w:r>
            <w:proofErr w:type="gramEnd"/>
          </w:p>
        </w:tc>
        <w:tc>
          <w:tcPr>
            <w:tcW w:w="1415" w:type="dxa"/>
            <w:vMerge w:val="restart"/>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kern w:val="2"/>
                <w:sz w:val="18"/>
                <w:szCs w:val="18"/>
                <w:lang w:eastAsia="ru-RU"/>
              </w:rPr>
              <w:t xml:space="preserve">Вид </w:t>
            </w:r>
            <w:proofErr w:type="gramStart"/>
            <w:r w:rsidRPr="008C7A2C">
              <w:rPr>
                <w:rFonts w:ascii="Times New Roman" w:eastAsia="Times New Roman" w:hAnsi="Times New Roman" w:cs="Times New Roman"/>
                <w:kern w:val="2"/>
                <w:sz w:val="18"/>
                <w:szCs w:val="18"/>
                <w:lang w:eastAsia="ru-RU"/>
              </w:rPr>
              <w:t>показа-теля</w:t>
            </w:r>
            <w:proofErr w:type="gramEnd"/>
            <w:r w:rsidRPr="008C7A2C">
              <w:rPr>
                <w:rFonts w:ascii="Times New Roman" w:eastAsia="Times New Roman" w:hAnsi="Times New Roman" w:cs="Times New Roman"/>
                <w:kern w:val="2"/>
                <w:sz w:val="18"/>
                <w:szCs w:val="18"/>
                <w:lang w:eastAsia="ru-RU"/>
              </w:rPr>
              <w:t xml:space="preserve"> *</w:t>
            </w:r>
          </w:p>
        </w:tc>
        <w:tc>
          <w:tcPr>
            <w:tcW w:w="1505" w:type="dxa"/>
            <w:vMerge w:val="restart"/>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kern w:val="2"/>
                <w:sz w:val="18"/>
                <w:szCs w:val="18"/>
                <w:lang w:eastAsia="ru-RU"/>
              </w:rPr>
              <w:t>Единица измерения</w:t>
            </w:r>
          </w:p>
        </w:tc>
        <w:tc>
          <w:tcPr>
            <w:tcW w:w="8991" w:type="dxa"/>
            <w:gridSpan w:val="13"/>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Значение показателей</w:t>
            </w:r>
          </w:p>
        </w:tc>
      </w:tr>
      <w:tr w:rsidR="008C7A2C" w:rsidRPr="008C7A2C" w:rsidTr="00E73CC5">
        <w:trPr>
          <w:jc w:val="center"/>
        </w:trPr>
        <w:tc>
          <w:tcPr>
            <w:tcW w:w="425" w:type="dxa"/>
            <w:vMerge/>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18"/>
                <w:szCs w:val="18"/>
              </w:rPr>
            </w:pPr>
          </w:p>
        </w:tc>
        <w:tc>
          <w:tcPr>
            <w:tcW w:w="2407" w:type="dxa"/>
            <w:vMerge/>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18"/>
                <w:szCs w:val="18"/>
              </w:rPr>
            </w:pPr>
          </w:p>
        </w:tc>
        <w:tc>
          <w:tcPr>
            <w:tcW w:w="1415" w:type="dxa"/>
            <w:vMerge/>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18"/>
                <w:szCs w:val="18"/>
              </w:rPr>
            </w:pPr>
          </w:p>
        </w:tc>
        <w:tc>
          <w:tcPr>
            <w:tcW w:w="1505" w:type="dxa"/>
            <w:vMerge/>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18"/>
                <w:szCs w:val="18"/>
              </w:rPr>
            </w:pPr>
          </w:p>
        </w:tc>
        <w:tc>
          <w:tcPr>
            <w:tcW w:w="9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2019</w:t>
            </w:r>
          </w:p>
        </w:tc>
        <w:tc>
          <w:tcPr>
            <w:tcW w:w="104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2021</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2022</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2024</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2026</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2028</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2029</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2030</w:t>
            </w:r>
          </w:p>
        </w:tc>
      </w:tr>
      <w:tr w:rsidR="008C7A2C" w:rsidRPr="008C7A2C" w:rsidTr="00E73CC5">
        <w:trPr>
          <w:jc w:val="center"/>
        </w:trPr>
        <w:tc>
          <w:tcPr>
            <w:tcW w:w="42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w:t>
            </w:r>
          </w:p>
        </w:tc>
        <w:tc>
          <w:tcPr>
            <w:tcW w:w="240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2</w:t>
            </w:r>
          </w:p>
        </w:tc>
        <w:tc>
          <w:tcPr>
            <w:tcW w:w="141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3</w:t>
            </w:r>
          </w:p>
        </w:tc>
        <w:tc>
          <w:tcPr>
            <w:tcW w:w="150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4</w:t>
            </w:r>
          </w:p>
        </w:tc>
        <w:tc>
          <w:tcPr>
            <w:tcW w:w="9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5</w:t>
            </w:r>
          </w:p>
        </w:tc>
        <w:tc>
          <w:tcPr>
            <w:tcW w:w="104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6</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8</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9</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11</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12</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14</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15</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8"/>
                <w:szCs w:val="18"/>
              </w:rPr>
              <w:t>16</w:t>
            </w:r>
          </w:p>
        </w:tc>
      </w:tr>
      <w:tr w:rsidR="008C7A2C" w:rsidRPr="008C7A2C" w:rsidTr="00E73CC5">
        <w:trPr>
          <w:jc w:val="center"/>
        </w:trPr>
        <w:tc>
          <w:tcPr>
            <w:tcW w:w="14743" w:type="dxa"/>
            <w:gridSpan w:val="17"/>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b/>
                <w:sz w:val="24"/>
                <w:szCs w:val="24"/>
              </w:rPr>
            </w:pPr>
            <w:r w:rsidRPr="008C7A2C">
              <w:rPr>
                <w:rFonts w:ascii="Times New Roman" w:eastAsia="Times New Roman" w:hAnsi="Times New Roman" w:cs="Times New Roman"/>
                <w:b/>
                <w:sz w:val="24"/>
                <w:szCs w:val="24"/>
              </w:rPr>
              <w:t xml:space="preserve">Муниципальная программа </w:t>
            </w:r>
            <w:proofErr w:type="spellStart"/>
            <w:r>
              <w:rPr>
                <w:rFonts w:ascii="Times New Roman" w:eastAsia="Times New Roman" w:hAnsi="Times New Roman" w:cs="Times New Roman"/>
                <w:b/>
                <w:sz w:val="24"/>
                <w:szCs w:val="24"/>
                <w:lang w:eastAsia="ru-RU"/>
              </w:rPr>
              <w:t>Ковылкинского</w:t>
            </w:r>
            <w:proofErr w:type="spellEnd"/>
            <w:r w:rsidRPr="008C7A2C">
              <w:rPr>
                <w:rFonts w:ascii="Times New Roman" w:eastAsia="Times New Roman" w:hAnsi="Times New Roman" w:cs="Times New Roman"/>
                <w:b/>
                <w:sz w:val="24"/>
                <w:szCs w:val="24"/>
              </w:rPr>
              <w:t xml:space="preserve"> сельского поселения «Обеспечение общественного порядка и противодействие преступности»</w:t>
            </w:r>
          </w:p>
        </w:tc>
      </w:tr>
      <w:tr w:rsidR="008C7A2C" w:rsidRPr="008C7A2C" w:rsidTr="00E73CC5">
        <w:trPr>
          <w:jc w:val="center"/>
        </w:trPr>
        <w:tc>
          <w:tcPr>
            <w:tcW w:w="42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8"/>
                <w:szCs w:val="18"/>
              </w:rPr>
              <w:t>1</w:t>
            </w:r>
          </w:p>
        </w:tc>
        <w:tc>
          <w:tcPr>
            <w:tcW w:w="240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Показатель 1.</w:t>
            </w:r>
            <w:r w:rsidRPr="008C7A2C">
              <w:rPr>
                <w:rFonts w:ascii="Times New Roman" w:eastAsia="Times New Roman" w:hAnsi="Times New Roman" w:cs="Times New Roman"/>
                <w:sz w:val="28"/>
                <w:szCs w:val="28"/>
              </w:rPr>
              <w:t xml:space="preserve"> </w:t>
            </w:r>
            <w:r w:rsidRPr="008C7A2C">
              <w:rPr>
                <w:rFonts w:ascii="Times New Roman" w:eastAsia="Times New Roman" w:hAnsi="Times New Roman" w:cs="Times New Roman"/>
                <w:sz w:val="24"/>
              </w:rPr>
              <w:t xml:space="preserve">Уровень </w:t>
            </w:r>
            <w:proofErr w:type="gramStart"/>
            <w:r w:rsidRPr="008C7A2C">
              <w:rPr>
                <w:rFonts w:ascii="Times New Roman" w:eastAsia="Times New Roman" w:hAnsi="Times New Roman" w:cs="Times New Roman"/>
                <w:sz w:val="24"/>
              </w:rPr>
              <w:t>освоения  бюджетных</w:t>
            </w:r>
            <w:proofErr w:type="gramEnd"/>
            <w:r w:rsidRPr="008C7A2C">
              <w:rPr>
                <w:rFonts w:ascii="Times New Roman" w:eastAsia="Times New Roman" w:hAnsi="Times New Roman" w:cs="Times New Roman"/>
                <w:sz w:val="24"/>
              </w:rPr>
              <w:t xml:space="preserve"> средств  программы</w:t>
            </w:r>
          </w:p>
        </w:tc>
        <w:tc>
          <w:tcPr>
            <w:tcW w:w="141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8"/>
                <w:szCs w:val="18"/>
              </w:rPr>
              <w:t>ведомственный</w:t>
            </w:r>
            <w:proofErr w:type="gramEnd"/>
          </w:p>
        </w:tc>
        <w:tc>
          <w:tcPr>
            <w:tcW w:w="150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8"/>
                <w:szCs w:val="18"/>
              </w:rPr>
              <w:t>%.</w:t>
            </w:r>
          </w:p>
        </w:tc>
        <w:tc>
          <w:tcPr>
            <w:tcW w:w="9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106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100</w:t>
            </w:r>
          </w:p>
        </w:tc>
      </w:tr>
      <w:tr w:rsidR="008C7A2C" w:rsidRPr="008C7A2C" w:rsidTr="00E73CC5">
        <w:trPr>
          <w:jc w:val="center"/>
        </w:trPr>
        <w:tc>
          <w:tcPr>
            <w:tcW w:w="14743" w:type="dxa"/>
            <w:gridSpan w:val="17"/>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b/>
                <w:sz w:val="24"/>
                <w:szCs w:val="24"/>
              </w:rPr>
            </w:pPr>
            <w:r w:rsidRPr="008C7A2C">
              <w:rPr>
                <w:rFonts w:ascii="Times New Roman" w:eastAsia="Times New Roman" w:hAnsi="Times New Roman" w:cs="Times New Roman"/>
                <w:b/>
                <w:sz w:val="24"/>
                <w:szCs w:val="24"/>
              </w:rPr>
              <w:t xml:space="preserve">Подпрограмма 1 «Профилактика экстремизма и терроризма на территории </w:t>
            </w:r>
            <w:proofErr w:type="spellStart"/>
            <w:r>
              <w:rPr>
                <w:rFonts w:ascii="Times New Roman" w:eastAsia="Times New Roman" w:hAnsi="Times New Roman" w:cs="Times New Roman"/>
                <w:b/>
                <w:sz w:val="24"/>
                <w:szCs w:val="24"/>
                <w:lang w:eastAsia="ru-RU"/>
              </w:rPr>
              <w:t>Ковылкинского</w:t>
            </w:r>
            <w:proofErr w:type="spellEnd"/>
            <w:r w:rsidRPr="008C7A2C">
              <w:rPr>
                <w:rFonts w:ascii="Times New Roman" w:eastAsia="Times New Roman" w:hAnsi="Times New Roman" w:cs="Times New Roman"/>
                <w:b/>
                <w:sz w:val="24"/>
                <w:szCs w:val="24"/>
              </w:rPr>
              <w:t xml:space="preserve"> сельского поселения»</w:t>
            </w:r>
          </w:p>
        </w:tc>
      </w:tr>
      <w:tr w:rsidR="008C7A2C" w:rsidRPr="008C7A2C" w:rsidTr="00E73CC5">
        <w:trPr>
          <w:jc w:val="center"/>
        </w:trPr>
        <w:tc>
          <w:tcPr>
            <w:tcW w:w="42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2</w:t>
            </w:r>
          </w:p>
        </w:tc>
        <w:tc>
          <w:tcPr>
            <w:tcW w:w="240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Показатель 1.1.</w:t>
            </w:r>
            <w:r w:rsidRPr="008C7A2C">
              <w:rPr>
                <w:rFonts w:ascii="Times New Roman" w:eastAsia="Times New Roman" w:hAnsi="Times New Roman" w:cs="Times New Roman"/>
                <w:sz w:val="24"/>
                <w:szCs w:val="24"/>
              </w:rPr>
              <w:t xml:space="preserve"> Количество проведенных рейдов по обеспечению общественной безопасности при массовых гуляниях;</w:t>
            </w:r>
          </w:p>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p>
        </w:tc>
        <w:tc>
          <w:tcPr>
            <w:tcW w:w="141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8"/>
                <w:szCs w:val="18"/>
              </w:rPr>
              <w:t xml:space="preserve">Ведомственный </w:t>
            </w:r>
          </w:p>
        </w:tc>
        <w:tc>
          <w:tcPr>
            <w:tcW w:w="150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8"/>
                <w:szCs w:val="18"/>
              </w:rPr>
              <w:t>%.</w:t>
            </w:r>
          </w:p>
        </w:tc>
        <w:tc>
          <w:tcPr>
            <w:tcW w:w="9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106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89</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89</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90</w:t>
            </w:r>
          </w:p>
        </w:tc>
      </w:tr>
      <w:tr w:rsidR="008C7A2C" w:rsidRPr="008C7A2C" w:rsidTr="00E73CC5">
        <w:trPr>
          <w:jc w:val="center"/>
        </w:trPr>
        <w:tc>
          <w:tcPr>
            <w:tcW w:w="14743" w:type="dxa"/>
            <w:gridSpan w:val="17"/>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b/>
                <w:sz w:val="24"/>
                <w:szCs w:val="24"/>
              </w:rPr>
            </w:pPr>
            <w:r w:rsidRPr="008C7A2C">
              <w:rPr>
                <w:rFonts w:ascii="Times New Roman" w:eastAsia="Times New Roman" w:hAnsi="Times New Roman" w:cs="Times New Roman"/>
                <w:b/>
                <w:sz w:val="24"/>
                <w:szCs w:val="24"/>
              </w:rPr>
              <w:t xml:space="preserve">Подпрограмма 2 «Содействие в обеспечении правопорядка и общественной безопасности на территории </w:t>
            </w:r>
            <w:proofErr w:type="spellStart"/>
            <w:r>
              <w:rPr>
                <w:rFonts w:ascii="Times New Roman" w:eastAsia="Times New Roman" w:hAnsi="Times New Roman" w:cs="Times New Roman"/>
                <w:b/>
                <w:sz w:val="24"/>
                <w:szCs w:val="24"/>
                <w:lang w:eastAsia="ru-RU"/>
              </w:rPr>
              <w:t>Ковылкинского</w:t>
            </w:r>
            <w:proofErr w:type="spellEnd"/>
            <w:r w:rsidRPr="008C7A2C">
              <w:rPr>
                <w:rFonts w:ascii="Times New Roman" w:eastAsia="Times New Roman" w:hAnsi="Times New Roman" w:cs="Times New Roman"/>
                <w:b/>
                <w:sz w:val="24"/>
                <w:szCs w:val="24"/>
              </w:rPr>
              <w:t xml:space="preserve"> сельского поселения»</w:t>
            </w:r>
          </w:p>
        </w:tc>
      </w:tr>
      <w:tr w:rsidR="008C7A2C" w:rsidRPr="008C7A2C" w:rsidTr="00E73CC5">
        <w:trPr>
          <w:jc w:val="center"/>
        </w:trPr>
        <w:tc>
          <w:tcPr>
            <w:tcW w:w="42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lastRenderedPageBreak/>
              <w:t>3</w:t>
            </w:r>
          </w:p>
        </w:tc>
        <w:tc>
          <w:tcPr>
            <w:tcW w:w="2407" w:type="dxa"/>
            <w:tcBorders>
              <w:top w:val="single" w:sz="4" w:space="0" w:color="000000"/>
              <w:left w:val="single" w:sz="4" w:space="0" w:color="000000"/>
              <w:bottom w:val="single" w:sz="4" w:space="0" w:color="000000"/>
            </w:tcBorders>
            <w:shd w:val="clear" w:color="auto" w:fill="auto"/>
          </w:tcPr>
          <w:p w:rsidR="008C7A2C" w:rsidRPr="00F6707C" w:rsidRDefault="008C7A2C" w:rsidP="008C7A2C">
            <w:pPr>
              <w:widowControl w:val="0"/>
              <w:autoSpaceDE w:val="0"/>
              <w:spacing w:after="0" w:line="240" w:lineRule="auto"/>
              <w:jc w:val="both"/>
              <w:rPr>
                <w:rFonts w:ascii="Times New Roman" w:eastAsia="Times New Roman" w:hAnsi="Times New Roman" w:cs="Times New Roman"/>
                <w:sz w:val="18"/>
                <w:szCs w:val="18"/>
              </w:rPr>
            </w:pPr>
            <w:r w:rsidRPr="00F6707C">
              <w:rPr>
                <w:rFonts w:ascii="Times New Roman" w:eastAsia="Times New Roman" w:hAnsi="Times New Roman" w:cs="Times New Roman"/>
                <w:sz w:val="18"/>
                <w:szCs w:val="18"/>
              </w:rPr>
              <w:t xml:space="preserve">Показатель </w:t>
            </w:r>
            <w:proofErr w:type="gramStart"/>
            <w:r w:rsidRPr="00F6707C">
              <w:rPr>
                <w:rFonts w:ascii="Times New Roman" w:eastAsia="Times New Roman" w:hAnsi="Times New Roman" w:cs="Times New Roman"/>
                <w:sz w:val="18"/>
                <w:szCs w:val="18"/>
              </w:rPr>
              <w:t>2.1 .</w:t>
            </w:r>
            <w:r w:rsidRPr="00F6707C">
              <w:rPr>
                <w:rFonts w:ascii="Times New Roman" w:eastAsia="Times New Roman" w:hAnsi="Times New Roman" w:cs="Times New Roman"/>
                <w:bCs/>
                <w:kern w:val="2"/>
                <w:sz w:val="18"/>
                <w:szCs w:val="18"/>
              </w:rPr>
              <w:t>Количество</w:t>
            </w:r>
            <w:proofErr w:type="gramEnd"/>
            <w:r w:rsidRPr="00F6707C">
              <w:rPr>
                <w:rFonts w:ascii="Times New Roman" w:eastAsia="Times New Roman" w:hAnsi="Times New Roman" w:cs="Times New Roman"/>
                <w:bCs/>
                <w:kern w:val="2"/>
                <w:sz w:val="18"/>
                <w:szCs w:val="18"/>
              </w:rPr>
              <w:t xml:space="preserve">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повышение уровня межнациональной терпимости;</w:t>
            </w:r>
          </w:p>
        </w:tc>
        <w:tc>
          <w:tcPr>
            <w:tcW w:w="141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proofErr w:type="gramStart"/>
            <w:r w:rsidRPr="008C7A2C">
              <w:rPr>
                <w:rFonts w:ascii="Times New Roman" w:eastAsia="Times New Roman" w:hAnsi="Times New Roman" w:cs="Times New Roman"/>
                <w:kern w:val="2"/>
                <w:sz w:val="24"/>
                <w:szCs w:val="24"/>
              </w:rPr>
              <w:t>ведомственный</w:t>
            </w:r>
            <w:proofErr w:type="gramEnd"/>
          </w:p>
        </w:tc>
        <w:tc>
          <w:tcPr>
            <w:tcW w:w="150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sz w:val="20"/>
                <w:szCs w:val="20"/>
                <w:lang w:eastAsia="ru-RU"/>
              </w:rPr>
              <w:t>%</w:t>
            </w:r>
          </w:p>
        </w:tc>
        <w:tc>
          <w:tcPr>
            <w:tcW w:w="9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106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89</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89</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90</w:t>
            </w:r>
          </w:p>
        </w:tc>
      </w:tr>
      <w:tr w:rsidR="008C7A2C" w:rsidRPr="008C7A2C" w:rsidTr="00E73CC5">
        <w:trPr>
          <w:jc w:val="center"/>
        </w:trPr>
        <w:tc>
          <w:tcPr>
            <w:tcW w:w="14743" w:type="dxa"/>
            <w:gridSpan w:val="17"/>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autoSpaceDE w:val="0"/>
              <w:autoSpaceDN w:val="0"/>
              <w:adjustRightInd w:val="0"/>
              <w:spacing w:after="0" w:line="240" w:lineRule="auto"/>
              <w:jc w:val="both"/>
              <w:rPr>
                <w:rFonts w:ascii="Times New Roman" w:eastAsia="Times New Roman" w:hAnsi="Times New Roman" w:cs="Times New Roman"/>
                <w:kern w:val="2"/>
                <w:sz w:val="24"/>
                <w:szCs w:val="24"/>
              </w:rPr>
            </w:pPr>
            <w:r w:rsidRPr="008C7A2C">
              <w:rPr>
                <w:rFonts w:ascii="Times New Roman" w:eastAsia="Times New Roman" w:hAnsi="Times New Roman" w:cs="Times New Roman"/>
                <w:b/>
                <w:sz w:val="24"/>
                <w:szCs w:val="24"/>
              </w:rPr>
              <w:t xml:space="preserve">Подпрограмма 3 «Комплексные меры противодействия злоупотреблению наркотиками и их незаконному обороту на территории </w:t>
            </w:r>
            <w:proofErr w:type="spellStart"/>
            <w:r>
              <w:rPr>
                <w:rFonts w:ascii="Times New Roman" w:eastAsia="Times New Roman" w:hAnsi="Times New Roman" w:cs="Times New Roman"/>
                <w:b/>
                <w:sz w:val="24"/>
                <w:szCs w:val="24"/>
                <w:lang w:eastAsia="ru-RU"/>
              </w:rPr>
              <w:t>Ковылкинского</w:t>
            </w:r>
            <w:proofErr w:type="spellEnd"/>
            <w:r w:rsidRPr="008C7A2C">
              <w:rPr>
                <w:rFonts w:ascii="Times New Roman" w:eastAsia="Times New Roman" w:hAnsi="Times New Roman" w:cs="Times New Roman"/>
                <w:b/>
                <w:sz w:val="24"/>
                <w:szCs w:val="24"/>
              </w:rPr>
              <w:t xml:space="preserve"> сельского поселения»</w:t>
            </w:r>
          </w:p>
        </w:tc>
      </w:tr>
      <w:tr w:rsidR="008C7A2C" w:rsidRPr="008C7A2C" w:rsidTr="00716DB1">
        <w:trPr>
          <w:jc w:val="center"/>
        </w:trPr>
        <w:tc>
          <w:tcPr>
            <w:tcW w:w="42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4</w:t>
            </w:r>
          </w:p>
        </w:tc>
        <w:tc>
          <w:tcPr>
            <w:tcW w:w="240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Показатель 3.1. </w:t>
            </w:r>
            <w:r w:rsidRPr="008C7A2C">
              <w:rPr>
                <w:rFonts w:ascii="Times New Roman" w:eastAsia="Times New Roman" w:hAnsi="Times New Roman" w:cs="Times New Roman"/>
                <w:bCs/>
                <w:kern w:val="2"/>
                <w:sz w:val="24"/>
                <w:szCs w:val="24"/>
              </w:rPr>
              <w:t>Количество мероприятий, направленных на выявление и уничтожение дикорастущей конопли</w:t>
            </w:r>
          </w:p>
        </w:tc>
        <w:tc>
          <w:tcPr>
            <w:tcW w:w="141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proofErr w:type="gramStart"/>
            <w:r w:rsidRPr="008C7A2C">
              <w:rPr>
                <w:rFonts w:ascii="Times New Roman" w:eastAsia="Times New Roman" w:hAnsi="Times New Roman" w:cs="Times New Roman"/>
                <w:kern w:val="2"/>
                <w:sz w:val="24"/>
                <w:szCs w:val="24"/>
              </w:rPr>
              <w:t>ведомственный</w:t>
            </w:r>
            <w:proofErr w:type="gramEnd"/>
          </w:p>
        </w:tc>
        <w:tc>
          <w:tcPr>
            <w:tcW w:w="150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sz w:val="20"/>
                <w:szCs w:val="20"/>
                <w:lang w:eastAsia="ru-RU"/>
              </w:rPr>
              <w:t>%</w:t>
            </w:r>
          </w:p>
        </w:tc>
        <w:tc>
          <w:tcPr>
            <w:tcW w:w="9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106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80</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83</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20"/>
                <w:szCs w:val="20"/>
                <w:lang w:eastAsia="ru-RU"/>
              </w:rPr>
            </w:pPr>
            <w:r w:rsidRPr="008C7A2C">
              <w:rPr>
                <w:rFonts w:ascii="Times New Roman" w:eastAsia="Times New Roman" w:hAnsi="Times New Roman" w:cs="Times New Roman"/>
                <w:kern w:val="2"/>
                <w:sz w:val="24"/>
                <w:szCs w:val="24"/>
                <w:lang w:eastAsia="ru-RU"/>
              </w:rPr>
              <w:t>85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85</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87</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89</w:t>
            </w:r>
          </w:p>
        </w:tc>
        <w:tc>
          <w:tcPr>
            <w:tcW w:w="711"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89</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rPr>
              <w:t>90</w:t>
            </w:r>
          </w:p>
        </w:tc>
      </w:tr>
      <w:tr w:rsidR="00505800" w:rsidRPr="008C7A2C" w:rsidTr="004E7981">
        <w:trPr>
          <w:jc w:val="center"/>
        </w:trPr>
        <w:tc>
          <w:tcPr>
            <w:tcW w:w="425" w:type="dxa"/>
            <w:tcBorders>
              <w:top w:val="single" w:sz="4" w:space="0" w:color="000000"/>
              <w:left w:val="single" w:sz="4" w:space="0" w:color="000000"/>
              <w:bottom w:val="single" w:sz="4" w:space="0" w:color="000000"/>
            </w:tcBorders>
            <w:shd w:val="clear" w:color="auto" w:fill="auto"/>
          </w:tcPr>
          <w:p w:rsidR="00505800" w:rsidRPr="008C7A2C" w:rsidRDefault="00505800" w:rsidP="008C7A2C">
            <w:pPr>
              <w:widowControl w:val="0"/>
              <w:autoSpaceDE w:val="0"/>
              <w:spacing w:after="0" w:line="240" w:lineRule="auto"/>
              <w:jc w:val="both"/>
              <w:rPr>
                <w:rFonts w:ascii="Times New Roman" w:eastAsia="Times New Roman" w:hAnsi="Times New Roman" w:cs="Times New Roman"/>
                <w:sz w:val="24"/>
              </w:rPr>
            </w:pPr>
          </w:p>
        </w:tc>
        <w:tc>
          <w:tcPr>
            <w:tcW w:w="14318" w:type="dxa"/>
            <w:gridSpan w:val="16"/>
            <w:tcBorders>
              <w:top w:val="single" w:sz="4" w:space="0" w:color="000000"/>
              <w:bottom w:val="single" w:sz="4" w:space="0" w:color="000000"/>
              <w:right w:val="single" w:sz="4" w:space="0" w:color="auto"/>
            </w:tcBorders>
            <w:shd w:val="clear" w:color="auto" w:fill="auto"/>
          </w:tcPr>
          <w:p w:rsidR="00505800" w:rsidRPr="00F6707C" w:rsidRDefault="00F6707C" w:rsidP="008C7A2C">
            <w:pPr>
              <w:autoSpaceDE w:val="0"/>
              <w:autoSpaceDN w:val="0"/>
              <w:adjustRightInd w:val="0"/>
              <w:spacing w:after="0"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sz w:val="24"/>
                <w:szCs w:val="24"/>
              </w:rPr>
              <w:t>Подпрограмма 4</w:t>
            </w:r>
            <w:r w:rsidRPr="008C7A2C">
              <w:rPr>
                <w:rFonts w:ascii="Times New Roman" w:eastAsia="Times New Roman" w:hAnsi="Times New Roman" w:cs="Times New Roman"/>
                <w:b/>
                <w:sz w:val="24"/>
                <w:szCs w:val="24"/>
              </w:rPr>
              <w:t xml:space="preserve"> </w:t>
            </w:r>
            <w:r w:rsidRPr="00F6707C">
              <w:rPr>
                <w:rFonts w:ascii="Times New Roman" w:eastAsia="Times New Roman" w:hAnsi="Times New Roman" w:cs="Times New Roman"/>
                <w:b/>
                <w:kern w:val="2"/>
                <w:sz w:val="24"/>
                <w:szCs w:val="24"/>
              </w:rPr>
              <w:t xml:space="preserve">«Противодействие коррупции в </w:t>
            </w:r>
            <w:proofErr w:type="spellStart"/>
            <w:r w:rsidRPr="00F6707C">
              <w:rPr>
                <w:rFonts w:ascii="Times New Roman" w:eastAsia="Times New Roman" w:hAnsi="Times New Roman" w:cs="Times New Roman"/>
                <w:b/>
                <w:kern w:val="2"/>
                <w:sz w:val="24"/>
                <w:szCs w:val="24"/>
              </w:rPr>
              <w:t>Ковылкинском</w:t>
            </w:r>
            <w:proofErr w:type="spellEnd"/>
            <w:r w:rsidRPr="00F6707C">
              <w:rPr>
                <w:rFonts w:ascii="Times New Roman" w:eastAsia="Times New Roman" w:hAnsi="Times New Roman" w:cs="Times New Roman"/>
                <w:b/>
                <w:kern w:val="2"/>
                <w:sz w:val="24"/>
                <w:szCs w:val="24"/>
              </w:rPr>
              <w:t xml:space="preserve"> сельском поселении».</w:t>
            </w:r>
          </w:p>
        </w:tc>
      </w:tr>
      <w:tr w:rsidR="00716DB1" w:rsidRPr="008C7A2C" w:rsidTr="00E73CC5">
        <w:trPr>
          <w:jc w:val="center"/>
        </w:trPr>
        <w:tc>
          <w:tcPr>
            <w:tcW w:w="425" w:type="dxa"/>
            <w:tcBorders>
              <w:top w:val="single" w:sz="4" w:space="0" w:color="000000"/>
              <w:left w:val="single" w:sz="4" w:space="0" w:color="000000"/>
              <w:bottom w:val="single" w:sz="4" w:space="0" w:color="000000"/>
            </w:tcBorders>
            <w:shd w:val="clear" w:color="auto" w:fill="auto"/>
          </w:tcPr>
          <w:p w:rsidR="00716DB1" w:rsidRPr="008C7A2C" w:rsidRDefault="00F6707C" w:rsidP="00716DB1">
            <w:pPr>
              <w:widowControl w:val="0"/>
              <w:autoSpaceDE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2407" w:type="dxa"/>
            <w:tcBorders>
              <w:top w:val="single" w:sz="4" w:space="0" w:color="000000"/>
              <w:left w:val="single" w:sz="4" w:space="0" w:color="000000"/>
              <w:bottom w:val="single" w:sz="4" w:space="0" w:color="000000"/>
            </w:tcBorders>
            <w:shd w:val="clear" w:color="auto" w:fill="auto"/>
          </w:tcPr>
          <w:p w:rsidR="00716DB1" w:rsidRPr="00F6707C" w:rsidRDefault="00716DB1" w:rsidP="00716DB1">
            <w:pPr>
              <w:tabs>
                <w:tab w:val="left" w:pos="1440"/>
              </w:tabs>
              <w:autoSpaceDE w:val="0"/>
              <w:autoSpaceDN w:val="0"/>
              <w:adjustRightInd w:val="0"/>
              <w:spacing w:after="0" w:line="216" w:lineRule="auto"/>
              <w:rPr>
                <w:rFonts w:ascii="Times New Roman" w:eastAsia="Times New Roman" w:hAnsi="Times New Roman" w:cs="Times New Roman"/>
                <w:kern w:val="2"/>
                <w:sz w:val="20"/>
                <w:szCs w:val="20"/>
              </w:rPr>
            </w:pPr>
            <w:r w:rsidRPr="00F6707C">
              <w:rPr>
                <w:rFonts w:ascii="Times New Roman" w:eastAsia="Times New Roman" w:hAnsi="Times New Roman" w:cs="Times New Roman"/>
                <w:kern w:val="2"/>
                <w:sz w:val="20"/>
                <w:szCs w:val="20"/>
              </w:rPr>
              <w:t xml:space="preserve">Основное мероприятие 1.8. </w:t>
            </w:r>
          </w:p>
          <w:p w:rsidR="00716DB1" w:rsidRPr="00F6707C" w:rsidRDefault="00716DB1" w:rsidP="00716DB1">
            <w:pPr>
              <w:widowControl w:val="0"/>
              <w:autoSpaceDE w:val="0"/>
              <w:spacing w:after="0" w:line="240" w:lineRule="auto"/>
              <w:jc w:val="both"/>
              <w:rPr>
                <w:rFonts w:ascii="Times New Roman" w:eastAsia="Times New Roman" w:hAnsi="Times New Roman" w:cs="Times New Roman"/>
                <w:sz w:val="20"/>
                <w:szCs w:val="20"/>
              </w:rPr>
            </w:pPr>
            <w:r w:rsidRPr="00F6707C">
              <w:rPr>
                <w:rFonts w:ascii="Times New Roman" w:eastAsia="Times New Roman" w:hAnsi="Times New Roman" w:cs="Times New Roman"/>
                <w:kern w:val="2"/>
                <w:sz w:val="20"/>
                <w:szCs w:val="20"/>
              </w:rPr>
              <w:t xml:space="preserve">Обеспечение профессионального образования и дополнительного профессионального образования муниципальных служащих </w:t>
            </w:r>
            <w:proofErr w:type="spellStart"/>
            <w:r w:rsidRPr="00F6707C">
              <w:rPr>
                <w:rFonts w:ascii="Times New Roman" w:eastAsia="Times New Roman" w:hAnsi="Times New Roman" w:cs="Times New Roman"/>
                <w:kern w:val="2"/>
                <w:sz w:val="20"/>
                <w:szCs w:val="20"/>
              </w:rPr>
              <w:t>Ковылкинского</w:t>
            </w:r>
            <w:proofErr w:type="spellEnd"/>
            <w:r w:rsidRPr="00F6707C">
              <w:rPr>
                <w:rFonts w:ascii="Times New Roman" w:eastAsia="Times New Roman" w:hAnsi="Times New Roman" w:cs="Times New Roman"/>
                <w:kern w:val="2"/>
                <w:sz w:val="20"/>
                <w:szCs w:val="20"/>
              </w:rPr>
              <w:t xml:space="preserve"> сельского поселения по образовательным программам в области противодействия коррупции</w:t>
            </w:r>
          </w:p>
        </w:tc>
        <w:tc>
          <w:tcPr>
            <w:tcW w:w="1415" w:type="dxa"/>
            <w:tcBorders>
              <w:top w:val="single" w:sz="4" w:space="0" w:color="000000"/>
              <w:left w:val="single" w:sz="4" w:space="0" w:color="000000"/>
              <w:bottom w:val="single" w:sz="4" w:space="0" w:color="000000"/>
            </w:tcBorders>
            <w:shd w:val="clear" w:color="auto" w:fill="auto"/>
          </w:tcPr>
          <w:p w:rsidR="00716DB1" w:rsidRPr="008C7A2C" w:rsidRDefault="00716DB1" w:rsidP="00716DB1">
            <w:pPr>
              <w:autoSpaceDE w:val="0"/>
              <w:autoSpaceDN w:val="0"/>
              <w:adjustRightInd w:val="0"/>
              <w:spacing w:after="0" w:line="240" w:lineRule="auto"/>
              <w:jc w:val="center"/>
              <w:rPr>
                <w:rFonts w:ascii="Times New Roman" w:eastAsia="Times New Roman" w:hAnsi="Times New Roman" w:cs="Times New Roman"/>
                <w:kern w:val="2"/>
                <w:sz w:val="24"/>
                <w:szCs w:val="24"/>
              </w:rPr>
            </w:pPr>
            <w:proofErr w:type="gramStart"/>
            <w:r>
              <w:rPr>
                <w:rFonts w:ascii="Times New Roman" w:eastAsia="Times New Roman" w:hAnsi="Times New Roman" w:cs="Times New Roman"/>
                <w:kern w:val="2"/>
                <w:sz w:val="24"/>
                <w:szCs w:val="24"/>
              </w:rPr>
              <w:t>ведомственный</w:t>
            </w:r>
            <w:proofErr w:type="gramEnd"/>
          </w:p>
        </w:tc>
        <w:tc>
          <w:tcPr>
            <w:tcW w:w="1505"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w:t>
            </w:r>
          </w:p>
        </w:tc>
        <w:tc>
          <w:tcPr>
            <w:tcW w:w="9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80</w:t>
            </w:r>
          </w:p>
        </w:tc>
        <w:tc>
          <w:tcPr>
            <w:tcW w:w="1060" w:type="dxa"/>
            <w:gridSpan w:val="2"/>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80</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80</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83</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83</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85</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85</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87</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87</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89</w:t>
            </w:r>
          </w:p>
        </w:tc>
        <w:tc>
          <w:tcPr>
            <w:tcW w:w="711" w:type="dxa"/>
            <w:tcBorders>
              <w:top w:val="single" w:sz="4" w:space="0" w:color="000000"/>
              <w:left w:val="single" w:sz="4" w:space="0" w:color="000000"/>
              <w:bottom w:val="single" w:sz="4" w:space="0" w:color="000000"/>
            </w:tcBorders>
            <w:shd w:val="clear" w:color="auto" w:fill="auto"/>
          </w:tcPr>
          <w:p w:rsidR="00716DB1" w:rsidRPr="00DF5E81" w:rsidRDefault="00716DB1" w:rsidP="00716DB1">
            <w:r w:rsidRPr="00DF5E81">
              <w:t>89</w:t>
            </w:r>
          </w:p>
        </w:tc>
        <w:tc>
          <w:tcPr>
            <w:tcW w:w="621" w:type="dxa"/>
            <w:tcBorders>
              <w:top w:val="single" w:sz="4" w:space="0" w:color="000000"/>
              <w:left w:val="single" w:sz="4" w:space="0" w:color="000000"/>
              <w:bottom w:val="single" w:sz="4" w:space="0" w:color="000000"/>
              <w:right w:val="single" w:sz="4" w:space="0" w:color="auto"/>
            </w:tcBorders>
            <w:shd w:val="clear" w:color="auto" w:fill="auto"/>
          </w:tcPr>
          <w:p w:rsidR="00716DB1" w:rsidRDefault="00716DB1" w:rsidP="00716DB1">
            <w:r w:rsidRPr="00DF5E81">
              <w:t>90</w:t>
            </w:r>
          </w:p>
        </w:tc>
      </w:tr>
    </w:tbl>
    <w:p w:rsidR="008C7A2C" w:rsidRPr="008C7A2C" w:rsidRDefault="008C7A2C" w:rsidP="008C7A2C">
      <w:pPr>
        <w:suppressAutoHyphens/>
        <w:spacing w:after="0" w:line="240" w:lineRule="auto"/>
        <w:jc w:val="center"/>
        <w:rPr>
          <w:rFonts w:ascii="Times New Roman" w:eastAsia="Times New Roman" w:hAnsi="Times New Roman" w:cs="Times New Roman"/>
          <w:bCs/>
          <w:kern w:val="2"/>
          <w:sz w:val="28"/>
          <w:szCs w:val="28"/>
          <w:lang w:eastAsia="ru-RU"/>
        </w:rPr>
      </w:pPr>
    </w:p>
    <w:p w:rsidR="008C7A2C" w:rsidRPr="008C7A2C" w:rsidRDefault="008C7A2C" w:rsidP="008C7A2C">
      <w:pPr>
        <w:suppressAutoHyphens/>
        <w:spacing w:after="0" w:line="240" w:lineRule="auto"/>
        <w:jc w:val="center"/>
        <w:rPr>
          <w:rFonts w:ascii="Times New Roman" w:eastAsia="Times New Roman" w:hAnsi="Times New Roman" w:cs="Times New Roman"/>
          <w:bCs/>
          <w:kern w:val="2"/>
          <w:sz w:val="28"/>
          <w:szCs w:val="28"/>
          <w:lang w:eastAsia="ru-RU"/>
        </w:rPr>
      </w:pPr>
    </w:p>
    <w:p w:rsidR="008C7A2C" w:rsidRPr="008C7A2C" w:rsidRDefault="008C7A2C" w:rsidP="008C7A2C">
      <w:pPr>
        <w:suppressAutoHyphens/>
        <w:spacing w:after="0" w:line="240" w:lineRule="auto"/>
        <w:jc w:val="center"/>
        <w:rPr>
          <w:rFonts w:ascii="Times New Roman" w:eastAsia="Times New Roman" w:hAnsi="Times New Roman" w:cs="Times New Roman"/>
          <w:bCs/>
          <w:kern w:val="2"/>
          <w:sz w:val="28"/>
          <w:szCs w:val="28"/>
          <w:lang w:eastAsia="ru-RU"/>
        </w:rPr>
      </w:pPr>
    </w:p>
    <w:p w:rsidR="008C7A2C" w:rsidRPr="008C7A2C" w:rsidRDefault="008C7A2C" w:rsidP="008C7A2C">
      <w:pPr>
        <w:suppressAutoHyphens/>
        <w:spacing w:after="0" w:line="240" w:lineRule="auto"/>
        <w:jc w:val="center"/>
        <w:rPr>
          <w:rFonts w:ascii="Times New Roman" w:eastAsia="Times New Roman" w:hAnsi="Times New Roman" w:cs="Times New Roman"/>
          <w:bCs/>
          <w:kern w:val="2"/>
          <w:sz w:val="28"/>
          <w:szCs w:val="28"/>
          <w:lang w:eastAsia="ru-RU"/>
        </w:rPr>
      </w:pPr>
    </w:p>
    <w:p w:rsidR="008C7A2C" w:rsidRPr="008C7A2C" w:rsidRDefault="008C7A2C" w:rsidP="008C7A2C">
      <w:pPr>
        <w:suppressAutoHyphens/>
        <w:spacing w:after="0" w:line="240" w:lineRule="auto"/>
        <w:jc w:val="center"/>
        <w:rPr>
          <w:rFonts w:ascii="Times New Roman" w:eastAsia="Times New Roman" w:hAnsi="Times New Roman" w:cs="Times New Roman"/>
          <w:bCs/>
          <w:kern w:val="2"/>
          <w:sz w:val="28"/>
          <w:szCs w:val="28"/>
          <w:lang w:eastAsia="ru-RU"/>
        </w:rPr>
      </w:pPr>
    </w:p>
    <w:p w:rsidR="008C7A2C" w:rsidRPr="008C7A2C" w:rsidRDefault="008C7A2C" w:rsidP="00F6707C">
      <w:pPr>
        <w:spacing w:after="0" w:line="240" w:lineRule="auto"/>
        <w:rPr>
          <w:rFonts w:ascii="Times New Roman" w:eastAsia="Times New Roman" w:hAnsi="Times New Roman" w:cs="Times New Roman"/>
          <w:sz w:val="28"/>
          <w:szCs w:val="28"/>
          <w:lang w:eastAsia="ru-RU"/>
        </w:rPr>
      </w:pPr>
    </w:p>
    <w:p w:rsidR="008C7A2C" w:rsidRPr="008C7A2C" w:rsidRDefault="008C7A2C" w:rsidP="008C7A2C">
      <w:pPr>
        <w:pageBreakBefore/>
        <w:suppressAutoHyphens/>
        <w:spacing w:after="0" w:line="240" w:lineRule="auto"/>
        <w:ind w:left="9639"/>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Приложение № 2 к муниципальной программе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w:t>
      </w:r>
      <w:proofErr w:type="gramStart"/>
      <w:r w:rsidRPr="008C7A2C">
        <w:rPr>
          <w:rFonts w:ascii="Times New Roman" w:eastAsia="Times New Roman" w:hAnsi="Times New Roman" w:cs="Times New Roman"/>
          <w:kern w:val="2"/>
          <w:sz w:val="28"/>
          <w:szCs w:val="28"/>
          <w:lang w:eastAsia="ru-RU"/>
        </w:rPr>
        <w:t>сельского  поселения</w:t>
      </w:r>
      <w:proofErr w:type="gramEnd"/>
      <w:r w:rsidRPr="008C7A2C">
        <w:rPr>
          <w:rFonts w:ascii="Times New Roman" w:eastAsia="Times New Roman" w:hAnsi="Times New Roman" w:cs="Times New Roman"/>
          <w:kern w:val="2"/>
          <w:sz w:val="28"/>
          <w:szCs w:val="28"/>
          <w:lang w:eastAsia="ru-RU"/>
        </w:rPr>
        <w:t xml:space="preserve"> «Обеспечение общественного порядка и противодействие преступности»</w:t>
      </w:r>
    </w:p>
    <w:p w:rsidR="008C7A2C" w:rsidRPr="008C7A2C" w:rsidRDefault="008C7A2C" w:rsidP="008C7A2C">
      <w:pPr>
        <w:suppressAutoHyphens/>
        <w:autoSpaceDE w:val="0"/>
        <w:autoSpaceDN w:val="0"/>
        <w:adjustRightInd w:val="0"/>
        <w:spacing w:after="0" w:line="240" w:lineRule="auto"/>
        <w:ind w:left="9639"/>
        <w:jc w:val="both"/>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СВЕДЕНИЯ</w:t>
      </w:r>
    </w:p>
    <w:p w:rsidR="008C7A2C" w:rsidRPr="008C7A2C" w:rsidRDefault="008C7A2C" w:rsidP="008C7A2C">
      <w:pPr>
        <w:suppressAutoHyphen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о</w:t>
      </w:r>
      <w:proofErr w:type="gramEnd"/>
      <w:r w:rsidRPr="008C7A2C">
        <w:rPr>
          <w:rFonts w:ascii="Times New Roman" w:eastAsia="Times New Roman" w:hAnsi="Times New Roman" w:cs="Times New Roman"/>
          <w:kern w:val="2"/>
          <w:sz w:val="28"/>
          <w:szCs w:val="28"/>
          <w:lang w:eastAsia="ru-RU"/>
        </w:rPr>
        <w:t xml:space="preserve"> методике расчета показателей муниципальной программы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w:t>
      </w:r>
    </w:p>
    <w:p w:rsidR="008C7A2C" w:rsidRPr="008C7A2C" w:rsidRDefault="008C7A2C" w:rsidP="008C7A2C">
      <w:pPr>
        <w:suppressAutoHyphen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8"/>
        <w:gridCol w:w="2796"/>
        <w:gridCol w:w="1228"/>
        <w:gridCol w:w="6529"/>
        <w:gridCol w:w="3185"/>
      </w:tblGrid>
      <w:tr w:rsidR="008C7A2C" w:rsidRPr="008C7A2C" w:rsidTr="00E73CC5">
        <w:trPr>
          <w:tblCellSpacing w:w="5" w:type="nil"/>
        </w:trPr>
        <w:tc>
          <w:tcPr>
            <w:tcW w:w="56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п/п</w:t>
            </w:r>
          </w:p>
        </w:tc>
        <w:tc>
          <w:tcPr>
            <w:tcW w:w="298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 xml:space="preserve">Наименование </w:t>
            </w:r>
            <w:r w:rsidRPr="008C7A2C">
              <w:rPr>
                <w:rFonts w:ascii="Times New Roman" w:eastAsia="Times New Roman" w:hAnsi="Times New Roman" w:cs="Times New Roman"/>
                <w:kern w:val="2"/>
                <w:sz w:val="28"/>
                <w:szCs w:val="28"/>
                <w:lang w:eastAsia="ru-RU"/>
              </w:rPr>
              <w:br/>
              <w:t xml:space="preserve"> показателя</w:t>
            </w:r>
            <w:proofErr w:type="gramEnd"/>
          </w:p>
        </w:tc>
        <w:tc>
          <w:tcPr>
            <w:tcW w:w="1306"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Еди</w:t>
            </w:r>
            <w:r w:rsidRPr="008C7A2C">
              <w:rPr>
                <w:rFonts w:ascii="Times New Roman" w:eastAsia="Times New Roman" w:hAnsi="Times New Roman" w:cs="Times New Roman"/>
                <w:kern w:val="2"/>
                <w:sz w:val="28"/>
                <w:szCs w:val="28"/>
                <w:lang w:eastAsia="ru-RU"/>
              </w:rPr>
              <w:softHyphen/>
              <w:t xml:space="preserve">ница </w:t>
            </w:r>
            <w:r w:rsidRPr="008C7A2C">
              <w:rPr>
                <w:rFonts w:ascii="Times New Roman" w:eastAsia="Times New Roman" w:hAnsi="Times New Roman" w:cs="Times New Roman"/>
                <w:kern w:val="2"/>
                <w:sz w:val="28"/>
                <w:szCs w:val="28"/>
                <w:lang w:eastAsia="ru-RU"/>
              </w:rPr>
              <w:br/>
              <w:t>изме</w:t>
            </w:r>
            <w:r w:rsidRPr="008C7A2C">
              <w:rPr>
                <w:rFonts w:ascii="Times New Roman" w:eastAsia="Times New Roman" w:hAnsi="Times New Roman" w:cs="Times New Roman"/>
                <w:kern w:val="2"/>
                <w:sz w:val="28"/>
                <w:szCs w:val="28"/>
                <w:lang w:eastAsia="ru-RU"/>
              </w:rPr>
              <w:softHyphen/>
              <w:t>рения</w:t>
            </w:r>
          </w:p>
        </w:tc>
        <w:tc>
          <w:tcPr>
            <w:tcW w:w="698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Методика расчета показателя (формула) и методологиче</w:t>
            </w:r>
            <w:r w:rsidRPr="008C7A2C">
              <w:rPr>
                <w:rFonts w:ascii="Times New Roman" w:eastAsia="Times New Roman" w:hAnsi="Times New Roman" w:cs="Times New Roman"/>
                <w:kern w:val="2"/>
                <w:sz w:val="28"/>
                <w:szCs w:val="28"/>
                <w:lang w:eastAsia="ru-RU"/>
              </w:rPr>
              <w:softHyphen/>
              <w:t>ские пояснения к показателю</w:t>
            </w:r>
          </w:p>
        </w:tc>
        <w:tc>
          <w:tcPr>
            <w:tcW w:w="3403"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Базовые </w:t>
            </w:r>
            <w:proofErr w:type="gramStart"/>
            <w:r w:rsidRPr="008C7A2C">
              <w:rPr>
                <w:rFonts w:ascii="Times New Roman" w:eastAsia="Times New Roman" w:hAnsi="Times New Roman" w:cs="Times New Roman"/>
                <w:kern w:val="2"/>
                <w:sz w:val="28"/>
                <w:szCs w:val="28"/>
                <w:lang w:eastAsia="ru-RU"/>
              </w:rPr>
              <w:t xml:space="preserve">показатели </w:t>
            </w:r>
            <w:r w:rsidRPr="008C7A2C">
              <w:rPr>
                <w:rFonts w:ascii="Times New Roman" w:eastAsia="Times New Roman" w:hAnsi="Times New Roman" w:cs="Times New Roman"/>
                <w:kern w:val="2"/>
                <w:sz w:val="28"/>
                <w:szCs w:val="28"/>
                <w:lang w:eastAsia="ru-RU"/>
              </w:rPr>
              <w:br/>
              <w:t xml:space="preserve"> (</w:t>
            </w:r>
            <w:proofErr w:type="gramEnd"/>
            <w:r w:rsidRPr="008C7A2C">
              <w:rPr>
                <w:rFonts w:ascii="Times New Roman" w:eastAsia="Times New Roman" w:hAnsi="Times New Roman" w:cs="Times New Roman"/>
                <w:kern w:val="2"/>
                <w:sz w:val="28"/>
                <w:szCs w:val="28"/>
                <w:lang w:eastAsia="ru-RU"/>
              </w:rPr>
              <w:t>используемые в формуле)</w:t>
            </w:r>
          </w:p>
        </w:tc>
      </w:tr>
      <w:tr w:rsidR="008C7A2C" w:rsidRPr="008C7A2C" w:rsidTr="00E73CC5">
        <w:tblPrEx>
          <w:jc w:val="center"/>
        </w:tblPrEx>
        <w:trPr>
          <w:tblHeader/>
          <w:tblCellSpacing w:w="5" w:type="nil"/>
          <w:jc w:val="center"/>
        </w:trPr>
        <w:tc>
          <w:tcPr>
            <w:tcW w:w="56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w:t>
            </w:r>
          </w:p>
        </w:tc>
        <w:tc>
          <w:tcPr>
            <w:tcW w:w="298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2</w:t>
            </w:r>
          </w:p>
        </w:tc>
        <w:tc>
          <w:tcPr>
            <w:tcW w:w="1306"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w:t>
            </w:r>
          </w:p>
        </w:tc>
        <w:tc>
          <w:tcPr>
            <w:tcW w:w="698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4</w:t>
            </w:r>
          </w:p>
        </w:tc>
        <w:tc>
          <w:tcPr>
            <w:tcW w:w="3403"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5</w:t>
            </w:r>
          </w:p>
        </w:tc>
      </w:tr>
      <w:tr w:rsidR="008C7A2C" w:rsidRPr="008C7A2C" w:rsidTr="00E73CC5">
        <w:tblPrEx>
          <w:jc w:val="center"/>
        </w:tblPrEx>
        <w:trPr>
          <w:tblCellSpacing w:w="5" w:type="nil"/>
          <w:jc w:val="center"/>
        </w:trPr>
        <w:tc>
          <w:tcPr>
            <w:tcW w:w="56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w:t>
            </w:r>
          </w:p>
        </w:tc>
        <w:tc>
          <w:tcPr>
            <w:tcW w:w="2987" w:type="dxa"/>
          </w:tcPr>
          <w:p w:rsidR="008C7A2C" w:rsidRPr="008C7A2C" w:rsidRDefault="008C7A2C" w:rsidP="008C7A2C">
            <w:pPr>
              <w:autoSpaceDE w:val="0"/>
              <w:autoSpaceDN w:val="0"/>
              <w:adjustRightInd w:val="0"/>
              <w:spacing w:after="0" w:line="228" w:lineRule="auto"/>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 xml:space="preserve">Показатель 1. Уровень </w:t>
            </w:r>
            <w:proofErr w:type="gramStart"/>
            <w:r w:rsidRPr="008C7A2C">
              <w:rPr>
                <w:rFonts w:ascii="Times New Roman" w:eastAsia="Times New Roman" w:hAnsi="Times New Roman" w:cs="Times New Roman"/>
                <w:bCs/>
                <w:kern w:val="2"/>
                <w:sz w:val="28"/>
                <w:szCs w:val="28"/>
                <w:lang w:eastAsia="ru-RU"/>
              </w:rPr>
              <w:t>освоения  бюджетных</w:t>
            </w:r>
            <w:proofErr w:type="gramEnd"/>
            <w:r w:rsidRPr="008C7A2C">
              <w:rPr>
                <w:rFonts w:ascii="Times New Roman" w:eastAsia="Times New Roman" w:hAnsi="Times New Roman" w:cs="Times New Roman"/>
                <w:bCs/>
                <w:kern w:val="2"/>
                <w:sz w:val="28"/>
                <w:szCs w:val="28"/>
                <w:lang w:eastAsia="ru-RU"/>
              </w:rPr>
              <w:t xml:space="preserve"> средств  программы</w:t>
            </w:r>
          </w:p>
        </w:tc>
        <w:tc>
          <w:tcPr>
            <w:tcW w:w="1306" w:type="dxa"/>
          </w:tcPr>
          <w:p w:rsidR="008C7A2C" w:rsidRPr="008C7A2C" w:rsidRDefault="008C7A2C" w:rsidP="008C7A2C">
            <w:pPr>
              <w:widowControl w:val="0"/>
              <w:autoSpaceDE w:val="0"/>
              <w:autoSpaceDN w:val="0"/>
              <w:adjustRightInd w:val="0"/>
              <w:spacing w:after="200" w:line="360" w:lineRule="auto"/>
              <w:ind w:hanging="10"/>
              <w:jc w:val="center"/>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987" w:type="dxa"/>
          </w:tcPr>
          <w:tbl>
            <w:tblPr>
              <w:tblW w:w="6912" w:type="dxa"/>
              <w:tblLayout w:type="fixed"/>
              <w:tblLook w:val="01E0" w:firstRow="1" w:lastRow="1" w:firstColumn="1" w:lastColumn="1" w:noHBand="0" w:noVBand="0"/>
            </w:tblPr>
            <w:tblGrid>
              <w:gridCol w:w="1768"/>
              <w:gridCol w:w="5144"/>
            </w:tblGrid>
            <w:tr w:rsidR="008C7A2C" w:rsidRPr="008C7A2C" w:rsidTr="00E73CC5">
              <w:tc>
                <w:tcPr>
                  <w:tcW w:w="1768" w:type="dxa"/>
                  <w:tcBorders>
                    <w:bottom w:val="single" w:sz="4" w:space="0" w:color="auto"/>
                  </w:tcBorders>
                </w:tcPr>
                <w:p w:rsidR="008C7A2C" w:rsidRPr="008C7A2C" w:rsidRDefault="008C7A2C" w:rsidP="008C7A2C">
                  <w:pPr>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         Ф</w:t>
                  </w:r>
                </w:p>
              </w:tc>
              <w:tc>
                <w:tcPr>
                  <w:tcW w:w="5144" w:type="dxa"/>
                  <w:vMerge w:val="restart"/>
                  <w:vAlign w:val="center"/>
                </w:tcPr>
                <w:p w:rsidR="008C7A2C" w:rsidRPr="008C7A2C" w:rsidRDefault="008C7A2C" w:rsidP="008C7A2C">
                  <w:pPr>
                    <w:spacing w:after="0" w:line="240" w:lineRule="auto"/>
                    <w:jc w:val="both"/>
                    <w:rPr>
                      <w:rFonts w:ascii="Times New Roman" w:eastAsia="Times New Roman" w:hAnsi="Times New Roman" w:cs="Times New Roman"/>
                      <w:sz w:val="28"/>
                      <w:szCs w:val="28"/>
                    </w:rPr>
                  </w:pPr>
                  <w:proofErr w:type="gramStart"/>
                  <w:r w:rsidRPr="008C7A2C">
                    <w:rPr>
                      <w:rFonts w:ascii="Times New Roman" w:eastAsia="Times New Roman" w:hAnsi="Times New Roman" w:cs="Times New Roman"/>
                      <w:sz w:val="28"/>
                      <w:szCs w:val="28"/>
                    </w:rPr>
                    <w:t>х</w:t>
                  </w:r>
                  <w:proofErr w:type="gramEnd"/>
                  <w:r w:rsidRPr="008C7A2C">
                    <w:rPr>
                      <w:rFonts w:ascii="Times New Roman" w:eastAsia="Times New Roman" w:hAnsi="Times New Roman" w:cs="Times New Roman"/>
                      <w:sz w:val="28"/>
                      <w:szCs w:val="28"/>
                    </w:rPr>
                    <w:t xml:space="preserve"> 100 %</w:t>
                  </w:r>
                </w:p>
              </w:tc>
            </w:tr>
            <w:tr w:rsidR="008C7A2C" w:rsidRPr="008C7A2C" w:rsidTr="00E73CC5">
              <w:trPr>
                <w:trHeight w:val="357"/>
              </w:trPr>
              <w:tc>
                <w:tcPr>
                  <w:tcW w:w="1768" w:type="dxa"/>
                  <w:tcBorders>
                    <w:top w:val="single" w:sz="4" w:space="0" w:color="auto"/>
                  </w:tcBorders>
                </w:tcPr>
                <w:p w:rsidR="008C7A2C" w:rsidRPr="008C7A2C" w:rsidRDefault="008C7A2C" w:rsidP="008C7A2C">
                  <w:pPr>
                    <w:spacing w:after="0" w:line="240" w:lineRule="auto"/>
                    <w:jc w:val="center"/>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w:t>
                  </w:r>
                </w:p>
              </w:tc>
              <w:tc>
                <w:tcPr>
                  <w:tcW w:w="5144" w:type="dxa"/>
                  <w:vMerge/>
                </w:tcPr>
                <w:p w:rsidR="008C7A2C" w:rsidRPr="008C7A2C" w:rsidRDefault="008C7A2C" w:rsidP="008C7A2C">
                  <w:pPr>
                    <w:spacing w:after="0" w:line="240" w:lineRule="auto"/>
                    <w:jc w:val="both"/>
                    <w:rPr>
                      <w:rFonts w:ascii="Times New Roman" w:eastAsia="Times New Roman" w:hAnsi="Times New Roman" w:cs="Times New Roman"/>
                      <w:sz w:val="28"/>
                      <w:szCs w:val="28"/>
                    </w:rPr>
                  </w:pPr>
                </w:p>
              </w:tc>
            </w:tr>
          </w:tbl>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03"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Ф – фактическое использование средств</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П – утвержденный план </w:t>
            </w:r>
          </w:p>
        </w:tc>
      </w:tr>
      <w:tr w:rsidR="008C7A2C" w:rsidRPr="008C7A2C" w:rsidTr="00E73CC5">
        <w:tblPrEx>
          <w:jc w:val="center"/>
        </w:tblPrEx>
        <w:trPr>
          <w:tblCellSpacing w:w="5" w:type="nil"/>
          <w:jc w:val="center"/>
        </w:trPr>
        <w:tc>
          <w:tcPr>
            <w:tcW w:w="56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w:t>
            </w:r>
          </w:p>
        </w:tc>
        <w:tc>
          <w:tcPr>
            <w:tcW w:w="2987" w:type="dxa"/>
          </w:tcPr>
          <w:p w:rsidR="008C7A2C" w:rsidRPr="008C7A2C" w:rsidRDefault="008C7A2C" w:rsidP="008C7A2C">
            <w:pPr>
              <w:autoSpaceDE w:val="0"/>
              <w:autoSpaceDN w:val="0"/>
              <w:adjustRightInd w:val="0"/>
              <w:spacing w:after="0" w:line="228" w:lineRule="auto"/>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 xml:space="preserve">Показатель 2. Количество граждан, участвующих в деятельности общественных объединений правоохранительной направленности </w:t>
            </w:r>
          </w:p>
        </w:tc>
        <w:tc>
          <w:tcPr>
            <w:tcW w:w="1306" w:type="dxa"/>
          </w:tcPr>
          <w:p w:rsidR="008C7A2C" w:rsidRPr="008C7A2C" w:rsidRDefault="008C7A2C" w:rsidP="008C7A2C">
            <w:pPr>
              <w:widowControl w:val="0"/>
              <w:autoSpaceDE w:val="0"/>
              <w:autoSpaceDN w:val="0"/>
              <w:adjustRightInd w:val="0"/>
              <w:spacing w:after="200" w:line="360" w:lineRule="auto"/>
              <w:ind w:hanging="10"/>
              <w:jc w:val="center"/>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987"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Л</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Количество = ---- *100 %</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Н</w:t>
            </w:r>
          </w:p>
        </w:tc>
        <w:tc>
          <w:tcPr>
            <w:tcW w:w="3403"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Л – количество граждан, участвующих в мероприятиях</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Н – население </w:t>
            </w:r>
            <w:proofErr w:type="spellStart"/>
            <w:r w:rsidRPr="008C7A2C">
              <w:rPr>
                <w:rFonts w:ascii="Times New Roman" w:eastAsia="Times New Roman" w:hAnsi="Times New Roman" w:cs="Times New Roman"/>
                <w:sz w:val="24"/>
                <w:szCs w:val="24"/>
              </w:rPr>
              <w:t>х.Зазерский</w:t>
            </w:r>
            <w:proofErr w:type="spellEnd"/>
            <w:r w:rsidRPr="008C7A2C">
              <w:rPr>
                <w:rFonts w:ascii="Times New Roman" w:eastAsia="Times New Roman" w:hAnsi="Times New Roman" w:cs="Times New Roman"/>
                <w:sz w:val="24"/>
                <w:szCs w:val="24"/>
              </w:rPr>
              <w:t xml:space="preserve"> </w:t>
            </w:r>
          </w:p>
        </w:tc>
      </w:tr>
      <w:tr w:rsidR="008C7A2C" w:rsidRPr="008C7A2C" w:rsidTr="00E73CC5">
        <w:tblPrEx>
          <w:jc w:val="center"/>
        </w:tblPrEx>
        <w:trPr>
          <w:tblCellSpacing w:w="5" w:type="nil"/>
          <w:jc w:val="center"/>
        </w:trPr>
        <w:tc>
          <w:tcPr>
            <w:tcW w:w="56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w:t>
            </w:r>
          </w:p>
        </w:tc>
        <w:tc>
          <w:tcPr>
            <w:tcW w:w="2987"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bCs/>
                <w:kern w:val="2"/>
                <w:sz w:val="28"/>
                <w:szCs w:val="28"/>
                <w:lang w:eastAsia="ru-RU"/>
              </w:rPr>
              <w:t xml:space="preserve">Показатель 3. </w:t>
            </w:r>
            <w:r w:rsidRPr="008C7A2C">
              <w:rPr>
                <w:rFonts w:ascii="Times New Roman" w:eastAsia="Calibri" w:hAnsi="Times New Roman" w:cs="Times New Roman"/>
                <w:sz w:val="28"/>
                <w:szCs w:val="28"/>
                <w:lang w:eastAsia="ru-RU"/>
              </w:rPr>
              <w:t xml:space="preserve">Количество граждан, охваченных </w:t>
            </w:r>
            <w:r w:rsidRPr="008C7A2C">
              <w:rPr>
                <w:rFonts w:ascii="Times New Roman" w:eastAsia="Calibri" w:hAnsi="Times New Roman" w:cs="Times New Roman"/>
                <w:sz w:val="28"/>
                <w:szCs w:val="28"/>
                <w:lang w:eastAsia="ru-RU"/>
              </w:rPr>
              <w:lastRenderedPageBreak/>
              <w:t xml:space="preserve">мероприятиями, направленными на повышение уровня правового, культурного, нравственного, спортивного и военно-патриотического воспитания, повышение уровня межнациональной терпимости     </w:t>
            </w:r>
          </w:p>
        </w:tc>
        <w:tc>
          <w:tcPr>
            <w:tcW w:w="1306" w:type="dxa"/>
          </w:tcPr>
          <w:p w:rsidR="008C7A2C" w:rsidRPr="008C7A2C" w:rsidRDefault="008C7A2C" w:rsidP="008C7A2C">
            <w:pPr>
              <w:widowControl w:val="0"/>
              <w:autoSpaceDE w:val="0"/>
              <w:autoSpaceDN w:val="0"/>
              <w:adjustRightInd w:val="0"/>
              <w:spacing w:after="0" w:line="240" w:lineRule="auto"/>
              <w:ind w:hanging="10"/>
              <w:jc w:val="center"/>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lastRenderedPageBreak/>
              <w:t>%</w:t>
            </w:r>
          </w:p>
        </w:tc>
        <w:tc>
          <w:tcPr>
            <w:tcW w:w="6987"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Г</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Количество = ---- * 100 %</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М </w:t>
            </w:r>
          </w:p>
        </w:tc>
        <w:tc>
          <w:tcPr>
            <w:tcW w:w="3403"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Г – количество направленных мероприятий</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М – количество всех проведенных мероприятий </w:t>
            </w:r>
          </w:p>
        </w:tc>
      </w:tr>
      <w:tr w:rsidR="008C7A2C" w:rsidRPr="008C7A2C" w:rsidTr="00E73CC5">
        <w:tblPrEx>
          <w:jc w:val="center"/>
        </w:tblPrEx>
        <w:trPr>
          <w:tblCellSpacing w:w="5" w:type="nil"/>
          <w:jc w:val="center"/>
        </w:trPr>
        <w:tc>
          <w:tcPr>
            <w:tcW w:w="567" w:type="dxa"/>
          </w:tcPr>
          <w:p w:rsidR="008C7A2C" w:rsidRPr="008C7A2C" w:rsidRDefault="008C7A2C" w:rsidP="008C7A2C">
            <w:pPr>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4</w:t>
            </w:r>
          </w:p>
        </w:tc>
        <w:tc>
          <w:tcPr>
            <w:tcW w:w="2987"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bCs/>
                <w:kern w:val="2"/>
                <w:sz w:val="28"/>
                <w:szCs w:val="28"/>
                <w:lang w:eastAsia="ru-RU"/>
              </w:rPr>
              <w:t xml:space="preserve">Показатель 4. </w:t>
            </w: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c>
          <w:tcPr>
            <w:tcW w:w="1306"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987"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w:t>
            </w:r>
            <w:proofErr w:type="spellStart"/>
            <w:r w:rsidRPr="008C7A2C">
              <w:rPr>
                <w:rFonts w:ascii="Times New Roman" w:eastAsia="Times New Roman" w:hAnsi="Times New Roman" w:cs="Times New Roman"/>
                <w:sz w:val="24"/>
                <w:szCs w:val="24"/>
              </w:rPr>
              <w:t>Кп</w:t>
            </w:r>
            <w:proofErr w:type="spellEnd"/>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Количество = ----- * 100 %</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Уд</w:t>
            </w:r>
          </w:p>
        </w:tc>
        <w:tc>
          <w:tcPr>
            <w:tcW w:w="3403" w:type="dxa"/>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C7A2C">
              <w:rPr>
                <w:rFonts w:ascii="Times New Roman" w:eastAsia="Times New Roman" w:hAnsi="Times New Roman" w:cs="Times New Roman"/>
                <w:sz w:val="24"/>
                <w:szCs w:val="24"/>
              </w:rPr>
              <w:t>Кп</w:t>
            </w:r>
            <w:proofErr w:type="spellEnd"/>
            <w:r w:rsidRPr="008C7A2C">
              <w:rPr>
                <w:rFonts w:ascii="Times New Roman" w:eastAsia="Times New Roman" w:hAnsi="Times New Roman" w:cs="Times New Roman"/>
                <w:sz w:val="24"/>
                <w:szCs w:val="24"/>
              </w:rPr>
              <w:t xml:space="preserve"> – площадь уничтоженной дикорастущей конопли</w:t>
            </w:r>
          </w:p>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Уд – площадь выявленной дикорастущей конопли</w:t>
            </w:r>
          </w:p>
        </w:tc>
      </w:tr>
    </w:tbl>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8C7A2C" w:rsidRPr="008C7A2C" w:rsidRDefault="008C7A2C" w:rsidP="008C7A2C">
      <w:pPr>
        <w:pageBreakBefore/>
        <w:suppressAutoHyphens/>
        <w:spacing w:after="0" w:line="228" w:lineRule="auto"/>
        <w:ind w:left="9639"/>
        <w:jc w:val="both"/>
        <w:rPr>
          <w:rFonts w:ascii="Times New Roman" w:eastAsia="Times New Roman" w:hAnsi="Times New Roman" w:cs="Times New Roman"/>
          <w:kern w:val="2"/>
          <w:sz w:val="28"/>
          <w:szCs w:val="28"/>
          <w:lang w:eastAsia="ru-RU"/>
        </w:rPr>
      </w:pPr>
      <w:bookmarkStart w:id="1" w:name="Par487"/>
      <w:bookmarkEnd w:id="1"/>
      <w:r w:rsidRPr="008C7A2C">
        <w:rPr>
          <w:rFonts w:ascii="Times New Roman" w:eastAsia="Times New Roman" w:hAnsi="Times New Roman" w:cs="Times New Roman"/>
          <w:kern w:val="2"/>
          <w:sz w:val="28"/>
          <w:szCs w:val="28"/>
          <w:lang w:eastAsia="ru-RU"/>
        </w:rPr>
        <w:lastRenderedPageBreak/>
        <w:t xml:space="preserve">Приложение № 3 к муниципальной программе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kern w:val="2"/>
          <w:sz w:val="28"/>
          <w:szCs w:val="28"/>
          <w:lang w:eastAsia="ru-RU"/>
        </w:rPr>
        <w:br/>
        <w:t>«Обеспечение общественного порядка и противодействие преступности»</w:t>
      </w:r>
    </w:p>
    <w:p w:rsidR="008C7A2C" w:rsidRPr="008C7A2C" w:rsidRDefault="008C7A2C" w:rsidP="008C7A2C">
      <w:pPr>
        <w:suppressAutoHyphen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bookmarkStart w:id="2" w:name="Par1016"/>
      <w:bookmarkEnd w:id="2"/>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ПЕРЕЧЕНЬ </w:t>
      </w: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Подпрограмм, основных мероприятий муниципальной программы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w:t>
      </w:r>
    </w:p>
    <w:p w:rsidR="008C7A2C" w:rsidRPr="008C7A2C" w:rsidRDefault="008C7A2C" w:rsidP="008C7A2C">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tbl>
      <w:tblPr>
        <w:tblW w:w="5014" w:type="pct"/>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16"/>
        <w:gridCol w:w="3104"/>
        <w:gridCol w:w="1843"/>
        <w:gridCol w:w="41"/>
        <w:gridCol w:w="1361"/>
        <w:gridCol w:w="15"/>
        <w:gridCol w:w="1346"/>
        <w:gridCol w:w="72"/>
        <w:gridCol w:w="2112"/>
        <w:gridCol w:w="14"/>
        <w:gridCol w:w="1701"/>
        <w:gridCol w:w="125"/>
        <w:gridCol w:w="1965"/>
        <w:gridCol w:w="35"/>
      </w:tblGrid>
      <w:tr w:rsidR="008C7A2C" w:rsidRPr="008C7A2C" w:rsidTr="00004B31">
        <w:trPr>
          <w:gridAfter w:val="1"/>
          <w:wAfter w:w="35" w:type="dxa"/>
          <w:tblCellSpacing w:w="5" w:type="nil"/>
        </w:trPr>
        <w:tc>
          <w:tcPr>
            <w:tcW w:w="582"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п/п</w:t>
            </w:r>
          </w:p>
        </w:tc>
        <w:tc>
          <w:tcPr>
            <w:tcW w:w="3104" w:type="dxa"/>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Номер и наименование </w:t>
            </w:r>
            <w:r w:rsidRPr="008C7A2C">
              <w:rPr>
                <w:rFonts w:ascii="Times New Roman" w:eastAsia="Times New Roman" w:hAnsi="Times New Roman" w:cs="Times New Roman"/>
                <w:kern w:val="2"/>
                <w:sz w:val="28"/>
                <w:szCs w:val="28"/>
                <w:lang w:eastAsia="ru-RU"/>
              </w:rPr>
              <w:br/>
              <w:t>основного мероприятия</w:t>
            </w:r>
          </w:p>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884"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Соисполнитель, участник, ответ</w:t>
            </w:r>
            <w:r w:rsidRPr="008C7A2C">
              <w:rPr>
                <w:rFonts w:ascii="Times New Roman" w:eastAsia="Times New Roman" w:hAnsi="Times New Roman" w:cs="Times New Roman"/>
                <w:kern w:val="2"/>
                <w:sz w:val="28"/>
                <w:szCs w:val="28"/>
                <w:lang w:eastAsia="ru-RU"/>
              </w:rPr>
              <w:softHyphen/>
              <w:t>ственный за ис</w:t>
            </w:r>
            <w:r w:rsidRPr="008C7A2C">
              <w:rPr>
                <w:rFonts w:ascii="Times New Roman" w:eastAsia="Times New Roman" w:hAnsi="Times New Roman" w:cs="Times New Roman"/>
                <w:kern w:val="2"/>
                <w:sz w:val="28"/>
                <w:szCs w:val="28"/>
                <w:lang w:eastAsia="ru-RU"/>
              </w:rPr>
              <w:softHyphen/>
              <w:t>полнение основ</w:t>
            </w:r>
            <w:r w:rsidRPr="008C7A2C">
              <w:rPr>
                <w:rFonts w:ascii="Times New Roman" w:eastAsia="Times New Roman" w:hAnsi="Times New Roman" w:cs="Times New Roman"/>
                <w:kern w:val="2"/>
                <w:sz w:val="28"/>
                <w:szCs w:val="28"/>
                <w:lang w:eastAsia="ru-RU"/>
              </w:rPr>
              <w:softHyphen/>
              <w:t>ного мероприя</w:t>
            </w:r>
            <w:r w:rsidRPr="008C7A2C">
              <w:rPr>
                <w:rFonts w:ascii="Times New Roman" w:eastAsia="Times New Roman" w:hAnsi="Times New Roman" w:cs="Times New Roman"/>
                <w:kern w:val="2"/>
                <w:sz w:val="28"/>
                <w:szCs w:val="28"/>
                <w:lang w:eastAsia="ru-RU"/>
              </w:rPr>
              <w:softHyphen/>
              <w:t>тия</w:t>
            </w:r>
          </w:p>
        </w:tc>
        <w:tc>
          <w:tcPr>
            <w:tcW w:w="2722" w:type="dxa"/>
            <w:gridSpan w:val="3"/>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Срок</w:t>
            </w:r>
          </w:p>
        </w:tc>
        <w:tc>
          <w:tcPr>
            <w:tcW w:w="2184"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Ожидаемый </w:t>
            </w:r>
            <w:r w:rsidRPr="008C7A2C">
              <w:rPr>
                <w:rFonts w:ascii="Times New Roman" w:eastAsia="Times New Roman" w:hAnsi="Times New Roman" w:cs="Times New Roman"/>
                <w:kern w:val="2"/>
                <w:sz w:val="28"/>
                <w:szCs w:val="28"/>
                <w:lang w:eastAsia="ru-RU"/>
              </w:rPr>
              <w:br/>
              <w:t xml:space="preserve">непосредственный </w:t>
            </w:r>
            <w:r w:rsidRPr="008C7A2C">
              <w:rPr>
                <w:rFonts w:ascii="Times New Roman" w:eastAsia="Times New Roman" w:hAnsi="Times New Roman" w:cs="Times New Roman"/>
                <w:kern w:val="2"/>
                <w:sz w:val="28"/>
                <w:szCs w:val="28"/>
                <w:lang w:eastAsia="ru-RU"/>
              </w:rPr>
              <w:br/>
              <w:t xml:space="preserve">результат </w:t>
            </w:r>
            <w:r w:rsidRPr="008C7A2C">
              <w:rPr>
                <w:rFonts w:ascii="Times New Roman" w:eastAsia="Times New Roman" w:hAnsi="Times New Roman" w:cs="Times New Roman"/>
                <w:kern w:val="2"/>
                <w:sz w:val="28"/>
                <w:szCs w:val="28"/>
                <w:lang w:eastAsia="ru-RU"/>
              </w:rPr>
              <w:br/>
              <w:t>(краткое описание)</w:t>
            </w:r>
          </w:p>
        </w:tc>
        <w:tc>
          <w:tcPr>
            <w:tcW w:w="1840" w:type="dxa"/>
            <w:gridSpan w:val="3"/>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Последствия </w:t>
            </w:r>
            <w:r w:rsidRPr="008C7A2C">
              <w:rPr>
                <w:rFonts w:ascii="Times New Roman" w:eastAsia="Times New Roman" w:hAnsi="Times New Roman" w:cs="Times New Roman"/>
                <w:kern w:val="2"/>
                <w:sz w:val="28"/>
                <w:szCs w:val="28"/>
                <w:lang w:eastAsia="ru-RU"/>
              </w:rPr>
              <w:br/>
            </w:r>
            <w:proofErr w:type="spellStart"/>
            <w:r w:rsidRPr="008C7A2C">
              <w:rPr>
                <w:rFonts w:ascii="Times New Roman" w:eastAsia="Times New Roman" w:hAnsi="Times New Roman" w:cs="Times New Roman"/>
                <w:kern w:val="2"/>
                <w:sz w:val="28"/>
                <w:szCs w:val="28"/>
                <w:lang w:eastAsia="ru-RU"/>
              </w:rPr>
              <w:t>нереализации</w:t>
            </w:r>
            <w:proofErr w:type="spellEnd"/>
            <w:r w:rsidRPr="008C7A2C">
              <w:rPr>
                <w:rFonts w:ascii="Times New Roman" w:eastAsia="Times New Roman" w:hAnsi="Times New Roman" w:cs="Times New Roman"/>
                <w:kern w:val="2"/>
                <w:sz w:val="28"/>
                <w:szCs w:val="28"/>
                <w:lang w:eastAsia="ru-RU"/>
              </w:rPr>
              <w:br/>
            </w:r>
            <w:proofErr w:type="gramStart"/>
            <w:r w:rsidRPr="008C7A2C">
              <w:rPr>
                <w:rFonts w:ascii="Times New Roman" w:eastAsia="Times New Roman" w:hAnsi="Times New Roman" w:cs="Times New Roman"/>
                <w:kern w:val="2"/>
                <w:sz w:val="28"/>
                <w:szCs w:val="28"/>
                <w:lang w:eastAsia="ru-RU"/>
              </w:rPr>
              <w:t xml:space="preserve">основного </w:t>
            </w:r>
            <w:r w:rsidRPr="008C7A2C">
              <w:rPr>
                <w:rFonts w:ascii="Times New Roman" w:eastAsia="Times New Roman" w:hAnsi="Times New Roman" w:cs="Times New Roman"/>
                <w:kern w:val="2"/>
                <w:sz w:val="28"/>
                <w:szCs w:val="28"/>
                <w:lang w:eastAsia="ru-RU"/>
              </w:rPr>
              <w:br/>
              <w:t xml:space="preserve"> мероприятия</w:t>
            </w:r>
            <w:proofErr w:type="gramEnd"/>
            <w:r w:rsidRPr="008C7A2C">
              <w:rPr>
                <w:rFonts w:ascii="Times New Roman" w:eastAsia="Times New Roman" w:hAnsi="Times New Roman" w:cs="Times New Roman"/>
                <w:kern w:val="2"/>
                <w:sz w:val="28"/>
                <w:szCs w:val="28"/>
                <w:lang w:eastAsia="ru-RU"/>
              </w:rPr>
              <w:t>.</w:t>
            </w:r>
          </w:p>
        </w:tc>
        <w:tc>
          <w:tcPr>
            <w:tcW w:w="1965" w:type="dxa"/>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Связь с </w:t>
            </w:r>
            <w:r w:rsidRPr="008C7A2C">
              <w:rPr>
                <w:rFonts w:ascii="Times New Roman" w:eastAsia="Times New Roman" w:hAnsi="Times New Roman" w:cs="Times New Roman"/>
                <w:kern w:val="2"/>
                <w:sz w:val="28"/>
                <w:szCs w:val="28"/>
                <w:lang w:eastAsia="ru-RU"/>
              </w:rPr>
              <w:br/>
              <w:t xml:space="preserve">показателями муниципальной </w:t>
            </w:r>
            <w:r w:rsidRPr="008C7A2C">
              <w:rPr>
                <w:rFonts w:ascii="Times New Roman" w:eastAsia="Times New Roman" w:hAnsi="Times New Roman" w:cs="Times New Roman"/>
                <w:kern w:val="2"/>
                <w:sz w:val="28"/>
                <w:szCs w:val="28"/>
                <w:lang w:eastAsia="ru-RU"/>
              </w:rPr>
              <w:br/>
              <w:t xml:space="preserve">программы </w:t>
            </w:r>
            <w:r w:rsidRPr="008C7A2C">
              <w:rPr>
                <w:rFonts w:ascii="Times New Roman" w:eastAsia="Times New Roman" w:hAnsi="Times New Roman" w:cs="Times New Roman"/>
                <w:kern w:val="2"/>
                <w:sz w:val="28"/>
                <w:szCs w:val="28"/>
                <w:lang w:eastAsia="ru-RU"/>
              </w:rPr>
              <w:br/>
              <w:t>(подпрограммы)</w:t>
            </w:r>
          </w:p>
        </w:tc>
      </w:tr>
      <w:tr w:rsidR="008C7A2C" w:rsidRPr="008C7A2C" w:rsidTr="00004B31">
        <w:trPr>
          <w:gridAfter w:val="1"/>
          <w:wAfter w:w="35" w:type="dxa"/>
          <w:tblCellSpacing w:w="5" w:type="nil"/>
        </w:trPr>
        <w:tc>
          <w:tcPr>
            <w:tcW w:w="582" w:type="dxa"/>
            <w:gridSpan w:val="2"/>
            <w:vMerge/>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3104" w:type="dxa"/>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884" w:type="dxa"/>
            <w:gridSpan w:val="2"/>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начала</w:t>
            </w:r>
            <w:proofErr w:type="gramEnd"/>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реализации</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окончания</w:t>
            </w:r>
            <w:proofErr w:type="gramEnd"/>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реализации</w:t>
            </w:r>
          </w:p>
        </w:tc>
        <w:tc>
          <w:tcPr>
            <w:tcW w:w="2184" w:type="dxa"/>
            <w:gridSpan w:val="2"/>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840" w:type="dxa"/>
            <w:gridSpan w:val="3"/>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965" w:type="dxa"/>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r>
      <w:tr w:rsidR="008C7A2C" w:rsidRPr="008C7A2C" w:rsidTr="00004B31">
        <w:trPr>
          <w:gridAfter w:val="1"/>
          <w:wAfter w:w="35" w:type="dxa"/>
          <w:tblHeade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w:t>
            </w:r>
          </w:p>
        </w:tc>
        <w:tc>
          <w:tcPr>
            <w:tcW w:w="3104"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4</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5</w:t>
            </w:r>
          </w:p>
        </w:tc>
        <w:tc>
          <w:tcPr>
            <w:tcW w:w="21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6</w:t>
            </w:r>
          </w:p>
        </w:tc>
        <w:tc>
          <w:tcPr>
            <w:tcW w:w="1840" w:type="dxa"/>
            <w:gridSpan w:val="3"/>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7</w:t>
            </w:r>
          </w:p>
        </w:tc>
        <w:tc>
          <w:tcPr>
            <w:tcW w:w="1965"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8</w:t>
            </w:r>
          </w:p>
        </w:tc>
      </w:tr>
      <w:tr w:rsidR="008C7A2C" w:rsidRPr="008C7A2C" w:rsidTr="00004B31">
        <w:trPr>
          <w:gridAfter w:val="1"/>
          <w:wAfter w:w="35" w:type="dxa"/>
          <w:tblHeade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699" w:type="dxa"/>
            <w:gridSpan w:val="1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sz w:val="28"/>
                <w:szCs w:val="28"/>
              </w:rPr>
              <w:t xml:space="preserve">Подпрограмма 1 «Профилактика экстремизма и терроризма на территории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sz w:val="28"/>
                <w:szCs w:val="28"/>
              </w:rPr>
              <w:t xml:space="preserve"> сельского </w:t>
            </w:r>
            <w:proofErr w:type="gramStart"/>
            <w:r w:rsidRPr="008C7A2C">
              <w:rPr>
                <w:rFonts w:ascii="Times New Roman" w:eastAsia="Times New Roman" w:hAnsi="Times New Roman" w:cs="Times New Roman"/>
                <w:sz w:val="28"/>
                <w:szCs w:val="28"/>
              </w:rPr>
              <w:t xml:space="preserve">поселения»   </w:t>
            </w:r>
            <w:proofErr w:type="gramEnd"/>
            <w:r w:rsidRPr="008C7A2C">
              <w:rPr>
                <w:rFonts w:ascii="Times New Roman" w:eastAsia="Times New Roman" w:hAnsi="Times New Roman" w:cs="Times New Roman"/>
                <w:sz w:val="28"/>
                <w:szCs w:val="28"/>
              </w:rPr>
              <w:t xml:space="preserve">                                                                                           </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1.1</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1.1.</w:t>
            </w:r>
          </w:p>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sz w:val="28"/>
                <w:szCs w:val="28"/>
              </w:rPr>
              <w:t xml:space="preserve">Организация, подготовка проектов, изготовление, приобретение буклетов, плакатов, памяток и рекомендаций для распространения среди жителей сельского </w:t>
            </w:r>
            <w:r w:rsidRPr="008C7A2C">
              <w:rPr>
                <w:rFonts w:ascii="Times New Roman" w:eastAsia="Times New Roman" w:hAnsi="Times New Roman" w:cs="Times New Roman"/>
                <w:sz w:val="28"/>
                <w:szCs w:val="28"/>
              </w:rPr>
              <w:lastRenderedPageBreak/>
              <w:t>поселения, работников учреждений, предприятий, организаций по антитеррористической тематике, монтаж и ремонт камер видеонаблюдения и др.</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Снижение уровня незнаний граждан при первых действиях при террористическом акте</w:t>
            </w:r>
          </w:p>
        </w:tc>
        <w:tc>
          <w:tcPr>
            <w:tcW w:w="1840" w:type="dxa"/>
            <w:gridSpan w:val="3"/>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Повышение уровня незнаний граждан при первых действиях при террористическом акте </w:t>
            </w:r>
          </w:p>
        </w:tc>
        <w:tc>
          <w:tcPr>
            <w:tcW w:w="1965"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proofErr w:type="gramStart"/>
            <w:r w:rsidRPr="008C7A2C">
              <w:rPr>
                <w:rFonts w:ascii="Times New Roman" w:eastAsia="Calibri" w:hAnsi="Times New Roman" w:cs="Times New Roman"/>
                <w:kern w:val="2"/>
                <w:sz w:val="28"/>
                <w:szCs w:val="28"/>
                <w:lang w:eastAsia="ru-RU"/>
              </w:rPr>
              <w:t>показатель</w:t>
            </w:r>
            <w:proofErr w:type="gramEnd"/>
            <w:r w:rsidRPr="008C7A2C">
              <w:rPr>
                <w:rFonts w:ascii="Times New Roman" w:eastAsia="Calibri" w:hAnsi="Times New Roman" w:cs="Times New Roman"/>
                <w:kern w:val="2"/>
                <w:sz w:val="28"/>
                <w:szCs w:val="28"/>
                <w:lang w:eastAsia="ru-RU"/>
              </w:rPr>
              <w:t xml:space="preserve"> 1</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1.2.</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1.2.</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о межнациональных конфликтах, а также </w:t>
            </w:r>
            <w:proofErr w:type="gramStart"/>
            <w:r w:rsidRPr="008C7A2C">
              <w:rPr>
                <w:rFonts w:ascii="Times New Roman" w:eastAsia="Calibri" w:hAnsi="Times New Roman" w:cs="Times New Roman"/>
                <w:sz w:val="28"/>
                <w:szCs w:val="28"/>
                <w:lang w:eastAsia="ru-RU"/>
              </w:rPr>
              <w:t>размещение  соответствующей</w:t>
            </w:r>
            <w:proofErr w:type="gramEnd"/>
            <w:r w:rsidRPr="008C7A2C">
              <w:rPr>
                <w:rFonts w:ascii="Times New Roman" w:eastAsia="Calibri" w:hAnsi="Times New Roman" w:cs="Times New Roman"/>
                <w:sz w:val="28"/>
                <w:szCs w:val="28"/>
                <w:lang w:eastAsia="ru-RU"/>
              </w:rPr>
              <w:t xml:space="preserve"> информации на стендах, </w:t>
            </w:r>
            <w:r w:rsidRPr="008C7A2C">
              <w:rPr>
                <w:rFonts w:ascii="Times New Roman" w:eastAsia="Calibri" w:hAnsi="Times New Roman" w:cs="Times New Roman"/>
                <w:sz w:val="28"/>
                <w:szCs w:val="28"/>
                <w:lang w:eastAsia="ru-RU"/>
              </w:rPr>
              <w:lastRenderedPageBreak/>
              <w:t>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Снижение уровня незнаний граждан при первых действиях при террористическом акте </w:t>
            </w:r>
          </w:p>
        </w:tc>
        <w:tc>
          <w:tcPr>
            <w:tcW w:w="1840" w:type="dxa"/>
            <w:gridSpan w:val="3"/>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незнаний граждан при первых действиях при террористическом акте</w:t>
            </w:r>
          </w:p>
        </w:tc>
        <w:tc>
          <w:tcPr>
            <w:tcW w:w="1965"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1.3.</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1.3.</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Информировать граждан о наличии в сельском поселении телефонных линий для сообщения фактов экстремисткой и террористической деятельности,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информирования граждан</w:t>
            </w:r>
          </w:p>
        </w:tc>
        <w:tc>
          <w:tcPr>
            <w:tcW w:w="1840" w:type="dxa"/>
            <w:gridSpan w:val="3"/>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информирования граждан</w:t>
            </w:r>
          </w:p>
        </w:tc>
        <w:tc>
          <w:tcPr>
            <w:tcW w:w="1965"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граждан, охваченных мероприятиями, направленными на повышение уровня правового, культурного, нравственного</w:t>
            </w:r>
            <w:proofErr w:type="gramStart"/>
            <w:r w:rsidRPr="008C7A2C">
              <w:rPr>
                <w:rFonts w:ascii="Times New Roman" w:eastAsia="Calibri" w:hAnsi="Times New Roman" w:cs="Times New Roman"/>
                <w:sz w:val="28"/>
                <w:szCs w:val="28"/>
                <w:lang w:eastAsia="ru-RU"/>
              </w:rPr>
              <w:t>, .спортивного</w:t>
            </w:r>
            <w:proofErr w:type="gramEnd"/>
            <w:r w:rsidRPr="008C7A2C">
              <w:rPr>
                <w:rFonts w:ascii="Times New Roman" w:eastAsia="Calibri" w:hAnsi="Times New Roman" w:cs="Times New Roman"/>
                <w:sz w:val="28"/>
                <w:szCs w:val="28"/>
                <w:lang w:eastAsia="ru-RU"/>
              </w:rPr>
              <w:t xml:space="preserve"> и военно-патриотического воспитания</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699" w:type="dxa"/>
            <w:gridSpan w:val="12"/>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Подпрограмма 2 «Содействие в обеспечении правопорядка и общественной безопасности на территории </w:t>
            </w:r>
            <w:proofErr w:type="spellStart"/>
            <w:r>
              <w:rPr>
                <w:rFonts w:ascii="Times New Roman" w:eastAsia="Calibri" w:hAnsi="Times New Roman" w:cs="Times New Roman"/>
                <w:kern w:val="2"/>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2.1</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2.1.</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Организовать проведение сходов граждан по актуальным проблемам профилактики правонарушений </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Информирование граждан о решение проблем посредством общения</w:t>
            </w:r>
          </w:p>
        </w:tc>
        <w:tc>
          <w:tcPr>
            <w:tcW w:w="1840" w:type="dxa"/>
            <w:gridSpan w:val="3"/>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Неграмотность населения по вопросам профилактики правонарушений </w:t>
            </w:r>
          </w:p>
        </w:tc>
        <w:tc>
          <w:tcPr>
            <w:tcW w:w="1965" w:type="dxa"/>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Количество граждан, охваченных мероприятиями, направленными на повышение уровня правового, </w:t>
            </w:r>
            <w:r w:rsidRPr="008C7A2C">
              <w:rPr>
                <w:rFonts w:ascii="Times New Roman" w:eastAsia="Calibri" w:hAnsi="Times New Roman" w:cs="Times New Roman"/>
                <w:sz w:val="28"/>
                <w:szCs w:val="28"/>
                <w:lang w:eastAsia="ru-RU"/>
              </w:rPr>
              <w:lastRenderedPageBreak/>
              <w:t xml:space="preserve">культурного, нравственного, спортивного и военно-патриотического воспитания </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2.2</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2.2.</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Проведение рейдов в местах скопления массового пребывания молодежи,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уровня безопасности граждан </w:t>
            </w:r>
          </w:p>
        </w:tc>
        <w:tc>
          <w:tcPr>
            <w:tcW w:w="1840" w:type="dxa"/>
            <w:gridSpan w:val="3"/>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безопасности граждан</w:t>
            </w:r>
          </w:p>
        </w:tc>
        <w:tc>
          <w:tcPr>
            <w:tcW w:w="1965" w:type="dxa"/>
          </w:tcPr>
          <w:p w:rsidR="008C7A2C" w:rsidRPr="008C7A2C" w:rsidRDefault="008C7A2C" w:rsidP="008C7A2C">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Показатель 2 </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2.3</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2.3.</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Организация проведения совместных рейдовых проверок объектов торговли на предмет нарушения законодательства РФ в сфере оборота алкоголя</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количества фактов незаконной продажи алкогольной продукции</w:t>
            </w:r>
          </w:p>
        </w:tc>
        <w:tc>
          <w:tcPr>
            <w:tcW w:w="1840" w:type="dxa"/>
            <w:gridSpan w:val="3"/>
          </w:tcPr>
          <w:p w:rsidR="008C7A2C" w:rsidRPr="008C7A2C" w:rsidRDefault="008C7A2C" w:rsidP="008C7A2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количества фактов незаконной продажи алкогольной продукции  </w:t>
            </w:r>
          </w:p>
        </w:tc>
        <w:tc>
          <w:tcPr>
            <w:tcW w:w="1965" w:type="dxa"/>
          </w:tcPr>
          <w:p w:rsidR="008C7A2C" w:rsidRPr="008C7A2C" w:rsidRDefault="008C7A2C" w:rsidP="008C7A2C">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проведенных рейдов по обеспечению общественной безопасности при массовых гуляниях</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699" w:type="dxa"/>
            <w:gridSpan w:val="12"/>
          </w:tcPr>
          <w:p w:rsidR="008C7A2C" w:rsidRPr="008C7A2C" w:rsidRDefault="008C7A2C" w:rsidP="008C7A2C">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подпрограмма</w:t>
            </w:r>
            <w:proofErr w:type="gramEnd"/>
            <w:r w:rsidRPr="008C7A2C">
              <w:rPr>
                <w:rFonts w:ascii="Times New Roman" w:eastAsia="Calibri" w:hAnsi="Times New Roman" w:cs="Times New Roman"/>
                <w:sz w:val="28"/>
                <w:szCs w:val="28"/>
                <w:lang w:eastAsia="ru-RU"/>
              </w:rPr>
              <w:t xml:space="preserve"> 3 «Комплексные меры противодействия злоупотреблению наркотиками и их незаконному обороту на территории </w:t>
            </w:r>
            <w:proofErr w:type="spellStart"/>
            <w:r>
              <w:rPr>
                <w:rFonts w:ascii="Times New Roman" w:eastAsia="Calibri" w:hAnsi="Times New Roman" w:cs="Times New Roman"/>
                <w:kern w:val="2"/>
                <w:sz w:val="28"/>
                <w:szCs w:val="28"/>
                <w:lang w:eastAsia="ru-RU"/>
              </w:rPr>
              <w:t>Ковылкинского</w:t>
            </w:r>
            <w:proofErr w:type="spellEnd"/>
            <w:r w:rsidRPr="008C7A2C">
              <w:rPr>
                <w:rFonts w:ascii="Times New Roman" w:eastAsia="Calibri" w:hAnsi="Times New Roman" w:cs="Times New Roman"/>
                <w:sz w:val="28"/>
                <w:szCs w:val="28"/>
                <w:lang w:eastAsia="ru-RU"/>
              </w:rPr>
              <w:t xml:space="preserve"> сельского поселения»</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3.1.</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3.1.</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Внедрение технологий формирования антинаркотической культуры личности в деятельность государственных органов </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антинаркотической культуры личности </w:t>
            </w:r>
          </w:p>
        </w:tc>
        <w:tc>
          <w:tcPr>
            <w:tcW w:w="1840" w:type="dxa"/>
            <w:gridSpan w:val="3"/>
          </w:tcPr>
          <w:p w:rsidR="008C7A2C" w:rsidRPr="008C7A2C" w:rsidRDefault="008C7A2C" w:rsidP="008C7A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C7A2C">
              <w:rPr>
                <w:rFonts w:ascii="Times New Roman" w:eastAsia="Times New Roman" w:hAnsi="Times New Roman" w:cs="Times New Roman"/>
                <w:sz w:val="28"/>
                <w:szCs w:val="28"/>
              </w:rPr>
              <w:t>Снижение  антинаркотической</w:t>
            </w:r>
            <w:proofErr w:type="gramEnd"/>
            <w:r w:rsidRPr="008C7A2C">
              <w:rPr>
                <w:rFonts w:ascii="Times New Roman" w:eastAsia="Times New Roman" w:hAnsi="Times New Roman" w:cs="Times New Roman"/>
                <w:sz w:val="28"/>
                <w:szCs w:val="28"/>
              </w:rPr>
              <w:t xml:space="preserve"> культуры личности</w:t>
            </w:r>
          </w:p>
        </w:tc>
        <w:tc>
          <w:tcPr>
            <w:tcW w:w="1965" w:type="dxa"/>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Показатель 3 </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lastRenderedPageBreak/>
              <w:t>3.2.</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3.2.</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Совершенствование антинаркотической пропаганды,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антинаркотической пропаганды</w:t>
            </w:r>
          </w:p>
        </w:tc>
        <w:tc>
          <w:tcPr>
            <w:tcW w:w="1840" w:type="dxa"/>
            <w:gridSpan w:val="3"/>
          </w:tcPr>
          <w:p w:rsidR="008C7A2C" w:rsidRPr="008C7A2C" w:rsidRDefault="008C7A2C" w:rsidP="008C7A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антинаркотической пропаганды</w:t>
            </w:r>
          </w:p>
        </w:tc>
        <w:tc>
          <w:tcPr>
            <w:tcW w:w="1965"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r>
      <w:tr w:rsidR="008C7A2C" w:rsidRPr="008C7A2C" w:rsidTr="00004B31">
        <w:trPr>
          <w:gridAfter w:val="1"/>
          <w:wAfter w:w="35" w:type="dxa"/>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3.3.</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3.3.</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Развитие системы мониторинга распространения наркоманий в поселении</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C7A2C" w:rsidRPr="008C7A2C" w:rsidRDefault="008C7A2C" w:rsidP="008C7A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Развитие системы мониторинга распространения наркомании в поселении</w:t>
            </w:r>
          </w:p>
        </w:tc>
        <w:tc>
          <w:tcPr>
            <w:tcW w:w="1840" w:type="dxa"/>
            <w:gridSpan w:val="3"/>
          </w:tcPr>
          <w:p w:rsidR="008C7A2C" w:rsidRPr="008C7A2C" w:rsidRDefault="008C7A2C" w:rsidP="008C7A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Длящееся развитие системы мониторинга распространения наркомании в поселении</w:t>
            </w:r>
          </w:p>
        </w:tc>
        <w:tc>
          <w:tcPr>
            <w:tcW w:w="1965"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right w:val="nil"/>
            </w:tcBorders>
            <w:hideMark/>
          </w:tcPr>
          <w:p w:rsidR="00004B31" w:rsidRPr="00004B31" w:rsidRDefault="00004B31" w:rsidP="00004B31">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bookmarkStart w:id="3" w:name="_GoBack"/>
          </w:p>
        </w:tc>
        <w:tc>
          <w:tcPr>
            <w:tcW w:w="13750" w:type="dxa"/>
            <w:gridSpan w:val="14"/>
            <w:tcBorders>
              <w:top w:val="single" w:sz="4" w:space="0" w:color="auto"/>
              <w:left w:val="nil"/>
              <w:bottom w:val="single" w:sz="4" w:space="0" w:color="auto"/>
              <w:right w:val="single" w:sz="4" w:space="0" w:color="auto"/>
            </w:tcBorders>
            <w:hideMark/>
          </w:tcPr>
          <w:p w:rsidR="00004B31" w:rsidRPr="00004B31" w:rsidRDefault="00716DB1" w:rsidP="00004B31">
            <w:pPr>
              <w:tabs>
                <w:tab w:val="center" w:pos="0"/>
                <w:tab w:val="left" w:pos="180"/>
                <w:tab w:val="left" w:pos="284"/>
              </w:tabs>
              <w:autoSpaceDE w:val="0"/>
              <w:autoSpaceDN w:val="0"/>
              <w:adjustRightInd w:val="0"/>
              <w:spacing w:after="0" w:line="230" w:lineRule="auto"/>
              <w:ind w:left="1080"/>
              <w:jc w:val="center"/>
              <w:rPr>
                <w:rFonts w:ascii="Times New Roman" w:eastAsia="Times New Roman" w:hAnsi="Times New Roman" w:cs="Times New Roman"/>
                <w:kern w:val="2"/>
                <w:sz w:val="24"/>
                <w:szCs w:val="24"/>
                <w:lang w:eastAsia="ru-RU"/>
              </w:rPr>
            </w:pPr>
            <w:r w:rsidRPr="00716DB1">
              <w:rPr>
                <w:rFonts w:ascii="Times New Roman" w:eastAsia="Times New Roman" w:hAnsi="Times New Roman" w:cs="Times New Roman"/>
                <w:kern w:val="2"/>
                <w:sz w:val="24"/>
                <w:szCs w:val="24"/>
                <w:lang w:eastAsia="ru-RU"/>
              </w:rPr>
              <w:t>4</w:t>
            </w:r>
            <w:r w:rsidR="00004B31" w:rsidRPr="00004B31">
              <w:rPr>
                <w:rFonts w:ascii="Times New Roman" w:eastAsia="Times New Roman" w:hAnsi="Times New Roman" w:cs="Times New Roman"/>
                <w:kern w:val="2"/>
                <w:sz w:val="24"/>
                <w:szCs w:val="24"/>
                <w:lang w:eastAsia="ru-RU"/>
              </w:rPr>
              <w:t xml:space="preserve">. Подпрограмма «Противодействие коррупции в </w:t>
            </w:r>
            <w:proofErr w:type="spellStart"/>
            <w:r w:rsidR="00004B31">
              <w:rPr>
                <w:rFonts w:ascii="Times New Roman" w:eastAsia="Times New Roman" w:hAnsi="Times New Roman" w:cs="Times New Roman"/>
                <w:kern w:val="2"/>
                <w:sz w:val="24"/>
                <w:szCs w:val="24"/>
              </w:rPr>
              <w:t>Ковылкинском</w:t>
            </w:r>
            <w:proofErr w:type="spellEnd"/>
            <w:r w:rsidR="00004B31" w:rsidRPr="00004B31">
              <w:rPr>
                <w:rFonts w:ascii="Times New Roman" w:eastAsia="Times New Roman" w:hAnsi="Times New Roman" w:cs="Times New Roman"/>
                <w:kern w:val="2"/>
                <w:sz w:val="24"/>
                <w:szCs w:val="24"/>
              </w:rPr>
              <w:t xml:space="preserve"> сельском поселении</w:t>
            </w:r>
            <w:r w:rsidR="00004B31" w:rsidRPr="00004B31">
              <w:rPr>
                <w:rFonts w:ascii="Times New Roman" w:eastAsia="Times New Roman" w:hAnsi="Times New Roman" w:cs="Times New Roman"/>
                <w:kern w:val="2"/>
                <w:sz w:val="24"/>
                <w:szCs w:val="24"/>
                <w:lang w:eastAsia="ru-RU"/>
              </w:rPr>
              <w:t>»</w:t>
            </w:r>
          </w:p>
        </w:tc>
      </w:tr>
      <w:tr w:rsidR="00004B31" w:rsidRPr="00004B31" w:rsidTr="00004B31">
        <w:tblPrEx>
          <w:tblCellSpacing w:w="0" w:type="nil"/>
          <w:tblLook w:val="04A0" w:firstRow="1" w:lastRow="0" w:firstColumn="1" w:lastColumn="0" w:noHBand="0" w:noVBand="1"/>
        </w:tblPrEx>
        <w:tc>
          <w:tcPr>
            <w:tcW w:w="566" w:type="dxa"/>
            <w:tcBorders>
              <w:left w:val="single" w:sz="4" w:space="0" w:color="auto"/>
              <w:bottom w:val="single" w:sz="4" w:space="0" w:color="auto"/>
              <w:right w:val="nil"/>
            </w:tcBorders>
          </w:tcPr>
          <w:p w:rsidR="00004B31" w:rsidRPr="00004B31" w:rsidRDefault="00004B31" w:rsidP="00004B31">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750" w:type="dxa"/>
            <w:gridSpan w:val="14"/>
            <w:tcBorders>
              <w:top w:val="single" w:sz="4" w:space="0" w:color="auto"/>
              <w:left w:val="nil"/>
              <w:bottom w:val="single" w:sz="4" w:space="0" w:color="auto"/>
              <w:right w:val="single" w:sz="4" w:space="0" w:color="auto"/>
            </w:tcBorders>
          </w:tcPr>
          <w:p w:rsidR="00004B31" w:rsidRPr="00004B31" w:rsidRDefault="00716DB1" w:rsidP="00004B31">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4"/>
                <w:szCs w:val="24"/>
                <w:lang w:eastAsia="ru-RU"/>
              </w:rPr>
              <w:t>4. Цель 1 подпрограммы 4</w:t>
            </w:r>
            <w:r w:rsidR="00004B31" w:rsidRPr="00004B31">
              <w:rPr>
                <w:rFonts w:ascii="Times New Roman" w:eastAsia="Times New Roman" w:hAnsi="Times New Roman" w:cs="Times New Roman"/>
                <w:sz w:val="24"/>
                <w:szCs w:val="24"/>
                <w:lang w:eastAsia="ru-RU"/>
              </w:rPr>
              <w:t xml:space="preserve"> «Снижение уровня коррупционных проявлений в </w:t>
            </w:r>
            <w:r w:rsidR="00004B31" w:rsidRPr="00004B31">
              <w:rPr>
                <w:rFonts w:ascii="Times New Roman" w:eastAsia="Times New Roman" w:hAnsi="Times New Roman" w:cs="Times New Roman"/>
                <w:kern w:val="2"/>
                <w:sz w:val="24"/>
                <w:szCs w:val="24"/>
              </w:rPr>
              <w:t xml:space="preserve">органах местного самоуправления </w:t>
            </w:r>
            <w:proofErr w:type="spellStart"/>
            <w:r w:rsidR="00004B31">
              <w:rPr>
                <w:rFonts w:ascii="Times New Roman" w:eastAsia="Times New Roman" w:hAnsi="Times New Roman" w:cs="Times New Roman"/>
                <w:kern w:val="2"/>
                <w:sz w:val="24"/>
                <w:szCs w:val="24"/>
              </w:rPr>
              <w:t>Ковылкинского</w:t>
            </w:r>
            <w:proofErr w:type="spellEnd"/>
            <w:r w:rsidR="00004B31" w:rsidRPr="00004B31">
              <w:rPr>
                <w:rFonts w:ascii="Times New Roman" w:eastAsia="Times New Roman" w:hAnsi="Times New Roman" w:cs="Times New Roman"/>
                <w:kern w:val="2"/>
                <w:sz w:val="24"/>
                <w:szCs w:val="24"/>
              </w:rPr>
              <w:t xml:space="preserve"> сельского поселения</w:t>
            </w:r>
            <w:r w:rsidR="00004B31" w:rsidRPr="00004B31">
              <w:rPr>
                <w:rFonts w:ascii="Times New Roman" w:eastAsia="Times New Roman" w:hAnsi="Times New Roman" w:cs="Times New Roman"/>
                <w:kern w:val="2"/>
                <w:sz w:val="24"/>
                <w:szCs w:val="24"/>
                <w:lang w:eastAsia="ru-RU"/>
              </w:rPr>
              <w:t>»</w:t>
            </w:r>
          </w:p>
        </w:tc>
      </w:tr>
      <w:tr w:rsidR="00004B31" w:rsidRPr="00004B31" w:rsidTr="00004B31">
        <w:tblPrEx>
          <w:tblCellSpacing w:w="0" w:type="nil"/>
          <w:tblLook w:val="04A0" w:firstRow="1" w:lastRow="0" w:firstColumn="1" w:lastColumn="0" w:noHBand="0" w:noVBand="1"/>
        </w:tblPrEx>
        <w:tc>
          <w:tcPr>
            <w:tcW w:w="566" w:type="dxa"/>
            <w:tcBorders>
              <w:left w:val="single" w:sz="4" w:space="0" w:color="auto"/>
              <w:bottom w:val="single" w:sz="4" w:space="0" w:color="auto"/>
              <w:right w:val="nil"/>
            </w:tcBorders>
          </w:tcPr>
          <w:p w:rsidR="00004B31" w:rsidRPr="00004B31" w:rsidRDefault="00004B31" w:rsidP="00004B31">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750" w:type="dxa"/>
            <w:gridSpan w:val="14"/>
            <w:tcBorders>
              <w:top w:val="single" w:sz="4" w:space="0" w:color="auto"/>
              <w:left w:val="nil"/>
              <w:bottom w:val="single" w:sz="4" w:space="0" w:color="auto"/>
              <w:right w:val="single" w:sz="4" w:space="0" w:color="auto"/>
            </w:tcBorders>
          </w:tcPr>
          <w:p w:rsidR="00004B31" w:rsidRPr="00004B31" w:rsidRDefault="00716DB1" w:rsidP="00004B31">
            <w:pPr>
              <w:tabs>
                <w:tab w:val="center" w:pos="0"/>
                <w:tab w:val="left" w:pos="180"/>
                <w:tab w:val="left" w:pos="284"/>
              </w:tabs>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4.1. Задача 1 подпрограммы 4</w:t>
            </w:r>
            <w:r w:rsidR="00004B31" w:rsidRPr="00004B31">
              <w:rPr>
                <w:rFonts w:ascii="Times New Roman" w:eastAsia="Times New Roman" w:hAnsi="Times New Roman" w:cs="Times New Roman"/>
                <w:kern w:val="2"/>
                <w:sz w:val="24"/>
                <w:szCs w:val="24"/>
                <w:lang w:eastAsia="ru-RU"/>
              </w:rPr>
              <w:t xml:space="preserve"> «Совершенствование правового и организационного обеспечения реализации антикоррупционных мер»</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.1.1.</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1.1. </w:t>
            </w:r>
            <w:r w:rsidRPr="00004B31">
              <w:rPr>
                <w:rFonts w:ascii="Times New Roman" w:eastAsia="Times New Roman" w:hAnsi="Times New Roman" w:cs="Times New Roman"/>
                <w:kern w:val="2"/>
                <w:sz w:val="24"/>
                <w:szCs w:val="24"/>
                <w:lang w:eastAsia="ru-RU"/>
              </w:rPr>
              <w:t>Совершенствование нормативного правового регулирования в сфере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приведение</w:t>
            </w:r>
            <w:proofErr w:type="gramEnd"/>
            <w:r w:rsidRPr="00004B31">
              <w:rPr>
                <w:rFonts w:ascii="Times New Roman" w:eastAsia="Times New Roman" w:hAnsi="Times New Roman" w:cs="Times New Roman"/>
                <w:kern w:val="2"/>
                <w:sz w:val="24"/>
                <w:szCs w:val="24"/>
                <w:lang w:eastAsia="ru-RU"/>
              </w:rPr>
              <w:t xml:space="preserve"> нормативных правовых актов </w:t>
            </w:r>
            <w:proofErr w:type="spellStart"/>
            <w:r>
              <w:rPr>
                <w:rFonts w:ascii="Times New Roman" w:eastAsia="Times New Roman" w:hAnsi="Times New Roman" w:cs="Times New Roman"/>
                <w:kern w:val="2"/>
                <w:sz w:val="24"/>
                <w:szCs w:val="24"/>
                <w:lang w:eastAsia="ru-RU"/>
              </w:rPr>
              <w:t>Ковылкинского</w:t>
            </w:r>
            <w:proofErr w:type="spellEnd"/>
            <w:r w:rsidRPr="00004B31">
              <w:rPr>
                <w:rFonts w:ascii="Times New Roman" w:eastAsia="Times New Roman" w:hAnsi="Times New Roman" w:cs="Times New Roman"/>
                <w:kern w:val="2"/>
                <w:sz w:val="24"/>
                <w:szCs w:val="24"/>
                <w:lang w:eastAsia="ru-RU"/>
              </w:rPr>
              <w:t xml:space="preserve"> сельского поселения в соответствие с федеральным, областным </w:t>
            </w:r>
            <w:r w:rsidRPr="00004B31">
              <w:rPr>
                <w:rFonts w:ascii="Times New Roman" w:eastAsia="Times New Roman" w:hAnsi="Times New Roman" w:cs="Times New Roman"/>
                <w:spacing w:val="-6"/>
                <w:kern w:val="2"/>
                <w:sz w:val="24"/>
                <w:szCs w:val="24"/>
                <w:lang w:eastAsia="ru-RU"/>
              </w:rPr>
              <w:t>законодательством,</w:t>
            </w:r>
            <w:r w:rsidRPr="00004B31">
              <w:rPr>
                <w:rFonts w:ascii="Times New Roman" w:eastAsia="Times New Roman" w:hAnsi="Times New Roman" w:cs="Times New Roman"/>
                <w:kern w:val="2"/>
                <w:sz w:val="24"/>
                <w:szCs w:val="24"/>
                <w:lang w:eastAsia="ru-RU"/>
              </w:rPr>
              <w:t xml:space="preserve"> устранение имеющихся в них </w:t>
            </w:r>
            <w:r w:rsidRPr="00004B31">
              <w:rPr>
                <w:rFonts w:ascii="Times New Roman" w:eastAsia="Times New Roman" w:hAnsi="Times New Roman" w:cs="Times New Roman"/>
                <w:kern w:val="2"/>
                <w:sz w:val="24"/>
                <w:szCs w:val="24"/>
                <w:lang w:eastAsia="ru-RU"/>
              </w:rPr>
              <w:lastRenderedPageBreak/>
              <w:t>пробелов и противоречий</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lastRenderedPageBreak/>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lastRenderedPageBreak/>
              <w:t>4</w:t>
            </w:r>
            <w:r w:rsidR="00004B31" w:rsidRPr="00004B31">
              <w:rPr>
                <w:rFonts w:ascii="Times New Roman" w:eastAsia="Times New Roman" w:hAnsi="Times New Roman" w:cs="Times New Roman"/>
                <w:spacing w:val="-8"/>
                <w:kern w:val="2"/>
                <w:sz w:val="24"/>
                <w:szCs w:val="24"/>
                <w:lang w:eastAsia="ru-RU"/>
              </w:rPr>
              <w:t>.1.2.</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sz w:val="24"/>
                <w:szCs w:val="24"/>
                <w:lang w:eastAsia="ru-RU"/>
              </w:rPr>
              <w:t>предотвращение</w:t>
            </w:r>
            <w:proofErr w:type="gramEnd"/>
            <w:r w:rsidRPr="00004B31">
              <w:rPr>
                <w:rFonts w:ascii="Times New Roman" w:eastAsia="Times New Roman" w:hAnsi="Times New Roman" w:cs="Times New Roman"/>
                <w:sz w:val="24"/>
                <w:szCs w:val="24"/>
                <w:lang w:eastAsia="ru-RU"/>
              </w:rPr>
              <w:t xml:space="preserve"> коррупционных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.1.3.</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1.3. Усиление контроля за соблюдением лицами, замещающими отдельные должности муниципальной службы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 (далее – должностные лица) антикоррупционных норм</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sz w:val="24"/>
                <w:szCs w:val="24"/>
                <w:lang w:eastAsia="ru-RU"/>
              </w:rPr>
              <w:t>выявление</w:t>
            </w:r>
            <w:proofErr w:type="gramEnd"/>
            <w:r w:rsidRPr="00004B31">
              <w:rPr>
                <w:rFonts w:ascii="Times New Roman" w:eastAsia="Times New Roman" w:hAnsi="Times New Roman" w:cs="Times New Roman"/>
                <w:sz w:val="24"/>
                <w:szCs w:val="24"/>
                <w:lang w:eastAsia="ru-RU"/>
              </w:rPr>
              <w:t xml:space="preserve"> случаев несоблюдения должностными лицами антикорруп</w:t>
            </w:r>
            <w:r w:rsidRPr="00004B31">
              <w:rPr>
                <w:rFonts w:ascii="Times New Roman" w:eastAsia="Times New Roman" w:hAnsi="Times New Roman" w:cs="Times New Roman"/>
                <w:sz w:val="24"/>
                <w:szCs w:val="24"/>
                <w:lang w:eastAsia="ru-RU"/>
              </w:rPr>
              <w:softHyphen/>
              <w:t>ционных норм, принятие своевременных и действенных мер юридической ответственности</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.1.4.</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1.4. Осуществление антикоррупционной экспертизы нормативных правовых актов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 и их проектов с учетом мониторинга соответствующей правоприменительной практики</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sz w:val="24"/>
                <w:szCs w:val="24"/>
                <w:lang w:eastAsia="ru-RU"/>
              </w:rPr>
            </w:pPr>
            <w:proofErr w:type="gramStart"/>
            <w:r w:rsidRPr="00004B31">
              <w:rPr>
                <w:rFonts w:ascii="Times New Roman" w:eastAsia="Times New Roman" w:hAnsi="Times New Roman" w:cs="Times New Roman"/>
                <w:kern w:val="2"/>
                <w:sz w:val="24"/>
                <w:szCs w:val="24"/>
                <w:lang w:eastAsia="ru-RU"/>
              </w:rPr>
              <w:t>выявление</w:t>
            </w:r>
            <w:proofErr w:type="gramEnd"/>
            <w:r w:rsidRPr="00004B31">
              <w:rPr>
                <w:rFonts w:ascii="Times New Roman" w:eastAsia="Times New Roman" w:hAnsi="Times New Roman" w:cs="Times New Roman"/>
                <w:kern w:val="2"/>
                <w:sz w:val="24"/>
                <w:szCs w:val="24"/>
                <w:lang w:eastAsia="ru-RU"/>
              </w:rPr>
              <w:t xml:space="preserve"> в нормативных правовых актах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r w:rsidRPr="00004B31">
              <w:rPr>
                <w:rFonts w:ascii="Times New Roman" w:eastAsia="Times New Roman" w:hAnsi="Times New Roman" w:cs="Times New Roman"/>
                <w:kern w:val="2"/>
                <w:sz w:val="24"/>
                <w:szCs w:val="24"/>
                <w:lang w:eastAsia="ru-RU"/>
              </w:rPr>
              <w:t xml:space="preserve"> и их проектах </w:t>
            </w:r>
            <w:proofErr w:type="spellStart"/>
            <w:r w:rsidRPr="00004B31">
              <w:rPr>
                <w:rFonts w:ascii="Times New Roman" w:eastAsia="Times New Roman" w:hAnsi="Times New Roman" w:cs="Times New Roman"/>
                <w:sz w:val="24"/>
                <w:szCs w:val="24"/>
                <w:lang w:eastAsia="ru-RU"/>
              </w:rPr>
              <w:t>коррупциогенных</w:t>
            </w:r>
            <w:proofErr w:type="spellEnd"/>
            <w:r w:rsidRPr="00004B31">
              <w:rPr>
                <w:rFonts w:ascii="Times New Roman" w:eastAsia="Times New Roman" w:hAnsi="Times New Roman" w:cs="Times New Roman"/>
                <w:sz w:val="24"/>
                <w:szCs w:val="24"/>
                <w:lang w:eastAsia="ru-RU"/>
              </w:rPr>
              <w:t xml:space="preserve"> факторов и их исключение</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1.3</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.1.5.</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1.5. Совершенствование мер по противодействию коррупции </w:t>
            </w:r>
            <w:r w:rsidRPr="00004B31">
              <w:rPr>
                <w:rFonts w:ascii="Times New Roman" w:eastAsia="Times New Roman" w:hAnsi="Times New Roman" w:cs="Times New Roman"/>
                <w:kern w:val="2"/>
                <w:sz w:val="24"/>
                <w:szCs w:val="24"/>
              </w:rPr>
              <w:lastRenderedPageBreak/>
              <w:t xml:space="preserve">в сфере закупок товаров, работ, услуг для обеспечения муниципальных нужд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  </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lastRenderedPageBreak/>
              <w:t>Администрация</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lastRenderedPageBreak/>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lastRenderedPageBreak/>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sz w:val="24"/>
                <w:szCs w:val="24"/>
                <w:lang w:eastAsia="ru-RU"/>
              </w:rPr>
            </w:pPr>
            <w:proofErr w:type="gramStart"/>
            <w:r w:rsidRPr="00004B31">
              <w:rPr>
                <w:rFonts w:ascii="Times New Roman" w:eastAsia="Times New Roman" w:hAnsi="Times New Roman" w:cs="Times New Roman"/>
                <w:kern w:val="2"/>
                <w:sz w:val="24"/>
                <w:szCs w:val="24"/>
                <w:lang w:eastAsia="ru-RU"/>
              </w:rPr>
              <w:t>выявление</w:t>
            </w:r>
            <w:proofErr w:type="gramEnd"/>
            <w:r w:rsidRPr="00004B31">
              <w:rPr>
                <w:rFonts w:ascii="Times New Roman" w:eastAsia="Times New Roman" w:hAnsi="Times New Roman" w:cs="Times New Roman"/>
                <w:kern w:val="2"/>
                <w:sz w:val="24"/>
                <w:szCs w:val="24"/>
                <w:lang w:eastAsia="ru-RU"/>
              </w:rPr>
              <w:t xml:space="preserve"> коррупционных рисков при </w:t>
            </w:r>
            <w:r w:rsidRPr="00004B31">
              <w:rPr>
                <w:rFonts w:ascii="Times New Roman" w:eastAsia="Times New Roman" w:hAnsi="Times New Roman" w:cs="Times New Roman"/>
                <w:kern w:val="2"/>
                <w:sz w:val="24"/>
                <w:szCs w:val="24"/>
                <w:lang w:eastAsia="ru-RU"/>
              </w:rPr>
              <w:lastRenderedPageBreak/>
              <w:t xml:space="preserve">осуществлении закупок, товаров, работ, услуг для обеспечения муниципальных нужд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 </w:t>
            </w:r>
            <w:r w:rsidRPr="00004B31">
              <w:rPr>
                <w:rFonts w:ascii="Times New Roman" w:eastAsia="Times New Roman" w:hAnsi="Times New Roman" w:cs="Times New Roman"/>
                <w:kern w:val="2"/>
                <w:sz w:val="24"/>
                <w:szCs w:val="24"/>
                <w:lang w:eastAsia="ru-RU"/>
              </w:rPr>
              <w:t>и их исключение</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sz w:val="24"/>
                <w:szCs w:val="24"/>
                <w:lang w:eastAsia="ru-RU"/>
              </w:rPr>
              <w:lastRenderedPageBreak/>
              <w:t>снижение</w:t>
            </w:r>
            <w:proofErr w:type="gramEnd"/>
            <w:r w:rsidRPr="00004B31">
              <w:rPr>
                <w:rFonts w:ascii="Times New Roman" w:eastAsia="Times New Roman" w:hAnsi="Times New Roman" w:cs="Times New Roman"/>
                <w:sz w:val="24"/>
                <w:szCs w:val="24"/>
                <w:lang w:eastAsia="ru-RU"/>
              </w:rPr>
              <w:t xml:space="preserve"> качества работы по </w:t>
            </w:r>
            <w:r w:rsidRPr="00004B31">
              <w:rPr>
                <w:rFonts w:ascii="Times New Roman" w:eastAsia="Times New Roman" w:hAnsi="Times New Roman" w:cs="Times New Roman"/>
                <w:sz w:val="24"/>
                <w:szCs w:val="24"/>
                <w:lang w:eastAsia="ru-RU"/>
              </w:rPr>
              <w:lastRenderedPageBreak/>
              <w:t>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lastRenderedPageBreak/>
              <w:t>1</w:t>
            </w:r>
          </w:p>
        </w:tc>
      </w:tr>
      <w:tr w:rsidR="00004B31" w:rsidRPr="00004B31" w:rsidTr="00004B31">
        <w:tblPrEx>
          <w:tblCellSpacing w:w="0" w:type="nil"/>
          <w:tblLook w:val="04A0" w:firstRow="1" w:lastRow="0" w:firstColumn="1" w:lastColumn="0" w:noHBand="0" w:noVBand="1"/>
        </w:tblPrEx>
        <w:tc>
          <w:tcPr>
            <w:tcW w:w="14316" w:type="dxa"/>
            <w:gridSpan w:val="15"/>
            <w:tcBorders>
              <w:top w:val="single" w:sz="4" w:space="0" w:color="auto"/>
              <w:left w:val="single" w:sz="4" w:space="0" w:color="auto"/>
              <w:bottom w:val="single" w:sz="4" w:space="0" w:color="auto"/>
              <w:right w:val="single" w:sz="4" w:space="0" w:color="auto"/>
            </w:tcBorders>
          </w:tcPr>
          <w:p w:rsidR="00004B31" w:rsidRPr="00004B31" w:rsidRDefault="00716DB1" w:rsidP="00716DB1">
            <w:pPr>
              <w:autoSpaceDE w:val="0"/>
              <w:autoSpaceDN w:val="0"/>
              <w:adjustRightInd w:val="0"/>
              <w:spacing w:after="0" w:line="228" w:lineRule="auto"/>
              <w:ind w:left="212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4.2 Задача 2 подпрограммы 4</w:t>
            </w:r>
            <w:r w:rsidR="00004B31" w:rsidRPr="00004B31">
              <w:rPr>
                <w:rFonts w:ascii="Times New Roman" w:eastAsia="Times New Roman" w:hAnsi="Times New Roman" w:cs="Times New Roman"/>
                <w:kern w:val="2"/>
                <w:sz w:val="24"/>
                <w:szCs w:val="24"/>
                <w:lang w:eastAsia="ru-RU"/>
              </w:rPr>
              <w:t xml:space="preserve"> «Усиление взаимодействия с институтами </w:t>
            </w:r>
            <w:r w:rsidR="00004B31" w:rsidRPr="00004B31">
              <w:rPr>
                <w:rFonts w:ascii="Times New Roman" w:eastAsia="Times New Roman" w:hAnsi="Times New Roman" w:cs="Times New Roman"/>
                <w:kern w:val="2"/>
                <w:sz w:val="24"/>
                <w:szCs w:val="24"/>
                <w:lang w:eastAsia="ru-RU"/>
              </w:rPr>
              <w:br/>
              <w:t xml:space="preserve">гражданского общества, гражданами </w:t>
            </w:r>
            <w:r w:rsidR="00004B31" w:rsidRPr="00004B31">
              <w:rPr>
                <w:rFonts w:ascii="Times New Roman" w:eastAsia="Times New Roman" w:hAnsi="Times New Roman" w:cs="Times New Roman"/>
                <w:sz w:val="24"/>
                <w:szCs w:val="24"/>
                <w:lang w:eastAsia="ru-RU"/>
              </w:rPr>
              <w:t>по вопросам противодействия коррупции»</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.2.1.</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8"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1.6. Проведение исследований в целях определения уровня коррупции в </w:t>
            </w:r>
            <w:proofErr w:type="spellStart"/>
            <w:r w:rsidR="002C2617">
              <w:rPr>
                <w:rFonts w:ascii="Times New Roman" w:eastAsia="Times New Roman" w:hAnsi="Times New Roman" w:cs="Times New Roman"/>
                <w:kern w:val="2"/>
                <w:sz w:val="24"/>
                <w:szCs w:val="24"/>
              </w:rPr>
              <w:t>Ковылкинском</w:t>
            </w:r>
            <w:proofErr w:type="spellEnd"/>
            <w:r w:rsidRPr="00004B31">
              <w:rPr>
                <w:rFonts w:ascii="Times New Roman" w:eastAsia="Times New Roman" w:hAnsi="Times New Roman" w:cs="Times New Roman"/>
                <w:kern w:val="2"/>
                <w:sz w:val="24"/>
                <w:szCs w:val="24"/>
              </w:rPr>
              <w:t xml:space="preserve"> сельском поселении  </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28"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spacing w:after="0" w:line="240" w:lineRule="auto"/>
              <w:rPr>
                <w:rFonts w:ascii="Times New Roman" w:eastAsia="Times New Roman" w:hAnsi="Times New Roman" w:cs="Times New Roman"/>
                <w:sz w:val="20"/>
                <w:szCs w:val="20"/>
                <w:lang w:eastAsia="ru-RU"/>
              </w:rPr>
            </w:pPr>
            <w:proofErr w:type="gramStart"/>
            <w:r w:rsidRPr="00004B31">
              <w:rPr>
                <w:rFonts w:ascii="Times New Roman" w:eastAsia="Times New Roman" w:hAnsi="Times New Roman" w:cs="Times New Roman"/>
                <w:kern w:val="2"/>
                <w:sz w:val="24"/>
                <w:szCs w:val="24"/>
                <w:lang w:eastAsia="ru-RU"/>
              </w:rPr>
              <w:t>оценка</w:t>
            </w:r>
            <w:proofErr w:type="gramEnd"/>
            <w:r w:rsidRPr="00004B31">
              <w:rPr>
                <w:rFonts w:ascii="Times New Roman" w:eastAsia="Times New Roman" w:hAnsi="Times New Roman" w:cs="Times New Roman"/>
                <w:kern w:val="2"/>
                <w:sz w:val="24"/>
                <w:szCs w:val="24"/>
                <w:lang w:eastAsia="ru-RU"/>
              </w:rPr>
              <w:t xml:space="preserve"> уровня коррупции в </w:t>
            </w:r>
            <w:proofErr w:type="spellStart"/>
            <w:r w:rsidR="002C2617">
              <w:rPr>
                <w:rFonts w:ascii="Times New Roman" w:eastAsia="Times New Roman" w:hAnsi="Times New Roman" w:cs="Times New Roman"/>
                <w:kern w:val="2"/>
                <w:sz w:val="24"/>
                <w:szCs w:val="24"/>
              </w:rPr>
              <w:t>Ковылкинском</w:t>
            </w:r>
            <w:proofErr w:type="spellEnd"/>
            <w:r w:rsidRPr="00004B31">
              <w:rPr>
                <w:rFonts w:ascii="Times New Roman" w:eastAsia="Times New Roman" w:hAnsi="Times New Roman" w:cs="Times New Roman"/>
                <w:kern w:val="2"/>
                <w:sz w:val="24"/>
                <w:szCs w:val="24"/>
              </w:rPr>
              <w:t xml:space="preserve"> сельском поселении </w:t>
            </w:r>
            <w:r w:rsidRPr="00004B31">
              <w:rPr>
                <w:rFonts w:ascii="Times New Roman" w:eastAsia="Times New Roman" w:hAnsi="Times New Roman" w:cs="Times New Roman"/>
                <w:kern w:val="2"/>
                <w:sz w:val="24"/>
                <w:szCs w:val="24"/>
                <w:lang w:eastAsia="ru-RU"/>
              </w:rPr>
              <w:t xml:space="preserve">для принятия дополнительных мер по минимизации коррупционных проявлений в </w:t>
            </w:r>
            <w:proofErr w:type="spellStart"/>
            <w:r w:rsidR="002C2617">
              <w:rPr>
                <w:rFonts w:ascii="Times New Roman" w:eastAsia="Times New Roman" w:hAnsi="Times New Roman" w:cs="Times New Roman"/>
                <w:kern w:val="2"/>
                <w:sz w:val="24"/>
                <w:szCs w:val="24"/>
              </w:rPr>
              <w:t>Ковылкинском</w:t>
            </w:r>
            <w:proofErr w:type="spellEnd"/>
            <w:r w:rsidRPr="00004B31">
              <w:rPr>
                <w:rFonts w:ascii="Times New Roman" w:eastAsia="Times New Roman" w:hAnsi="Times New Roman" w:cs="Times New Roman"/>
                <w:kern w:val="2"/>
                <w:sz w:val="24"/>
                <w:szCs w:val="24"/>
              </w:rPr>
              <w:t xml:space="preserve"> сельском поселении  </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sz w:val="24"/>
                <w:szCs w:val="24"/>
                <w:lang w:eastAsia="ru-RU"/>
              </w:rPr>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kern w:val="2"/>
                <w:sz w:val="24"/>
                <w:szCs w:val="24"/>
              </w:rPr>
            </w:pP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.2.2.</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8"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28"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spacing w:after="0" w:line="24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обеспечение</w:t>
            </w:r>
            <w:proofErr w:type="gramEnd"/>
            <w:r w:rsidRPr="00004B31">
              <w:rPr>
                <w:rFonts w:ascii="Times New Roman" w:eastAsia="Times New Roman" w:hAnsi="Times New Roman" w:cs="Times New Roman"/>
                <w:kern w:val="2"/>
                <w:sz w:val="24"/>
                <w:szCs w:val="24"/>
                <w:lang w:eastAsia="ru-RU"/>
              </w:rPr>
              <w:t xml:space="preserve"> открытости при обсуждении принимаемых органами местного самоуправления </w:t>
            </w:r>
            <w:proofErr w:type="spellStart"/>
            <w:r>
              <w:rPr>
                <w:rFonts w:ascii="Times New Roman" w:eastAsia="Times New Roman" w:hAnsi="Times New Roman" w:cs="Times New Roman"/>
                <w:kern w:val="2"/>
                <w:sz w:val="24"/>
                <w:szCs w:val="24"/>
                <w:lang w:eastAsia="ru-RU"/>
              </w:rPr>
              <w:t>Ковылкинского</w:t>
            </w:r>
            <w:proofErr w:type="spellEnd"/>
            <w:r w:rsidRPr="00004B31">
              <w:rPr>
                <w:rFonts w:ascii="Times New Roman" w:eastAsia="Times New Roman" w:hAnsi="Times New Roman" w:cs="Times New Roman"/>
                <w:kern w:val="2"/>
                <w:sz w:val="24"/>
                <w:szCs w:val="24"/>
                <w:lang w:eastAsia="ru-RU"/>
              </w:rPr>
              <w:t xml:space="preserve"> сельского поселения мер по </w:t>
            </w:r>
            <w:r w:rsidRPr="00004B31">
              <w:rPr>
                <w:rFonts w:ascii="Times New Roman" w:eastAsia="Times New Roman" w:hAnsi="Times New Roman" w:cs="Times New Roman"/>
                <w:kern w:val="2"/>
                <w:sz w:val="24"/>
                <w:szCs w:val="24"/>
                <w:lang w:eastAsia="ru-RU"/>
              </w:rPr>
              <w:lastRenderedPageBreak/>
              <w:t xml:space="preserve">вопросам противодействия коррупции, своевременное получение информации о фактах коррупции в органах местного самоуправления </w:t>
            </w:r>
            <w:proofErr w:type="spellStart"/>
            <w:r>
              <w:rPr>
                <w:rFonts w:ascii="Times New Roman" w:eastAsia="Times New Roman" w:hAnsi="Times New Roman" w:cs="Times New Roman"/>
                <w:kern w:val="2"/>
                <w:sz w:val="24"/>
                <w:szCs w:val="24"/>
                <w:lang w:eastAsia="ru-RU"/>
              </w:rPr>
              <w:t>Ковылкинского</w:t>
            </w:r>
            <w:proofErr w:type="spellEnd"/>
            <w:r w:rsidRPr="00004B31">
              <w:rPr>
                <w:rFonts w:ascii="Times New Roman" w:eastAsia="Times New Roman" w:hAnsi="Times New Roman" w:cs="Times New Roman"/>
                <w:kern w:val="2"/>
                <w:sz w:val="24"/>
                <w:szCs w:val="24"/>
                <w:lang w:eastAsia="ru-RU"/>
              </w:rPr>
              <w:t xml:space="preserve"> сельского поселения и оператив</w:t>
            </w:r>
            <w:r w:rsidRPr="00004B31">
              <w:rPr>
                <w:rFonts w:ascii="Times New Roman" w:eastAsia="Times New Roman" w:hAnsi="Times New Roman" w:cs="Times New Roman"/>
                <w:kern w:val="2"/>
                <w:sz w:val="24"/>
                <w:szCs w:val="24"/>
                <w:lang w:eastAsia="ru-RU"/>
              </w:rPr>
              <w:softHyphen/>
              <w:t xml:space="preserve">ное реагирование на нее </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rPr>
                <w:rFonts w:ascii="Times New Roman" w:eastAsia="Times New Roman" w:hAnsi="Times New Roman" w:cs="Times New Roman"/>
                <w:sz w:val="24"/>
                <w:szCs w:val="24"/>
                <w:lang w:eastAsia="ru-RU"/>
              </w:rPr>
            </w:pPr>
            <w:proofErr w:type="gramStart"/>
            <w:r w:rsidRPr="00004B31">
              <w:rPr>
                <w:rFonts w:ascii="Times New Roman" w:eastAsia="Times New Roman" w:hAnsi="Times New Roman" w:cs="Times New Roman"/>
                <w:sz w:val="24"/>
                <w:szCs w:val="24"/>
                <w:lang w:eastAsia="ru-RU"/>
              </w:rPr>
              <w:lastRenderedPageBreak/>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r w:rsidR="00004B31" w:rsidRPr="00004B31" w:rsidTr="00004B31">
        <w:tblPrEx>
          <w:tblCellSpacing w:w="0" w:type="nil"/>
          <w:tblLook w:val="04A0" w:firstRow="1" w:lastRow="0" w:firstColumn="1" w:lastColumn="0" w:noHBand="0" w:noVBand="1"/>
        </w:tblPrEx>
        <w:tc>
          <w:tcPr>
            <w:tcW w:w="14316" w:type="dxa"/>
            <w:gridSpan w:val="15"/>
            <w:tcBorders>
              <w:top w:val="single" w:sz="4" w:space="0" w:color="auto"/>
              <w:left w:val="single" w:sz="4" w:space="0" w:color="auto"/>
              <w:bottom w:val="single" w:sz="4" w:space="0" w:color="auto"/>
              <w:right w:val="single" w:sz="4" w:space="0" w:color="auto"/>
            </w:tcBorders>
          </w:tcPr>
          <w:p w:rsidR="00004B31" w:rsidRPr="00004B31" w:rsidRDefault="00716DB1" w:rsidP="00004B31">
            <w:pPr>
              <w:numPr>
                <w:ilvl w:val="1"/>
                <w:numId w:val="2"/>
              </w:numPr>
              <w:spacing w:after="0" w:line="216"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Задача 3 подпрограммы 4</w:t>
            </w:r>
            <w:r w:rsidR="00004B31" w:rsidRPr="00004B31">
              <w:rPr>
                <w:rFonts w:ascii="Times New Roman" w:eastAsia="Times New Roman" w:hAnsi="Times New Roman" w:cs="Times New Roman"/>
                <w:kern w:val="2"/>
                <w:sz w:val="24"/>
                <w:szCs w:val="24"/>
                <w:lang w:eastAsia="ru-RU"/>
              </w:rPr>
              <w:t xml:space="preserve"> «Повышение эффективности просветительских, </w:t>
            </w:r>
            <w:r w:rsidR="00004B31" w:rsidRPr="00004B31">
              <w:rPr>
                <w:rFonts w:ascii="Times New Roman" w:eastAsia="Times New Roman" w:hAnsi="Times New Roman" w:cs="Times New Roman"/>
                <w:kern w:val="2"/>
                <w:sz w:val="24"/>
                <w:szCs w:val="24"/>
                <w:lang w:eastAsia="ru-RU"/>
              </w:rPr>
              <w:br/>
              <w:t>образовательных, пропагандистских и иных мероприятий по вопросам противодействия коррупции»</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.3.1.</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tabs>
                <w:tab w:val="left" w:pos="1440"/>
              </w:tabs>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1.8. </w:t>
            </w:r>
          </w:p>
          <w:p w:rsidR="00004B31" w:rsidRPr="00004B31" w:rsidRDefault="00004B31" w:rsidP="00004B31">
            <w:pPr>
              <w:tabs>
                <w:tab w:val="left" w:pos="1440"/>
              </w:tabs>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Обеспечение профессионального образования и дополнительного профессионального образования муниципальных служащих </w:t>
            </w: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 по образовательным программам в области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16"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spacing w:after="0" w:line="240" w:lineRule="auto"/>
              <w:rPr>
                <w:rFonts w:ascii="Times New Roman" w:eastAsia="Times New Roman" w:hAnsi="Times New Roman" w:cs="Times New Roman"/>
                <w:sz w:val="20"/>
                <w:szCs w:val="20"/>
                <w:lang w:eastAsia="ru-RU"/>
              </w:rPr>
            </w:pPr>
            <w:proofErr w:type="gramStart"/>
            <w:r w:rsidRPr="00004B31">
              <w:rPr>
                <w:rFonts w:ascii="Times New Roman" w:eastAsia="Times New Roman" w:hAnsi="Times New Roman" w:cs="Times New Roman"/>
                <w:kern w:val="2"/>
                <w:sz w:val="24"/>
                <w:szCs w:val="24"/>
                <w:lang w:eastAsia="ru-RU"/>
              </w:rPr>
              <w:t>формирование</w:t>
            </w:r>
            <w:proofErr w:type="gramEnd"/>
            <w:r w:rsidRPr="00004B31">
              <w:rPr>
                <w:rFonts w:ascii="Times New Roman" w:eastAsia="Times New Roman" w:hAnsi="Times New Roman" w:cs="Times New Roman"/>
                <w:kern w:val="2"/>
                <w:sz w:val="24"/>
                <w:szCs w:val="24"/>
                <w:lang w:eastAsia="ru-RU"/>
              </w:rPr>
              <w:t xml:space="preserve">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sz w:val="24"/>
                <w:szCs w:val="24"/>
                <w:lang w:eastAsia="ru-RU"/>
              </w:rPr>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1.1</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00004B31" w:rsidRPr="00004B31">
              <w:rPr>
                <w:rFonts w:ascii="Times New Roman" w:eastAsia="Times New Roman" w:hAnsi="Times New Roman" w:cs="Times New Roman"/>
                <w:spacing w:val="-8"/>
                <w:kern w:val="2"/>
                <w:sz w:val="24"/>
                <w:szCs w:val="24"/>
                <w:lang w:eastAsia="ru-RU"/>
              </w:rPr>
              <w:t>.3.2.</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1.9. Разработка и размещение социальной рекламной продукции </w:t>
            </w:r>
            <w:r w:rsidRPr="00004B31">
              <w:rPr>
                <w:rFonts w:ascii="Times New Roman" w:eastAsia="Times New Roman" w:hAnsi="Times New Roman" w:cs="Times New Roman"/>
                <w:kern w:val="2"/>
                <w:sz w:val="24"/>
                <w:szCs w:val="24"/>
              </w:rPr>
              <w:lastRenderedPageBreak/>
              <w:t>антикоррупционной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lastRenderedPageBreak/>
              <w:t>Администрация</w:t>
            </w:r>
          </w:p>
          <w:p w:rsidR="00004B31" w:rsidRPr="00004B31" w:rsidRDefault="00004B31" w:rsidP="00004B31">
            <w:pPr>
              <w:autoSpaceDE w:val="0"/>
              <w:autoSpaceDN w:val="0"/>
              <w:adjustRightInd w:val="0"/>
              <w:spacing w:after="0" w:line="216"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привлечение</w:t>
            </w:r>
            <w:proofErr w:type="gramEnd"/>
            <w:r w:rsidRPr="00004B31">
              <w:rPr>
                <w:rFonts w:ascii="Times New Roman" w:eastAsia="Times New Roman" w:hAnsi="Times New Roman" w:cs="Times New Roman"/>
                <w:kern w:val="2"/>
                <w:sz w:val="24"/>
                <w:szCs w:val="24"/>
                <w:lang w:eastAsia="ru-RU"/>
              </w:rPr>
              <w:t xml:space="preserve"> институтов гражданского общества и граждан к </w:t>
            </w:r>
            <w:r w:rsidRPr="00004B31">
              <w:rPr>
                <w:rFonts w:ascii="Times New Roman" w:eastAsia="Times New Roman" w:hAnsi="Times New Roman" w:cs="Times New Roman"/>
                <w:kern w:val="2"/>
                <w:sz w:val="24"/>
                <w:szCs w:val="24"/>
                <w:lang w:eastAsia="ru-RU"/>
              </w:rPr>
              <w:lastRenderedPageBreak/>
              <w:t>активному участию в антикоррупцион</w:t>
            </w:r>
            <w:r w:rsidRPr="00004B31">
              <w:rPr>
                <w:rFonts w:ascii="Times New Roman" w:eastAsia="Times New Roman" w:hAnsi="Times New Roman" w:cs="Times New Roman"/>
                <w:kern w:val="2"/>
                <w:sz w:val="24"/>
                <w:szCs w:val="24"/>
                <w:lang w:eastAsia="ru-RU"/>
              </w:rPr>
              <w:softHyphen/>
              <w:t>ной деятельности, развитие общественного правосознания</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16"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kern w:val="2"/>
                <w:sz w:val="24"/>
                <w:szCs w:val="24"/>
                <w:lang w:eastAsia="ru-RU"/>
              </w:rPr>
              <w:lastRenderedPageBreak/>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r w:rsidR="00004B31" w:rsidRPr="00004B31" w:rsidTr="00004B31">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004B31" w:rsidRPr="00004B31" w:rsidRDefault="00716DB1" w:rsidP="00004B31">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lastRenderedPageBreak/>
              <w:t>4</w:t>
            </w:r>
            <w:r w:rsidR="00004B31" w:rsidRPr="00004B31">
              <w:rPr>
                <w:rFonts w:ascii="Times New Roman" w:eastAsia="Times New Roman" w:hAnsi="Times New Roman" w:cs="Times New Roman"/>
                <w:spacing w:val="-8"/>
                <w:kern w:val="2"/>
                <w:sz w:val="24"/>
                <w:szCs w:val="24"/>
                <w:lang w:eastAsia="ru-RU"/>
              </w:rPr>
              <w:t>.3.3.</w:t>
            </w:r>
          </w:p>
        </w:tc>
        <w:tc>
          <w:tcPr>
            <w:tcW w:w="3120"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1.10.  Изготовление и распространение информационных материалов по вопросам противодействия коррупции в </w:t>
            </w:r>
            <w:proofErr w:type="spellStart"/>
            <w:r w:rsidR="002C2617">
              <w:rPr>
                <w:rFonts w:ascii="Times New Roman" w:eastAsia="Times New Roman" w:hAnsi="Times New Roman" w:cs="Times New Roman"/>
                <w:kern w:val="2"/>
                <w:sz w:val="24"/>
                <w:szCs w:val="24"/>
              </w:rPr>
              <w:t>Ковылкинском</w:t>
            </w:r>
            <w:proofErr w:type="spellEnd"/>
            <w:r w:rsidRPr="00004B31">
              <w:rPr>
                <w:rFonts w:ascii="Times New Roman" w:eastAsia="Times New Roman" w:hAnsi="Times New Roman" w:cs="Times New Roman"/>
                <w:kern w:val="2"/>
                <w:sz w:val="24"/>
                <w:szCs w:val="24"/>
              </w:rPr>
              <w:t xml:space="preserve"> сельском поселении</w:t>
            </w:r>
          </w:p>
        </w:tc>
        <w:tc>
          <w:tcPr>
            <w:tcW w:w="1843"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Ковылкинского</w:t>
            </w:r>
            <w:proofErr w:type="spellEnd"/>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популяризация</w:t>
            </w:r>
            <w:proofErr w:type="gramEnd"/>
            <w:r w:rsidRPr="00004B31">
              <w:rPr>
                <w:rFonts w:ascii="Times New Roman" w:eastAsia="Times New Roman" w:hAnsi="Times New Roman" w:cs="Times New Roman"/>
                <w:kern w:val="2"/>
                <w:sz w:val="24"/>
                <w:szCs w:val="24"/>
                <w:lang w:eastAsia="ru-RU"/>
              </w:rPr>
              <w:t xml:space="preserve"> антикоррупцион</w:t>
            </w:r>
            <w:r w:rsidRPr="00004B31">
              <w:rPr>
                <w:rFonts w:ascii="Times New Roman" w:eastAsia="Times New Roman" w:hAnsi="Times New Roman" w:cs="Times New Roman"/>
                <w:kern w:val="2"/>
                <w:sz w:val="24"/>
                <w:szCs w:val="24"/>
                <w:lang w:eastAsia="ru-RU"/>
              </w:rPr>
              <w:softHyphen/>
              <w:t>ных стандартов и развитие общественного правосознания</w:t>
            </w:r>
          </w:p>
        </w:tc>
        <w:tc>
          <w:tcPr>
            <w:tcW w:w="1701" w:type="dxa"/>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125" w:type="dxa"/>
            <w:gridSpan w:val="3"/>
            <w:tcBorders>
              <w:top w:val="single" w:sz="4" w:space="0" w:color="auto"/>
              <w:left w:val="single" w:sz="4" w:space="0" w:color="auto"/>
              <w:bottom w:val="single" w:sz="4" w:space="0" w:color="auto"/>
              <w:right w:val="single" w:sz="4" w:space="0" w:color="auto"/>
            </w:tcBorders>
          </w:tcPr>
          <w:p w:rsidR="00004B31" w:rsidRPr="00004B31" w:rsidRDefault="00004B31" w:rsidP="00004B31">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bl>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pageBreakBefore/>
        <w:autoSpaceDE w:val="0"/>
        <w:autoSpaceDN w:val="0"/>
        <w:adjustRightInd w:val="0"/>
        <w:spacing w:after="0" w:line="240" w:lineRule="auto"/>
        <w:ind w:left="8505"/>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bCs/>
          <w:kern w:val="2"/>
          <w:sz w:val="28"/>
          <w:szCs w:val="28"/>
          <w:lang w:eastAsia="ru-RU"/>
        </w:rPr>
        <w:lastRenderedPageBreak/>
        <w:t xml:space="preserve"> Приложение № 4 к </w:t>
      </w:r>
      <w:hyperlink w:anchor="sub_1000" w:history="1">
        <w:r w:rsidRPr="008C7A2C">
          <w:rPr>
            <w:rFonts w:ascii="Times New Roman" w:eastAsia="Times New Roman" w:hAnsi="Times New Roman" w:cs="Times New Roman"/>
            <w:bCs/>
            <w:kern w:val="2"/>
            <w:sz w:val="28"/>
            <w:szCs w:val="28"/>
            <w:lang w:eastAsia="ru-RU"/>
          </w:rPr>
          <w:t xml:space="preserve">муниципальной </w:t>
        </w:r>
        <w:proofErr w:type="gramStart"/>
        <w:r w:rsidRPr="008C7A2C">
          <w:rPr>
            <w:rFonts w:ascii="Times New Roman" w:eastAsia="Times New Roman" w:hAnsi="Times New Roman" w:cs="Times New Roman"/>
            <w:bCs/>
            <w:kern w:val="2"/>
            <w:sz w:val="28"/>
            <w:szCs w:val="28"/>
            <w:lang w:eastAsia="ru-RU"/>
          </w:rPr>
          <w:t xml:space="preserve">программе </w:t>
        </w:r>
      </w:hyperlink>
      <w:r w:rsidRPr="008C7A2C">
        <w:rPr>
          <w:rFonts w:ascii="Times New Roman" w:eastAsia="Times New Roman" w:hAnsi="Times New Roman" w:cs="Times New Roman"/>
          <w:kern w:val="2"/>
          <w:sz w:val="28"/>
          <w:szCs w:val="28"/>
          <w:lang w:eastAsia="ru-RU"/>
        </w:rPr>
        <w:t xml:space="preserve"> </w:t>
      </w:r>
      <w:proofErr w:type="spellStart"/>
      <w:r>
        <w:rPr>
          <w:rFonts w:ascii="Times New Roman" w:eastAsia="Times New Roman" w:hAnsi="Times New Roman" w:cs="Times New Roman"/>
          <w:kern w:val="2"/>
          <w:sz w:val="28"/>
          <w:szCs w:val="28"/>
          <w:lang w:eastAsia="ru-RU"/>
        </w:rPr>
        <w:t>Ковылкинского</w:t>
      </w:r>
      <w:proofErr w:type="spellEnd"/>
      <w:proofErr w:type="gramEnd"/>
      <w:r w:rsidRPr="008C7A2C">
        <w:rPr>
          <w:rFonts w:ascii="Times New Roman" w:eastAsia="Times New Roman" w:hAnsi="Times New Roman" w:cs="Times New Roman"/>
          <w:bCs/>
          <w:kern w:val="2"/>
          <w:sz w:val="28"/>
          <w:szCs w:val="28"/>
          <w:lang w:eastAsia="ru-RU"/>
        </w:rPr>
        <w:t xml:space="preserve"> сельского поселения «Обеспечение общественного порядка и противодействия преступности»</w:t>
      </w:r>
    </w:p>
    <w:p w:rsidR="008C7A2C" w:rsidRPr="008C7A2C" w:rsidRDefault="008C7A2C" w:rsidP="008C7A2C">
      <w:pPr>
        <w:spacing w:after="0" w:line="240" w:lineRule="auto"/>
        <w:jc w:val="center"/>
        <w:rPr>
          <w:rFonts w:ascii="Times New Roman" w:eastAsia="Times New Roman" w:hAnsi="Times New Roman" w:cs="Times New Roman"/>
          <w:kern w:val="2"/>
          <w:sz w:val="28"/>
          <w:szCs w:val="28"/>
          <w:lang w:eastAsia="ru-RU"/>
        </w:rPr>
      </w:pPr>
    </w:p>
    <w:p w:rsidR="008C7A2C" w:rsidRPr="008C7A2C" w:rsidRDefault="008C7A2C" w:rsidP="008C7A2C">
      <w:pPr>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РАСХОДЫ</w:t>
      </w:r>
    </w:p>
    <w:p w:rsidR="008C7A2C" w:rsidRPr="008C7A2C" w:rsidRDefault="008C7A2C" w:rsidP="008C7A2C">
      <w:pPr>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реализацию муниципальной программы </w:t>
      </w:r>
      <w:proofErr w:type="spellStart"/>
      <w:r>
        <w:rPr>
          <w:rFonts w:ascii="Times New Roman" w:eastAsia="Times New Roman" w:hAnsi="Times New Roman" w:cs="Times New Roman"/>
          <w:kern w:val="2"/>
          <w:sz w:val="28"/>
          <w:szCs w:val="28"/>
          <w:lang w:eastAsia="ru-RU"/>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bCs/>
          <w:kern w:val="2"/>
          <w:sz w:val="28"/>
          <w:szCs w:val="28"/>
          <w:lang w:eastAsia="ru-RU"/>
        </w:rPr>
        <w:t>Обеспечение общественного порядка и противодействия преступности</w:t>
      </w:r>
      <w:r w:rsidRPr="008C7A2C">
        <w:rPr>
          <w:rFonts w:ascii="Times New Roman" w:eastAsia="Times New Roman" w:hAnsi="Times New Roman" w:cs="Times New Roman"/>
          <w:kern w:val="2"/>
          <w:sz w:val="28"/>
          <w:szCs w:val="28"/>
          <w:lang w:eastAsia="ru-RU"/>
        </w:rPr>
        <w:t>»</w:t>
      </w:r>
    </w:p>
    <w:p w:rsidR="008C7A2C" w:rsidRPr="008C7A2C" w:rsidRDefault="008C7A2C" w:rsidP="008C7A2C">
      <w:pPr>
        <w:spacing w:after="0" w:line="240" w:lineRule="auto"/>
        <w:jc w:val="center"/>
        <w:rPr>
          <w:rFonts w:ascii="Times New Roman" w:eastAsia="Times New Roman" w:hAnsi="Times New Roman" w:cs="Times New Roman"/>
          <w:kern w:val="2"/>
          <w:sz w:val="28"/>
          <w:szCs w:val="28"/>
          <w:lang w:eastAsia="ru-RU"/>
        </w:rPr>
      </w:pPr>
    </w:p>
    <w:p w:rsidR="008C7A2C" w:rsidRPr="008C7A2C" w:rsidRDefault="008C7A2C" w:rsidP="008C7A2C">
      <w:pPr>
        <w:spacing w:after="0" w:line="223" w:lineRule="auto"/>
        <w:rPr>
          <w:rFonts w:ascii="Times New Roman" w:eastAsia="Times New Roman" w:hAnsi="Times New Roman" w:cs="Times New Roman"/>
          <w:sz w:val="2"/>
          <w:szCs w:val="2"/>
          <w:lang w:eastAsia="ru-RU"/>
        </w:rPr>
      </w:pPr>
    </w:p>
    <w:tbl>
      <w:tblPr>
        <w:tblW w:w="15314" w:type="dxa"/>
        <w:tblInd w:w="-497" w:type="dxa"/>
        <w:tblLayout w:type="fixed"/>
        <w:tblCellMar>
          <w:left w:w="75" w:type="dxa"/>
          <w:right w:w="75" w:type="dxa"/>
        </w:tblCellMar>
        <w:tblLook w:val="0000" w:firstRow="0" w:lastRow="0" w:firstColumn="0" w:lastColumn="0" w:noHBand="0" w:noVBand="0"/>
      </w:tblPr>
      <w:tblGrid>
        <w:gridCol w:w="1423"/>
        <w:gridCol w:w="1984"/>
        <w:gridCol w:w="709"/>
        <w:gridCol w:w="567"/>
        <w:gridCol w:w="709"/>
        <w:gridCol w:w="567"/>
        <w:gridCol w:w="850"/>
        <w:gridCol w:w="709"/>
        <w:gridCol w:w="709"/>
        <w:gridCol w:w="709"/>
        <w:gridCol w:w="708"/>
        <w:gridCol w:w="709"/>
        <w:gridCol w:w="709"/>
        <w:gridCol w:w="709"/>
        <w:gridCol w:w="850"/>
        <w:gridCol w:w="567"/>
        <w:gridCol w:w="709"/>
        <w:gridCol w:w="709"/>
        <w:gridCol w:w="708"/>
      </w:tblGrid>
      <w:tr w:rsidR="008C7A2C" w:rsidRPr="008C7A2C" w:rsidTr="00E73CC5">
        <w:trPr>
          <w:trHeight w:val="720"/>
        </w:trPr>
        <w:tc>
          <w:tcPr>
            <w:tcW w:w="1423" w:type="dxa"/>
            <w:vMerge w:val="restart"/>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 xml:space="preserve">Номер и наименование </w:t>
            </w:r>
            <w:r w:rsidRPr="008C7A2C">
              <w:rPr>
                <w:rFonts w:ascii="Times New Roman" w:eastAsia="Times New Roman" w:hAnsi="Times New Roman" w:cs="Times New Roman"/>
                <w:sz w:val="16"/>
                <w:szCs w:val="16"/>
                <w:lang w:eastAsia="ru-RU"/>
              </w:rPr>
              <w:br/>
              <w:t>подпрограммы, основного мероприятия подпрограммы</w:t>
            </w:r>
          </w:p>
        </w:tc>
        <w:tc>
          <w:tcPr>
            <w:tcW w:w="1984" w:type="dxa"/>
            <w:vMerge w:val="restart"/>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Ответственный</w:t>
            </w:r>
          </w:p>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исполнитель</w:t>
            </w:r>
            <w:proofErr w:type="gramEnd"/>
            <w:r w:rsidRPr="008C7A2C">
              <w:rPr>
                <w:rFonts w:ascii="Times New Roman" w:eastAsia="Times New Roman" w:hAnsi="Times New Roman" w:cs="Times New Roman"/>
                <w:sz w:val="16"/>
                <w:szCs w:val="16"/>
                <w:lang w:eastAsia="ru-RU"/>
              </w:rPr>
              <w:t>,</w:t>
            </w:r>
          </w:p>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соисполнители</w:t>
            </w:r>
            <w:proofErr w:type="gramEnd"/>
            <w:r w:rsidRPr="008C7A2C">
              <w:rPr>
                <w:rFonts w:ascii="Times New Roman" w:eastAsia="Times New Roman" w:hAnsi="Times New Roman" w:cs="Times New Roman"/>
                <w:sz w:val="16"/>
                <w:szCs w:val="16"/>
                <w:lang w:eastAsia="ru-RU"/>
              </w:rPr>
              <w:t>,</w:t>
            </w:r>
          </w:p>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 xml:space="preserve"> </w:t>
            </w:r>
            <w:proofErr w:type="gramStart"/>
            <w:r w:rsidRPr="008C7A2C">
              <w:rPr>
                <w:rFonts w:ascii="Times New Roman" w:eastAsia="Times New Roman" w:hAnsi="Times New Roman" w:cs="Times New Roman"/>
                <w:sz w:val="16"/>
                <w:szCs w:val="16"/>
                <w:lang w:eastAsia="ru-RU"/>
              </w:rPr>
              <w:t>участники</w:t>
            </w:r>
            <w:proofErr w:type="gramEnd"/>
          </w:p>
        </w:tc>
        <w:tc>
          <w:tcPr>
            <w:tcW w:w="2552" w:type="dxa"/>
            <w:gridSpan w:val="4"/>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 xml:space="preserve">Код бюджетной   </w:t>
            </w:r>
            <w:r w:rsidRPr="008C7A2C">
              <w:rPr>
                <w:rFonts w:ascii="Times New Roman" w:eastAsia="Times New Roman" w:hAnsi="Times New Roman" w:cs="Times New Roman"/>
                <w:sz w:val="16"/>
                <w:szCs w:val="16"/>
                <w:lang w:eastAsia="ru-RU"/>
              </w:rPr>
              <w:br/>
              <w:t>классификации расходов</w:t>
            </w:r>
          </w:p>
        </w:tc>
        <w:tc>
          <w:tcPr>
            <w:tcW w:w="850" w:type="dxa"/>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 xml:space="preserve">Объем расходов </w:t>
            </w:r>
            <w:proofErr w:type="gramStart"/>
            <w:r w:rsidRPr="008C7A2C">
              <w:rPr>
                <w:rFonts w:ascii="Times New Roman" w:eastAsia="Times New Roman" w:hAnsi="Times New Roman" w:cs="Times New Roman"/>
                <w:sz w:val="16"/>
                <w:szCs w:val="16"/>
                <w:lang w:eastAsia="ru-RU"/>
              </w:rPr>
              <w:t>всего</w:t>
            </w:r>
            <w:r w:rsidRPr="008C7A2C">
              <w:rPr>
                <w:rFonts w:ascii="Times New Roman" w:eastAsia="Times New Roman" w:hAnsi="Times New Roman" w:cs="Times New Roman"/>
                <w:sz w:val="16"/>
                <w:szCs w:val="16"/>
                <w:lang w:eastAsia="ru-RU"/>
              </w:rPr>
              <w:br/>
              <w:t>(</w:t>
            </w:r>
            <w:proofErr w:type="gramEnd"/>
            <w:r w:rsidRPr="008C7A2C">
              <w:rPr>
                <w:rFonts w:ascii="Times New Roman" w:eastAsia="Times New Roman" w:hAnsi="Times New Roman" w:cs="Times New Roman"/>
                <w:sz w:val="16"/>
                <w:szCs w:val="16"/>
                <w:lang w:eastAsia="ru-RU"/>
              </w:rPr>
              <w:t>тыс. рублей)</w:t>
            </w:r>
          </w:p>
        </w:tc>
        <w:tc>
          <w:tcPr>
            <w:tcW w:w="8505" w:type="dxa"/>
            <w:gridSpan w:val="12"/>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в</w:t>
            </w:r>
            <w:proofErr w:type="gramEnd"/>
            <w:r w:rsidRPr="008C7A2C">
              <w:rPr>
                <w:rFonts w:ascii="Times New Roman" w:eastAsia="Times New Roman" w:hAnsi="Times New Roman" w:cs="Times New Roman"/>
                <w:sz w:val="16"/>
                <w:szCs w:val="16"/>
                <w:lang w:eastAsia="ru-RU"/>
              </w:rPr>
              <w:t xml:space="preserve"> том числе по годам реализации</w:t>
            </w:r>
          </w:p>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муниципальной</w:t>
            </w:r>
            <w:proofErr w:type="gramEnd"/>
            <w:r w:rsidRPr="008C7A2C">
              <w:rPr>
                <w:rFonts w:ascii="Times New Roman" w:eastAsia="Times New Roman" w:hAnsi="Times New Roman" w:cs="Times New Roman"/>
                <w:sz w:val="16"/>
                <w:szCs w:val="16"/>
                <w:lang w:eastAsia="ru-RU"/>
              </w:rPr>
              <w:t xml:space="preserve"> программы</w:t>
            </w:r>
          </w:p>
        </w:tc>
      </w:tr>
      <w:tr w:rsidR="008C7A2C" w:rsidRPr="008C7A2C" w:rsidTr="00E73CC5">
        <w:trPr>
          <w:cantSplit/>
          <w:trHeight w:val="1241"/>
        </w:trPr>
        <w:tc>
          <w:tcPr>
            <w:tcW w:w="1423" w:type="dxa"/>
            <w:vMerge/>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both"/>
              <w:rPr>
                <w:rFonts w:ascii="Times New Roman" w:eastAsia="Times New Roman" w:hAnsi="Times New Roman" w:cs="Times New Roman"/>
                <w:i/>
                <w:sz w:val="16"/>
                <w:szCs w:val="16"/>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both"/>
              <w:rPr>
                <w:rFonts w:ascii="Times New Roman" w:eastAsia="Times New Roman" w:hAnsi="Times New Roman" w:cs="Times New Roman"/>
                <w:i/>
                <w:sz w:val="16"/>
                <w:szCs w:val="16"/>
                <w:lang w:eastAsia="ru-RU"/>
              </w:rPr>
            </w:pPr>
          </w:p>
        </w:tc>
        <w:tc>
          <w:tcPr>
            <w:tcW w:w="709" w:type="dxa"/>
            <w:tcBorders>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ГРБС</w:t>
            </w:r>
          </w:p>
        </w:tc>
        <w:tc>
          <w:tcPr>
            <w:tcW w:w="567" w:type="dxa"/>
            <w:tcBorders>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proofErr w:type="spellStart"/>
            <w:r w:rsidRPr="008C7A2C">
              <w:rPr>
                <w:rFonts w:ascii="Times New Roman" w:eastAsia="Times New Roman" w:hAnsi="Times New Roman" w:cs="Times New Roman"/>
                <w:sz w:val="16"/>
                <w:szCs w:val="16"/>
                <w:lang w:eastAsia="ru-RU"/>
              </w:rPr>
              <w:t>РзПр</w:t>
            </w:r>
            <w:proofErr w:type="spellEnd"/>
          </w:p>
        </w:tc>
        <w:tc>
          <w:tcPr>
            <w:tcW w:w="709" w:type="dxa"/>
            <w:tcBorders>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ЦСР</w:t>
            </w:r>
          </w:p>
        </w:tc>
        <w:tc>
          <w:tcPr>
            <w:tcW w:w="567" w:type="dxa"/>
            <w:tcBorders>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ВР</w:t>
            </w:r>
          </w:p>
        </w:tc>
        <w:tc>
          <w:tcPr>
            <w:tcW w:w="850" w:type="dxa"/>
            <w:vMerge/>
            <w:tcBorders>
              <w:top w:val="single" w:sz="4" w:space="0" w:color="000000"/>
              <w:left w:val="single" w:sz="4" w:space="0" w:color="000000"/>
              <w:bottom w:val="single" w:sz="4" w:space="0" w:color="auto"/>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000000"/>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75" w:right="-75"/>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2019</w:t>
            </w:r>
          </w:p>
        </w:tc>
        <w:tc>
          <w:tcPr>
            <w:tcW w:w="709" w:type="dxa"/>
            <w:tcBorders>
              <w:top w:val="single" w:sz="4" w:space="0" w:color="000000"/>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75" w:right="-75"/>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2020</w:t>
            </w:r>
          </w:p>
        </w:tc>
        <w:tc>
          <w:tcPr>
            <w:tcW w:w="709" w:type="dxa"/>
            <w:tcBorders>
              <w:top w:val="single" w:sz="4" w:space="0" w:color="000000"/>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75"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2021</w:t>
            </w:r>
          </w:p>
        </w:tc>
        <w:tc>
          <w:tcPr>
            <w:tcW w:w="708"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75"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2022</w:t>
            </w:r>
          </w:p>
        </w:tc>
        <w:tc>
          <w:tcPr>
            <w:tcW w:w="709"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2023</w:t>
            </w:r>
          </w:p>
        </w:tc>
        <w:tc>
          <w:tcPr>
            <w:tcW w:w="709"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2024</w:t>
            </w:r>
          </w:p>
        </w:tc>
        <w:tc>
          <w:tcPr>
            <w:tcW w:w="709"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2025</w:t>
            </w:r>
          </w:p>
        </w:tc>
        <w:tc>
          <w:tcPr>
            <w:tcW w:w="850"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2026</w:t>
            </w:r>
          </w:p>
        </w:tc>
        <w:tc>
          <w:tcPr>
            <w:tcW w:w="567"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2027</w:t>
            </w:r>
          </w:p>
        </w:tc>
        <w:tc>
          <w:tcPr>
            <w:tcW w:w="709"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2028</w:t>
            </w:r>
          </w:p>
        </w:tc>
        <w:tc>
          <w:tcPr>
            <w:tcW w:w="709" w:type="dxa"/>
            <w:tcBorders>
              <w:left w:val="single" w:sz="4" w:space="0" w:color="000000"/>
              <w:bottom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2029</w:t>
            </w:r>
          </w:p>
        </w:tc>
        <w:tc>
          <w:tcPr>
            <w:tcW w:w="708" w:type="dxa"/>
            <w:tcBorders>
              <w:left w:val="single" w:sz="4" w:space="0" w:color="000000"/>
              <w:bottom w:val="single" w:sz="4" w:space="0" w:color="000000"/>
              <w:right w:val="single" w:sz="4" w:space="0" w:color="000000"/>
            </w:tcBorders>
            <w:shd w:val="clear" w:color="auto" w:fill="auto"/>
            <w:textDirection w:val="btLr"/>
          </w:tcPr>
          <w:p w:rsidR="008C7A2C" w:rsidRPr="008C7A2C" w:rsidRDefault="008C7A2C" w:rsidP="008C7A2C">
            <w:pPr>
              <w:widowControl w:val="0"/>
              <w:autoSpaceDE w:val="0"/>
              <w:spacing w:after="0" w:line="240" w:lineRule="auto"/>
              <w:ind w:left="113" w:right="113"/>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rPr>
              <w:t>2030</w:t>
            </w:r>
          </w:p>
        </w:tc>
      </w:tr>
    </w:tbl>
    <w:p w:rsidR="008C7A2C" w:rsidRPr="008C7A2C" w:rsidRDefault="008C7A2C" w:rsidP="008C7A2C">
      <w:pPr>
        <w:widowControl w:val="0"/>
        <w:autoSpaceDE w:val="0"/>
        <w:spacing w:after="200" w:line="360" w:lineRule="auto"/>
        <w:ind w:firstLine="709"/>
        <w:jc w:val="center"/>
        <w:rPr>
          <w:rFonts w:ascii="Times New Roman" w:eastAsia="Times New Roman" w:hAnsi="Times New Roman" w:cs="Times New Roman"/>
          <w:sz w:val="4"/>
          <w:szCs w:val="4"/>
        </w:rPr>
      </w:pPr>
    </w:p>
    <w:tbl>
      <w:tblPr>
        <w:tblW w:w="15309" w:type="dxa"/>
        <w:tblInd w:w="-572" w:type="dxa"/>
        <w:tblLayout w:type="fixed"/>
        <w:tblCellMar>
          <w:left w:w="75" w:type="dxa"/>
          <w:right w:w="75" w:type="dxa"/>
        </w:tblCellMar>
        <w:tblLook w:val="0000" w:firstRow="0" w:lastRow="0" w:firstColumn="0" w:lastColumn="0" w:noHBand="0" w:noVBand="0"/>
      </w:tblPr>
      <w:tblGrid>
        <w:gridCol w:w="75"/>
        <w:gridCol w:w="1445"/>
        <w:gridCol w:w="40"/>
        <w:gridCol w:w="1984"/>
        <w:gridCol w:w="567"/>
        <w:gridCol w:w="567"/>
        <w:gridCol w:w="80"/>
        <w:gridCol w:w="709"/>
        <w:gridCol w:w="62"/>
        <w:gridCol w:w="505"/>
        <w:gridCol w:w="62"/>
        <w:gridCol w:w="788"/>
        <w:gridCol w:w="62"/>
        <w:gridCol w:w="647"/>
        <w:gridCol w:w="62"/>
        <w:gridCol w:w="567"/>
        <w:gridCol w:w="80"/>
        <w:gridCol w:w="629"/>
        <w:gridCol w:w="80"/>
        <w:gridCol w:w="708"/>
        <w:gridCol w:w="62"/>
        <w:gridCol w:w="647"/>
        <w:gridCol w:w="62"/>
        <w:gridCol w:w="647"/>
        <w:gridCol w:w="62"/>
        <w:gridCol w:w="647"/>
        <w:gridCol w:w="61"/>
        <w:gridCol w:w="647"/>
        <w:gridCol w:w="62"/>
        <w:gridCol w:w="567"/>
        <w:gridCol w:w="567"/>
        <w:gridCol w:w="80"/>
        <w:gridCol w:w="709"/>
        <w:gridCol w:w="62"/>
        <w:gridCol w:w="646"/>
        <w:gridCol w:w="62"/>
      </w:tblGrid>
      <w:tr w:rsidR="008C7A2C" w:rsidRPr="008C7A2C" w:rsidTr="002C2617">
        <w:trPr>
          <w:gridBefore w:val="1"/>
          <w:gridAfter w:val="1"/>
          <w:wBefore w:w="75" w:type="dxa"/>
          <w:wAfter w:w="62" w:type="dxa"/>
          <w:cantSplit/>
          <w:tblHeader/>
        </w:trPr>
        <w:tc>
          <w:tcPr>
            <w:tcW w:w="144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w:t>
            </w: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2</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3</w:t>
            </w: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4</w:t>
            </w: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5</w:t>
            </w:r>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6</w:t>
            </w:r>
          </w:p>
        </w:tc>
        <w:tc>
          <w:tcPr>
            <w:tcW w:w="85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7</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10</w:t>
            </w:r>
          </w:p>
        </w:tc>
        <w:tc>
          <w:tcPr>
            <w:tcW w:w="709" w:type="dxa"/>
            <w:gridSpan w:val="3"/>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11</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12</w:t>
            </w:r>
          </w:p>
        </w:tc>
        <w:tc>
          <w:tcPr>
            <w:tcW w:w="708"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13</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14</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15</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16</w:t>
            </w:r>
          </w:p>
        </w:tc>
        <w:tc>
          <w:tcPr>
            <w:tcW w:w="708"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17</w:t>
            </w:r>
          </w:p>
        </w:tc>
        <w:tc>
          <w:tcPr>
            <w:tcW w:w="62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18</w:t>
            </w: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19</w:t>
            </w: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21</w:t>
            </w:r>
          </w:p>
        </w:tc>
      </w:tr>
      <w:tr w:rsidR="008C7A2C" w:rsidRPr="008C7A2C" w:rsidTr="002C2617">
        <w:trPr>
          <w:gridBefore w:val="1"/>
          <w:gridAfter w:val="1"/>
          <w:wBefore w:w="75" w:type="dxa"/>
          <w:wAfter w:w="62" w:type="dxa"/>
          <w:trHeight w:val="540"/>
        </w:trPr>
        <w:tc>
          <w:tcPr>
            <w:tcW w:w="1445" w:type="dxa"/>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b/>
                <w:sz w:val="24"/>
              </w:rPr>
            </w:pPr>
            <w:r w:rsidRPr="008C7A2C">
              <w:rPr>
                <w:rFonts w:ascii="Times New Roman" w:eastAsia="Times New Roman" w:hAnsi="Times New Roman" w:cs="Times New Roman"/>
                <w:b/>
                <w:sz w:val="16"/>
                <w:szCs w:val="16"/>
                <w:lang w:eastAsia="ru-RU"/>
              </w:rPr>
              <w:t xml:space="preserve">Муниципальная </w:t>
            </w:r>
            <w:r w:rsidRPr="008C7A2C">
              <w:rPr>
                <w:rFonts w:ascii="Times New Roman" w:eastAsia="Times New Roman" w:hAnsi="Times New Roman" w:cs="Times New Roman"/>
                <w:b/>
                <w:sz w:val="16"/>
                <w:szCs w:val="16"/>
                <w:lang w:eastAsia="ru-RU"/>
              </w:rPr>
              <w:br/>
              <w:t>программа «</w:t>
            </w:r>
            <w:r w:rsidRPr="008C7A2C">
              <w:rPr>
                <w:rFonts w:ascii="Times New Roman" w:eastAsia="Times New Roman" w:hAnsi="Times New Roman" w:cs="Times New Roman"/>
                <w:b/>
                <w:bCs/>
                <w:sz w:val="16"/>
                <w:szCs w:val="16"/>
                <w:lang w:eastAsia="ru-RU"/>
              </w:rPr>
              <w:t xml:space="preserve">Обеспечение общественного порядка и противодействия </w:t>
            </w:r>
            <w:proofErr w:type="gramStart"/>
            <w:r w:rsidRPr="008C7A2C">
              <w:rPr>
                <w:rFonts w:ascii="Times New Roman" w:eastAsia="Times New Roman" w:hAnsi="Times New Roman" w:cs="Times New Roman"/>
                <w:b/>
                <w:bCs/>
                <w:sz w:val="16"/>
                <w:szCs w:val="16"/>
                <w:lang w:eastAsia="ru-RU"/>
              </w:rPr>
              <w:t>преступности</w:t>
            </w:r>
            <w:r w:rsidRPr="008C7A2C">
              <w:rPr>
                <w:rFonts w:ascii="Times New Roman" w:eastAsia="Times New Roman" w:hAnsi="Times New Roman" w:cs="Times New Roman"/>
                <w:b/>
                <w:sz w:val="16"/>
                <w:szCs w:val="16"/>
                <w:lang w:eastAsia="ru-RU"/>
              </w:rPr>
              <w:t xml:space="preserve">»   </w:t>
            </w:r>
            <w:proofErr w:type="gramEnd"/>
            <w:r w:rsidRPr="008C7A2C">
              <w:rPr>
                <w:rFonts w:ascii="Times New Roman" w:eastAsia="Times New Roman" w:hAnsi="Times New Roman" w:cs="Times New Roman"/>
                <w:b/>
                <w:sz w:val="16"/>
                <w:szCs w:val="16"/>
                <w:lang w:eastAsia="ru-RU"/>
              </w:rPr>
              <w:t xml:space="preserve">   </w:t>
            </w: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 xml:space="preserve">Всего, </w:t>
            </w:r>
          </w:p>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в</w:t>
            </w:r>
            <w:proofErr w:type="gramEnd"/>
            <w:r w:rsidRPr="008C7A2C">
              <w:rPr>
                <w:rFonts w:ascii="Times New Roman" w:eastAsia="Times New Roman" w:hAnsi="Times New Roman" w:cs="Times New Roman"/>
                <w:sz w:val="16"/>
                <w:szCs w:val="16"/>
                <w:lang w:eastAsia="ru-RU"/>
              </w:rPr>
              <w:t xml:space="preserve"> том числе:          </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E73CC5">
            <w:pPr>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w:t>
            </w:r>
            <w:r w:rsidR="00E73CC5">
              <w:rPr>
                <w:rFonts w:ascii="Times New Roman" w:eastAsia="Times New Roman" w:hAnsi="Times New Roman" w:cs="Times New Roman"/>
                <w:sz w:val="24"/>
                <w:szCs w:val="24"/>
              </w:rPr>
              <w:t>172,0</w:t>
            </w:r>
          </w:p>
        </w:tc>
        <w:tc>
          <w:tcPr>
            <w:tcW w:w="709" w:type="dxa"/>
            <w:gridSpan w:val="2"/>
            <w:tcBorders>
              <w:top w:val="single" w:sz="4" w:space="0" w:color="000000"/>
              <w:left w:val="single" w:sz="4" w:space="0" w:color="000000"/>
              <w:bottom w:val="single" w:sz="4" w:space="0" w:color="000000"/>
            </w:tcBorders>
            <w:shd w:val="clear" w:color="auto" w:fill="auto"/>
          </w:tcPr>
          <w:p w:rsidR="00E73CC5" w:rsidRDefault="00E73CC5" w:rsidP="00E73CC5">
            <w:pPr>
              <w:spacing w:after="0" w:line="240" w:lineRule="auto"/>
              <w:rPr>
                <w:rFonts w:ascii="Times New Roman" w:eastAsia="Times New Roman" w:hAnsi="Times New Roman" w:cs="Times New Roman"/>
                <w:sz w:val="24"/>
                <w:szCs w:val="24"/>
              </w:rPr>
            </w:pPr>
          </w:p>
          <w:p w:rsidR="008C7A2C" w:rsidRPr="008C7A2C" w:rsidRDefault="00E73CC5" w:rsidP="00E73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8C7A2C" w:rsidRPr="008C7A2C">
              <w:rPr>
                <w:rFonts w:ascii="Times New Roman" w:eastAsia="Times New Roman" w:hAnsi="Times New Roman" w:cs="Times New Roman"/>
                <w:sz w:val="24"/>
                <w:szCs w:val="24"/>
              </w:rPr>
              <w:t>,0</w:t>
            </w:r>
          </w:p>
        </w:tc>
        <w:tc>
          <w:tcPr>
            <w:tcW w:w="709" w:type="dxa"/>
            <w:gridSpan w:val="3"/>
            <w:tcBorders>
              <w:top w:val="single" w:sz="4" w:space="0" w:color="000000"/>
              <w:left w:val="single" w:sz="4" w:space="0" w:color="000000"/>
              <w:bottom w:val="single" w:sz="4" w:space="0" w:color="000000"/>
            </w:tcBorders>
            <w:shd w:val="clear" w:color="auto" w:fill="auto"/>
          </w:tcPr>
          <w:p w:rsidR="008C7A2C" w:rsidRPr="008C7A2C" w:rsidRDefault="008C7A2C" w:rsidP="00E73CC5">
            <w:pPr>
              <w:spacing w:after="200" w:line="360" w:lineRule="auto"/>
              <w:ind w:firstLine="709"/>
              <w:jc w:val="center"/>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0</w:t>
            </w:r>
            <w:r w:rsidRPr="008C7A2C">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c>
          <w:tcPr>
            <w:tcW w:w="708" w:type="dxa"/>
            <w:gridSpan w:val="2"/>
            <w:tcBorders>
              <w:top w:val="single" w:sz="4" w:space="0" w:color="000000"/>
              <w:left w:val="single" w:sz="4" w:space="0" w:color="000000"/>
              <w:bottom w:val="single" w:sz="4" w:space="0" w:color="000000"/>
            </w:tcBorders>
            <w:shd w:val="clear" w:color="auto" w:fill="auto"/>
          </w:tcPr>
          <w:p w:rsidR="008C7A2C" w:rsidRPr="008C7A2C" w:rsidRDefault="00E73CC5" w:rsidP="008C7A2C">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   17</w:t>
            </w:r>
            <w:r w:rsidR="008C7A2C" w:rsidRPr="008C7A2C">
              <w:rPr>
                <w:rFonts w:ascii="Times New Roman" w:eastAsia="Times New Roman" w:hAnsi="Times New Roman" w:cs="Times New Roman"/>
                <w:sz w:val="24"/>
                <w:szCs w:val="24"/>
              </w:rPr>
              <w:t>,0</w:t>
            </w:r>
          </w:p>
        </w:tc>
        <w:tc>
          <w:tcPr>
            <w:tcW w:w="62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rPr>
            </w:pPr>
            <w:r w:rsidRPr="008C7A2C">
              <w:rPr>
                <w:rFonts w:ascii="Times New Roman" w:eastAsia="Times New Roman" w:hAnsi="Times New Roman" w:cs="Times New Roman"/>
              </w:rPr>
              <w:t>5</w:t>
            </w:r>
            <w:r w:rsidR="00E73CC5" w:rsidRPr="00E73CC5">
              <w:rPr>
                <w:rFonts w:ascii="Times New Roman" w:eastAsia="Times New Roman" w:hAnsi="Times New Roman" w:cs="Times New Roman"/>
              </w:rPr>
              <w:t>17</w:t>
            </w:r>
            <w:r w:rsidRPr="008C7A2C">
              <w:rPr>
                <w:rFonts w:ascii="Times New Roman" w:eastAsia="Times New Roman" w:hAnsi="Times New Roman" w:cs="Times New Roman"/>
              </w:rPr>
              <w:t>,0</w:t>
            </w: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17</w:t>
            </w:r>
            <w:r w:rsidRPr="008C7A2C">
              <w:rPr>
                <w:rFonts w:ascii="Times New Roman" w:eastAsia="Times New Roman" w:hAnsi="Times New Roman" w:cs="Times New Roman"/>
                <w:sz w:val="24"/>
                <w:szCs w:val="24"/>
              </w:rPr>
              <w:t>,0</w:t>
            </w:r>
          </w:p>
        </w:tc>
      </w:tr>
      <w:tr w:rsidR="008C7A2C" w:rsidRPr="008C7A2C" w:rsidTr="002C2617">
        <w:trPr>
          <w:gridBefore w:val="1"/>
          <w:gridAfter w:val="1"/>
          <w:wBefore w:w="75" w:type="dxa"/>
          <w:wAfter w:w="62" w:type="dxa"/>
          <w:trHeight w:val="1236"/>
        </w:trPr>
        <w:tc>
          <w:tcPr>
            <w:tcW w:w="1445" w:type="dxa"/>
            <w:vMerge/>
            <w:tcBorders>
              <w:top w:val="single" w:sz="4" w:space="0" w:color="000000"/>
              <w:left w:val="single" w:sz="4" w:space="0" w:color="000000"/>
            </w:tcBorders>
            <w:shd w:val="clear" w:color="auto" w:fill="auto"/>
          </w:tcPr>
          <w:p w:rsidR="008C7A2C" w:rsidRPr="008C7A2C" w:rsidRDefault="008C7A2C" w:rsidP="008C7A2C">
            <w:pPr>
              <w:widowControl w:val="0"/>
              <w:autoSpaceDE w:val="0"/>
              <w:snapToGrid w:val="0"/>
              <w:spacing w:after="0" w:line="240" w:lineRule="auto"/>
              <w:jc w:val="both"/>
              <w:rPr>
                <w:rFonts w:ascii="Times New Roman" w:eastAsia="Times New Roman" w:hAnsi="Times New Roman" w:cs="Times New Roman"/>
                <w:b/>
                <w:sz w:val="16"/>
                <w:szCs w:val="16"/>
                <w:lang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ответственный</w:t>
            </w:r>
            <w:proofErr w:type="gramEnd"/>
            <w:r w:rsidRPr="008C7A2C">
              <w:rPr>
                <w:rFonts w:ascii="Times New Roman" w:eastAsia="Times New Roman" w:hAnsi="Times New Roman" w:cs="Times New Roman"/>
                <w:sz w:val="16"/>
                <w:szCs w:val="16"/>
                <w:lang w:eastAsia="ru-RU"/>
              </w:rPr>
              <w:t xml:space="preserve"> исполнитель муниципальной программы- Администрация </w:t>
            </w:r>
            <w:proofErr w:type="spellStart"/>
            <w:r>
              <w:rPr>
                <w:rFonts w:ascii="Times New Roman" w:eastAsia="Times New Roman" w:hAnsi="Times New Roman" w:cs="Times New Roman"/>
                <w:kern w:val="2"/>
                <w:sz w:val="16"/>
                <w:szCs w:val="16"/>
                <w:lang w:eastAsia="ru-RU"/>
              </w:rPr>
              <w:t>Ковылкинского</w:t>
            </w:r>
            <w:proofErr w:type="spellEnd"/>
            <w:r w:rsidRPr="008C7A2C">
              <w:rPr>
                <w:rFonts w:ascii="Times New Roman" w:eastAsia="Times New Roman" w:hAnsi="Times New Roman" w:cs="Times New Roman"/>
                <w:sz w:val="16"/>
                <w:szCs w:val="16"/>
                <w:lang w:eastAsia="ru-RU"/>
              </w:rPr>
              <w:t xml:space="preserve"> сельского поселения, всего </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3"/>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62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r>
      <w:tr w:rsidR="008C7A2C" w:rsidRPr="008C7A2C" w:rsidTr="002C2617">
        <w:trPr>
          <w:gridBefore w:val="1"/>
          <w:gridAfter w:val="1"/>
          <w:wBefore w:w="75" w:type="dxa"/>
          <w:wAfter w:w="62" w:type="dxa"/>
          <w:trHeight w:val="199"/>
        </w:trPr>
        <w:tc>
          <w:tcPr>
            <w:tcW w:w="1445" w:type="dxa"/>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b/>
                <w:sz w:val="24"/>
              </w:rPr>
            </w:pPr>
            <w:r w:rsidRPr="008C7A2C">
              <w:rPr>
                <w:rFonts w:ascii="Times New Roman" w:eastAsia="Times New Roman" w:hAnsi="Times New Roman" w:cs="Times New Roman"/>
                <w:b/>
                <w:sz w:val="16"/>
                <w:szCs w:val="16"/>
                <w:lang w:eastAsia="ru-RU"/>
              </w:rPr>
              <w:t xml:space="preserve">Подпрограмма 1 «Профилактика экстремизма и терроризма на территории </w:t>
            </w:r>
            <w:proofErr w:type="spellStart"/>
            <w:r>
              <w:rPr>
                <w:rFonts w:ascii="Times New Roman" w:eastAsia="Times New Roman" w:hAnsi="Times New Roman" w:cs="Times New Roman"/>
                <w:b/>
                <w:kern w:val="2"/>
                <w:sz w:val="16"/>
                <w:szCs w:val="16"/>
                <w:lang w:eastAsia="ru-RU"/>
              </w:rPr>
              <w:t>Ковылкинского</w:t>
            </w:r>
            <w:proofErr w:type="spellEnd"/>
            <w:r w:rsidRPr="008C7A2C">
              <w:rPr>
                <w:rFonts w:ascii="Times New Roman" w:eastAsia="Times New Roman" w:hAnsi="Times New Roman" w:cs="Times New Roman"/>
                <w:b/>
                <w:sz w:val="16"/>
                <w:szCs w:val="16"/>
                <w:lang w:eastAsia="ru-RU"/>
              </w:rPr>
              <w:t xml:space="preserve"> сельского </w:t>
            </w:r>
            <w:proofErr w:type="gramStart"/>
            <w:r w:rsidRPr="008C7A2C">
              <w:rPr>
                <w:rFonts w:ascii="Times New Roman" w:eastAsia="Times New Roman" w:hAnsi="Times New Roman" w:cs="Times New Roman"/>
                <w:b/>
                <w:sz w:val="16"/>
                <w:szCs w:val="16"/>
                <w:lang w:eastAsia="ru-RU"/>
              </w:rPr>
              <w:t xml:space="preserve">поселения»   </w:t>
            </w:r>
            <w:proofErr w:type="gramEnd"/>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всего</w:t>
            </w:r>
            <w:proofErr w:type="gramEnd"/>
            <w:r w:rsidRPr="008C7A2C">
              <w:rPr>
                <w:rFonts w:ascii="Times New Roman" w:eastAsia="Times New Roman" w:hAnsi="Times New Roman" w:cs="Times New Roman"/>
                <w:sz w:val="16"/>
                <w:szCs w:val="16"/>
                <w:lang w:eastAsia="ru-RU"/>
              </w:rPr>
              <w:t xml:space="preserve">, </w:t>
            </w:r>
          </w:p>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в</w:t>
            </w:r>
            <w:proofErr w:type="gramEnd"/>
            <w:r w:rsidRPr="008C7A2C">
              <w:rPr>
                <w:rFonts w:ascii="Times New Roman" w:eastAsia="Times New Roman" w:hAnsi="Times New Roman" w:cs="Times New Roman"/>
                <w:sz w:val="16"/>
                <w:szCs w:val="16"/>
                <w:lang w:eastAsia="ru-RU"/>
              </w:rPr>
              <w:t xml:space="preserve"> том числе:</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000000"/>
              <w:left w:val="single" w:sz="4" w:space="0" w:color="000000"/>
              <w:bottom w:val="single" w:sz="4" w:space="0" w:color="000000"/>
            </w:tcBorders>
            <w:shd w:val="clear" w:color="auto" w:fill="auto"/>
          </w:tcPr>
          <w:p w:rsidR="008C7A2C" w:rsidRPr="008C7A2C" w:rsidRDefault="00E73CC5" w:rsidP="00E73C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22,0</w:t>
            </w:r>
          </w:p>
        </w:tc>
        <w:tc>
          <w:tcPr>
            <w:tcW w:w="709" w:type="dxa"/>
            <w:gridSpan w:val="2"/>
            <w:tcBorders>
              <w:top w:val="single" w:sz="4" w:space="0" w:color="000000"/>
              <w:left w:val="single" w:sz="4" w:space="0" w:color="000000"/>
              <w:bottom w:val="single" w:sz="4" w:space="0" w:color="000000"/>
            </w:tcBorders>
            <w:shd w:val="clear" w:color="auto" w:fill="auto"/>
          </w:tcPr>
          <w:p w:rsidR="00E73CC5" w:rsidRDefault="008C7A2C" w:rsidP="00E73CC5">
            <w:pPr>
              <w:spacing w:after="0" w:line="240" w:lineRule="auto"/>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 xml:space="preserve">                         </w:t>
            </w:r>
            <w:r w:rsidR="00E73CC5">
              <w:rPr>
                <w:rFonts w:ascii="Times New Roman" w:eastAsia="Times New Roman" w:hAnsi="Times New Roman" w:cs="Times New Roman"/>
                <w:sz w:val="24"/>
                <w:szCs w:val="24"/>
              </w:rPr>
              <w:t xml:space="preserve"> </w:t>
            </w:r>
          </w:p>
          <w:p w:rsidR="008C7A2C" w:rsidRPr="008C7A2C" w:rsidRDefault="00E73CC5" w:rsidP="00E73C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7A2C" w:rsidRPr="008C7A2C">
              <w:rPr>
                <w:rFonts w:ascii="Times New Roman" w:eastAsia="Times New Roman" w:hAnsi="Times New Roman" w:cs="Times New Roman"/>
                <w:sz w:val="24"/>
                <w:szCs w:val="24"/>
              </w:rPr>
              <w:t>,0</w:t>
            </w:r>
          </w:p>
        </w:tc>
        <w:tc>
          <w:tcPr>
            <w:tcW w:w="709" w:type="dxa"/>
            <w:gridSpan w:val="3"/>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0</w:t>
            </w:r>
            <w:r w:rsidRPr="008C7A2C">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8" w:type="dxa"/>
            <w:gridSpan w:val="2"/>
            <w:tcBorders>
              <w:top w:val="single" w:sz="4" w:space="0" w:color="000000"/>
              <w:left w:val="single" w:sz="4" w:space="0" w:color="000000"/>
              <w:bottom w:val="single" w:sz="4" w:space="0" w:color="000000"/>
            </w:tcBorders>
            <w:shd w:val="clear" w:color="auto" w:fill="auto"/>
          </w:tcPr>
          <w:p w:rsidR="008C7A2C" w:rsidRPr="008C7A2C" w:rsidRDefault="00E73CC5" w:rsidP="008C7A2C">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 2</w:t>
            </w:r>
            <w:r w:rsidR="008C7A2C" w:rsidRPr="008C7A2C">
              <w:rPr>
                <w:rFonts w:ascii="Times New Roman" w:eastAsia="Times New Roman" w:hAnsi="Times New Roman" w:cs="Times New Roman"/>
                <w:sz w:val="24"/>
                <w:szCs w:val="24"/>
              </w:rPr>
              <w:t>,0</w:t>
            </w:r>
          </w:p>
        </w:tc>
        <w:tc>
          <w:tcPr>
            <w:tcW w:w="62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szCs w:val="24"/>
              </w:rPr>
              <w:t>5</w:t>
            </w:r>
            <w:r w:rsidR="00E73CC5">
              <w:rPr>
                <w:rFonts w:ascii="Times New Roman" w:eastAsia="Times New Roman" w:hAnsi="Times New Roman" w:cs="Times New Roman"/>
                <w:sz w:val="24"/>
                <w:szCs w:val="24"/>
              </w:rPr>
              <w:t>2</w:t>
            </w:r>
            <w:r w:rsidRPr="008C7A2C">
              <w:rPr>
                <w:rFonts w:ascii="Times New Roman" w:eastAsia="Times New Roman" w:hAnsi="Times New Roman" w:cs="Times New Roman"/>
                <w:sz w:val="24"/>
                <w:szCs w:val="24"/>
              </w:rPr>
              <w:t>,0</w:t>
            </w:r>
          </w:p>
        </w:tc>
      </w:tr>
      <w:tr w:rsidR="008C7A2C" w:rsidRPr="008C7A2C" w:rsidTr="002C2617">
        <w:trPr>
          <w:gridBefore w:val="1"/>
          <w:gridAfter w:val="1"/>
          <w:wBefore w:w="75" w:type="dxa"/>
          <w:wAfter w:w="62" w:type="dxa"/>
          <w:trHeight w:val="439"/>
        </w:trPr>
        <w:tc>
          <w:tcPr>
            <w:tcW w:w="1445" w:type="dxa"/>
            <w:vMerge/>
            <w:tcBorders>
              <w:top w:val="single" w:sz="4" w:space="0" w:color="000000"/>
              <w:left w:val="single" w:sz="4" w:space="0" w:color="000000"/>
            </w:tcBorders>
            <w:shd w:val="clear" w:color="auto" w:fill="auto"/>
          </w:tcPr>
          <w:p w:rsidR="008C7A2C" w:rsidRPr="008C7A2C" w:rsidRDefault="008C7A2C" w:rsidP="008C7A2C">
            <w:pPr>
              <w:widowControl w:val="0"/>
              <w:autoSpaceDE w:val="0"/>
              <w:snapToGrid w:val="0"/>
              <w:spacing w:after="0" w:line="240" w:lineRule="auto"/>
              <w:jc w:val="both"/>
              <w:rPr>
                <w:rFonts w:ascii="Times New Roman" w:eastAsia="Times New Roman" w:hAnsi="Times New Roman" w:cs="Times New Roman"/>
                <w:sz w:val="16"/>
                <w:szCs w:val="16"/>
                <w:highlight w:val="yellow"/>
                <w:lang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16"/>
                <w:szCs w:val="16"/>
                <w:lang w:eastAsia="ru-RU"/>
              </w:rPr>
            </w:pPr>
            <w:proofErr w:type="gramStart"/>
            <w:r w:rsidRPr="008C7A2C">
              <w:rPr>
                <w:rFonts w:ascii="Times New Roman" w:eastAsia="Times New Roman" w:hAnsi="Times New Roman" w:cs="Times New Roman"/>
                <w:sz w:val="16"/>
                <w:szCs w:val="16"/>
                <w:lang w:eastAsia="ru-RU"/>
              </w:rPr>
              <w:t>исполнитель</w:t>
            </w:r>
            <w:proofErr w:type="gramEnd"/>
            <w:r w:rsidRPr="008C7A2C">
              <w:rPr>
                <w:rFonts w:ascii="Times New Roman" w:eastAsia="Times New Roman" w:hAnsi="Times New Roman" w:cs="Times New Roman"/>
                <w:sz w:val="16"/>
                <w:szCs w:val="16"/>
                <w:lang w:eastAsia="ru-RU"/>
              </w:rPr>
              <w:t xml:space="preserve"> подпрограммы </w:t>
            </w:r>
          </w:p>
          <w:p w:rsidR="008C7A2C" w:rsidRPr="008C7A2C" w:rsidRDefault="008C7A2C" w:rsidP="008C7A2C">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6"/>
                <w:szCs w:val="16"/>
                <w:lang w:eastAsia="ru-RU"/>
              </w:rPr>
              <w:t xml:space="preserve">Администрации </w:t>
            </w:r>
            <w:proofErr w:type="spellStart"/>
            <w:r>
              <w:rPr>
                <w:rFonts w:ascii="Times New Roman" w:eastAsia="Times New Roman" w:hAnsi="Times New Roman" w:cs="Times New Roman"/>
                <w:kern w:val="2"/>
                <w:sz w:val="16"/>
                <w:szCs w:val="16"/>
                <w:lang w:eastAsia="ru-RU"/>
              </w:rPr>
              <w:t>Ковылкинского</w:t>
            </w:r>
            <w:proofErr w:type="spellEnd"/>
            <w:r w:rsidRPr="008C7A2C">
              <w:rPr>
                <w:rFonts w:ascii="Times New Roman" w:eastAsia="Times New Roman" w:hAnsi="Times New Roman" w:cs="Times New Roman"/>
                <w:sz w:val="16"/>
                <w:szCs w:val="16"/>
                <w:lang w:eastAsia="ru-RU"/>
              </w:rPr>
              <w:t xml:space="preserve"> сельского </w:t>
            </w:r>
            <w:r w:rsidRPr="008C7A2C">
              <w:rPr>
                <w:rFonts w:ascii="Times New Roman" w:eastAsia="Times New Roman" w:hAnsi="Times New Roman" w:cs="Times New Roman"/>
                <w:sz w:val="16"/>
                <w:szCs w:val="16"/>
                <w:lang w:eastAsia="ru-RU"/>
              </w:rPr>
              <w:lastRenderedPageBreak/>
              <w:t>поселения</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lastRenderedPageBreak/>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3"/>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629"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
        </w:tc>
      </w:tr>
      <w:tr w:rsidR="00ED43B2" w:rsidRPr="008C7A2C" w:rsidTr="002C2617">
        <w:trPr>
          <w:gridBefore w:val="1"/>
          <w:gridAfter w:val="1"/>
          <w:wBefore w:w="75" w:type="dxa"/>
          <w:wAfter w:w="62" w:type="dxa"/>
          <w:trHeight w:val="343"/>
        </w:trPr>
        <w:tc>
          <w:tcPr>
            <w:tcW w:w="1445" w:type="dxa"/>
            <w:tcBorders>
              <w:top w:val="single" w:sz="4" w:space="0" w:color="000000"/>
              <w:left w:val="single" w:sz="4" w:space="0" w:color="000000"/>
              <w:bottom w:val="single" w:sz="4" w:space="0" w:color="000000"/>
            </w:tcBorders>
            <w:shd w:val="clear" w:color="auto" w:fill="auto"/>
          </w:tcPr>
          <w:p w:rsidR="00ED43B2" w:rsidRPr="008C7A2C" w:rsidRDefault="00ED43B2" w:rsidP="00ED43B2">
            <w:pPr>
              <w:widowControl w:val="0"/>
              <w:autoSpaceDE w:val="0"/>
              <w:spacing w:after="0" w:line="240" w:lineRule="auto"/>
              <w:jc w:val="both"/>
              <w:rPr>
                <w:rFonts w:ascii="Times New Roman" w:eastAsia="Times New Roman" w:hAnsi="Times New Roman" w:cs="Times New Roman"/>
                <w:sz w:val="16"/>
                <w:szCs w:val="16"/>
                <w:lang w:eastAsia="ru-RU"/>
              </w:rPr>
            </w:pPr>
            <w:r w:rsidRPr="008C7A2C">
              <w:rPr>
                <w:rFonts w:ascii="Times New Roman" w:eastAsia="Times New Roman" w:hAnsi="Times New Roman" w:cs="Times New Roman"/>
                <w:sz w:val="16"/>
                <w:szCs w:val="16"/>
                <w:lang w:eastAsia="ru-RU"/>
              </w:rPr>
              <w:lastRenderedPageBreak/>
              <w:t xml:space="preserve">Основное        </w:t>
            </w:r>
          </w:p>
          <w:p w:rsidR="00ED43B2" w:rsidRPr="008C7A2C" w:rsidRDefault="00ED43B2" w:rsidP="00ED43B2">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мероприятие</w:t>
            </w:r>
            <w:proofErr w:type="gramEnd"/>
            <w:r w:rsidRPr="008C7A2C">
              <w:rPr>
                <w:rFonts w:ascii="Times New Roman" w:eastAsia="Times New Roman" w:hAnsi="Times New Roman" w:cs="Times New Roman"/>
                <w:sz w:val="16"/>
                <w:szCs w:val="16"/>
                <w:lang w:eastAsia="ru-RU"/>
              </w:rPr>
              <w:t xml:space="preserve"> 1.1 Организация,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w:t>
            </w:r>
          </w:p>
        </w:tc>
        <w:tc>
          <w:tcPr>
            <w:tcW w:w="2024" w:type="dxa"/>
            <w:gridSpan w:val="2"/>
            <w:tcBorders>
              <w:top w:val="single" w:sz="4" w:space="0" w:color="000000"/>
              <w:left w:val="single" w:sz="4" w:space="0" w:color="000000"/>
              <w:bottom w:val="single" w:sz="4" w:space="0" w:color="000000"/>
            </w:tcBorders>
            <w:shd w:val="clear" w:color="auto" w:fill="auto"/>
          </w:tcPr>
          <w:p w:rsidR="00ED43B2" w:rsidRPr="008C7A2C" w:rsidRDefault="00ED43B2" w:rsidP="00ED43B2">
            <w:pPr>
              <w:widowControl w:val="0"/>
              <w:autoSpaceDE w:val="0"/>
              <w:spacing w:after="0" w:line="240" w:lineRule="auto"/>
              <w:jc w:val="both"/>
              <w:rPr>
                <w:rFonts w:ascii="Times New Roman" w:eastAsia="Times New Roman" w:hAnsi="Times New Roman" w:cs="Times New Roman"/>
                <w:sz w:val="24"/>
              </w:rPr>
            </w:pPr>
            <w:proofErr w:type="gramStart"/>
            <w:r w:rsidRPr="008C7A2C">
              <w:rPr>
                <w:rFonts w:ascii="Times New Roman" w:eastAsia="Times New Roman" w:hAnsi="Times New Roman" w:cs="Times New Roman"/>
                <w:sz w:val="16"/>
                <w:szCs w:val="16"/>
                <w:lang w:eastAsia="ru-RU"/>
              </w:rPr>
              <w:t>исполнитель</w:t>
            </w:r>
            <w:proofErr w:type="gramEnd"/>
            <w:r w:rsidRPr="008C7A2C">
              <w:rPr>
                <w:rFonts w:ascii="Times New Roman" w:eastAsia="Times New Roman" w:hAnsi="Times New Roman" w:cs="Times New Roman"/>
                <w:sz w:val="16"/>
                <w:szCs w:val="16"/>
                <w:lang w:eastAsia="ru-RU"/>
              </w:rPr>
              <w:t xml:space="preserve"> основного мероприятия 1.1 </w:t>
            </w:r>
          </w:p>
          <w:p w:rsidR="00ED43B2" w:rsidRPr="008C7A2C" w:rsidRDefault="00ED43B2" w:rsidP="00ED43B2">
            <w:pPr>
              <w:widowControl w:val="0"/>
              <w:autoSpaceDE w:val="0"/>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16"/>
                <w:szCs w:val="16"/>
              </w:rPr>
              <w:t xml:space="preserve">Администрации </w:t>
            </w:r>
            <w:proofErr w:type="spellStart"/>
            <w:r>
              <w:rPr>
                <w:rFonts w:ascii="Times New Roman" w:eastAsia="Times New Roman" w:hAnsi="Times New Roman" w:cs="Times New Roman"/>
                <w:kern w:val="2"/>
                <w:sz w:val="16"/>
                <w:szCs w:val="16"/>
                <w:lang w:eastAsia="ru-RU"/>
              </w:rPr>
              <w:t>Ковылкинского</w:t>
            </w:r>
            <w:proofErr w:type="spellEnd"/>
            <w:r w:rsidRPr="008C7A2C">
              <w:rPr>
                <w:rFonts w:ascii="Times New Roman" w:eastAsia="Times New Roman" w:hAnsi="Times New Roman" w:cs="Times New Roman"/>
                <w:sz w:val="16"/>
                <w:szCs w:val="16"/>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ED43B2" w:rsidRPr="00ED43B2" w:rsidRDefault="00ED43B2" w:rsidP="00ED43B2">
            <w:pPr>
              <w:spacing w:after="0" w:line="240" w:lineRule="auto"/>
              <w:jc w:val="center"/>
              <w:rPr>
                <w:rFonts w:ascii="Times New Roman" w:eastAsia="Times New Roman" w:hAnsi="Times New Roman" w:cs="Times New Roman"/>
              </w:rPr>
            </w:pPr>
            <w:r w:rsidRPr="00ED43B2">
              <w:rPr>
                <w:rFonts w:ascii="Times New Roman" w:eastAsia="Times New Roman" w:hAnsi="Times New Roman" w:cs="Times New Roman"/>
              </w:rPr>
              <w:t>951</w:t>
            </w:r>
          </w:p>
        </w:tc>
        <w:tc>
          <w:tcPr>
            <w:tcW w:w="647" w:type="dxa"/>
            <w:gridSpan w:val="2"/>
            <w:tcBorders>
              <w:top w:val="single" w:sz="4" w:space="0" w:color="000000"/>
              <w:left w:val="single" w:sz="4" w:space="0" w:color="000000"/>
              <w:bottom w:val="single" w:sz="4" w:space="0" w:color="000000"/>
            </w:tcBorders>
            <w:shd w:val="clear" w:color="auto" w:fill="auto"/>
          </w:tcPr>
          <w:p w:rsidR="00ED43B2" w:rsidRPr="00ED43B2" w:rsidRDefault="00ED43B2" w:rsidP="00ED43B2">
            <w:pPr>
              <w:spacing w:after="0" w:line="240" w:lineRule="auto"/>
              <w:jc w:val="center"/>
              <w:rPr>
                <w:rFonts w:ascii="Times New Roman" w:eastAsia="Times New Roman" w:hAnsi="Times New Roman" w:cs="Times New Roman"/>
              </w:rPr>
            </w:pPr>
            <w:r w:rsidRPr="00ED43B2">
              <w:rPr>
                <w:rFonts w:ascii="Times New Roman" w:eastAsia="Times New Roman" w:hAnsi="Times New Roman" w:cs="Times New Roman"/>
              </w:rPr>
              <w:t>0314</w:t>
            </w:r>
          </w:p>
        </w:tc>
        <w:tc>
          <w:tcPr>
            <w:tcW w:w="709" w:type="dxa"/>
            <w:tcBorders>
              <w:top w:val="single" w:sz="4" w:space="0" w:color="000000"/>
              <w:left w:val="single" w:sz="4" w:space="0" w:color="000000"/>
              <w:bottom w:val="single" w:sz="4" w:space="0" w:color="000000"/>
            </w:tcBorders>
            <w:shd w:val="clear" w:color="auto" w:fill="auto"/>
          </w:tcPr>
          <w:p w:rsidR="00ED43B2" w:rsidRPr="00ED43B2" w:rsidRDefault="00ED43B2" w:rsidP="00ED43B2">
            <w:pPr>
              <w:spacing w:after="0" w:line="240" w:lineRule="auto"/>
              <w:jc w:val="both"/>
              <w:rPr>
                <w:rFonts w:ascii="Times New Roman" w:eastAsia="Times New Roman" w:hAnsi="Times New Roman" w:cs="Times New Roman"/>
              </w:rPr>
            </w:pPr>
            <w:r w:rsidRPr="00ED43B2">
              <w:rPr>
                <w:rFonts w:ascii="Times New Roman" w:eastAsia="Times New Roman" w:hAnsi="Times New Roman" w:cs="Times New Roman"/>
              </w:rPr>
              <w:t>0610025080</w:t>
            </w:r>
          </w:p>
        </w:tc>
        <w:tc>
          <w:tcPr>
            <w:tcW w:w="567" w:type="dxa"/>
            <w:gridSpan w:val="2"/>
            <w:tcBorders>
              <w:top w:val="single" w:sz="4" w:space="0" w:color="000000"/>
              <w:left w:val="single" w:sz="4" w:space="0" w:color="000000"/>
              <w:bottom w:val="single" w:sz="4" w:space="0" w:color="000000"/>
            </w:tcBorders>
            <w:shd w:val="clear" w:color="auto" w:fill="auto"/>
          </w:tcPr>
          <w:p w:rsidR="00ED43B2" w:rsidRPr="00ED43B2" w:rsidRDefault="00ED43B2" w:rsidP="00ED43B2">
            <w:pPr>
              <w:spacing w:after="0" w:line="240" w:lineRule="auto"/>
              <w:jc w:val="center"/>
              <w:rPr>
                <w:rFonts w:ascii="Times New Roman" w:eastAsia="Times New Roman" w:hAnsi="Times New Roman" w:cs="Times New Roman"/>
              </w:rPr>
            </w:pPr>
            <w:r w:rsidRPr="00ED43B2">
              <w:rPr>
                <w:rFonts w:ascii="Times New Roman" w:eastAsia="Times New Roman" w:hAnsi="Times New Roman" w:cs="Times New Roman"/>
              </w:rPr>
              <w:t>244</w:t>
            </w:r>
          </w:p>
        </w:tc>
        <w:tc>
          <w:tcPr>
            <w:tcW w:w="850" w:type="dxa"/>
            <w:gridSpan w:val="2"/>
            <w:tcBorders>
              <w:left w:val="single" w:sz="4" w:space="0" w:color="000000"/>
              <w:bottom w:val="single" w:sz="4" w:space="0" w:color="000000"/>
            </w:tcBorders>
            <w:shd w:val="clear" w:color="auto" w:fill="auto"/>
          </w:tcPr>
          <w:p w:rsidR="00ED43B2" w:rsidRPr="00ED43B2" w:rsidRDefault="00ED43B2" w:rsidP="00ED43B2">
            <w:pPr>
              <w:spacing w:after="0" w:line="240" w:lineRule="auto"/>
              <w:jc w:val="both"/>
              <w:rPr>
                <w:rFonts w:ascii="Times New Roman" w:eastAsia="Times New Roman" w:hAnsi="Times New Roman" w:cs="Times New Roman"/>
              </w:rPr>
            </w:pPr>
            <w:r w:rsidRPr="00ED43B2">
              <w:rPr>
                <w:rFonts w:ascii="Times New Roman" w:eastAsia="Times New Roman" w:hAnsi="Times New Roman" w:cs="Times New Roman"/>
              </w:rPr>
              <w:t>22,0</w:t>
            </w:r>
          </w:p>
        </w:tc>
        <w:tc>
          <w:tcPr>
            <w:tcW w:w="709"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 xml:space="preserve"> 2,0                         </w:t>
            </w:r>
          </w:p>
        </w:tc>
        <w:tc>
          <w:tcPr>
            <w:tcW w:w="709" w:type="dxa"/>
            <w:gridSpan w:val="3"/>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9"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0,0</w:t>
            </w:r>
          </w:p>
        </w:tc>
        <w:tc>
          <w:tcPr>
            <w:tcW w:w="708" w:type="dxa"/>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9"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9"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9"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8"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629"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647" w:type="dxa"/>
            <w:gridSpan w:val="2"/>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9" w:type="dxa"/>
            <w:tcBorders>
              <w:left w:val="single" w:sz="4" w:space="0" w:color="000000"/>
              <w:bottom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c>
          <w:tcPr>
            <w:tcW w:w="708" w:type="dxa"/>
            <w:gridSpan w:val="2"/>
            <w:tcBorders>
              <w:left w:val="single" w:sz="4" w:space="0" w:color="000000"/>
              <w:bottom w:val="single" w:sz="4" w:space="0" w:color="000000"/>
              <w:right w:val="single" w:sz="4" w:space="0" w:color="000000"/>
            </w:tcBorders>
            <w:shd w:val="clear" w:color="auto" w:fill="auto"/>
          </w:tcPr>
          <w:p w:rsidR="00ED43B2" w:rsidRPr="00ED43B2" w:rsidRDefault="00ED43B2" w:rsidP="00ED43B2">
            <w:pPr>
              <w:rPr>
                <w:rFonts w:ascii="Times New Roman" w:hAnsi="Times New Roman" w:cs="Times New Roman"/>
              </w:rPr>
            </w:pPr>
            <w:r w:rsidRPr="00ED43B2">
              <w:rPr>
                <w:rFonts w:ascii="Times New Roman" w:hAnsi="Times New Roman" w:cs="Times New Roman"/>
              </w:rPr>
              <w:t>2,0</w:t>
            </w:r>
          </w:p>
        </w:tc>
      </w:tr>
      <w:tr w:rsidR="008C7A2C" w:rsidRPr="008C7A2C" w:rsidTr="002C2617">
        <w:trPr>
          <w:gridBefore w:val="1"/>
          <w:gridAfter w:val="1"/>
          <w:wBefore w:w="75" w:type="dxa"/>
          <w:wAfter w:w="62" w:type="dxa"/>
          <w:trHeight w:val="343"/>
        </w:trPr>
        <w:tc>
          <w:tcPr>
            <w:tcW w:w="144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16"/>
                <w:szCs w:val="16"/>
                <w:lang w:eastAsia="ru-RU"/>
              </w:rPr>
            </w:pPr>
            <w:r w:rsidRPr="008C7A2C">
              <w:rPr>
                <w:rFonts w:ascii="Times New Roman" w:eastAsia="Times New Roman" w:hAnsi="Times New Roman" w:cs="Times New Roman"/>
                <w:sz w:val="16"/>
                <w:szCs w:val="16"/>
                <w:lang w:eastAsia="ru-RU"/>
              </w:rPr>
              <w:t xml:space="preserve">Основное        </w:t>
            </w:r>
          </w:p>
          <w:p w:rsidR="008C7A2C" w:rsidRPr="008C7A2C" w:rsidRDefault="008C7A2C" w:rsidP="008C7A2C">
            <w:pPr>
              <w:widowControl w:val="0"/>
              <w:autoSpaceDE w:val="0"/>
              <w:spacing w:after="0" w:line="240" w:lineRule="auto"/>
              <w:jc w:val="both"/>
              <w:rPr>
                <w:rFonts w:ascii="Times New Roman" w:eastAsia="Times New Roman" w:hAnsi="Times New Roman" w:cs="Times New Roman"/>
                <w:sz w:val="16"/>
                <w:szCs w:val="16"/>
                <w:lang w:eastAsia="ru-RU"/>
              </w:rPr>
            </w:pPr>
            <w:proofErr w:type="gramStart"/>
            <w:r w:rsidRPr="008C7A2C">
              <w:rPr>
                <w:rFonts w:ascii="Times New Roman" w:eastAsia="Times New Roman" w:hAnsi="Times New Roman" w:cs="Times New Roman"/>
                <w:sz w:val="16"/>
                <w:szCs w:val="16"/>
                <w:lang w:eastAsia="ru-RU"/>
              </w:rPr>
              <w:t>мероприятие</w:t>
            </w:r>
            <w:proofErr w:type="gramEnd"/>
            <w:r w:rsidRPr="008C7A2C">
              <w:rPr>
                <w:rFonts w:ascii="Times New Roman" w:eastAsia="Times New Roman" w:hAnsi="Times New Roman" w:cs="Times New Roman"/>
                <w:sz w:val="16"/>
                <w:szCs w:val="16"/>
                <w:lang w:eastAsia="ru-RU"/>
              </w:rPr>
              <w:t xml:space="preserve"> 1.2 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о </w:t>
            </w:r>
            <w:r w:rsidRPr="008C7A2C">
              <w:rPr>
                <w:rFonts w:ascii="Times New Roman" w:eastAsia="Times New Roman" w:hAnsi="Times New Roman" w:cs="Times New Roman"/>
                <w:sz w:val="16"/>
                <w:szCs w:val="16"/>
                <w:lang w:eastAsia="ru-RU"/>
              </w:rPr>
              <w:lastRenderedPageBreak/>
              <w:t>межнациональных конфликтах, а также размещение  соответствующей информации на стендах, и т.д.</w:t>
            </w: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both"/>
              <w:rPr>
                <w:rFonts w:ascii="Times New Roman" w:eastAsia="Times New Roman" w:hAnsi="Times New Roman" w:cs="Times New Roman"/>
                <w:sz w:val="16"/>
                <w:szCs w:val="16"/>
                <w:lang w:eastAsia="ru-RU"/>
              </w:rPr>
            </w:pPr>
            <w:proofErr w:type="gramStart"/>
            <w:r w:rsidRPr="008C7A2C">
              <w:rPr>
                <w:rFonts w:ascii="Times New Roman" w:eastAsia="Times New Roman" w:hAnsi="Times New Roman" w:cs="Times New Roman"/>
                <w:sz w:val="16"/>
                <w:szCs w:val="16"/>
                <w:lang w:eastAsia="ru-RU"/>
              </w:rPr>
              <w:lastRenderedPageBreak/>
              <w:t>исполнитель</w:t>
            </w:r>
            <w:proofErr w:type="gramEnd"/>
            <w:r w:rsidRPr="008C7A2C">
              <w:rPr>
                <w:rFonts w:ascii="Times New Roman" w:eastAsia="Times New Roman" w:hAnsi="Times New Roman" w:cs="Times New Roman"/>
                <w:sz w:val="16"/>
                <w:szCs w:val="16"/>
                <w:lang w:eastAsia="ru-RU"/>
              </w:rPr>
              <w:t xml:space="preserve"> основного мероприятия 1.2 Администрация </w:t>
            </w:r>
            <w:proofErr w:type="spellStart"/>
            <w:r>
              <w:rPr>
                <w:rFonts w:ascii="Times New Roman" w:eastAsia="Times New Roman" w:hAnsi="Times New Roman" w:cs="Times New Roman"/>
                <w:sz w:val="16"/>
                <w:szCs w:val="16"/>
              </w:rPr>
              <w:t>Ковылкинского</w:t>
            </w:r>
            <w:proofErr w:type="spellEnd"/>
            <w:r w:rsidRPr="008C7A2C">
              <w:rPr>
                <w:rFonts w:ascii="Times New Roman" w:eastAsia="Times New Roman" w:hAnsi="Times New Roman" w:cs="Times New Roman"/>
                <w:sz w:val="16"/>
                <w:szCs w:val="16"/>
                <w:lang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left w:val="single" w:sz="4" w:space="0" w:color="000000"/>
              <w:bottom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left w:val="single" w:sz="4" w:space="0" w:color="000000"/>
              <w:bottom w:val="single" w:sz="4" w:space="0" w:color="000000"/>
              <w:right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343"/>
        </w:trPr>
        <w:tc>
          <w:tcPr>
            <w:tcW w:w="1445"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lastRenderedPageBreak/>
              <w:t xml:space="preserve">Основное мероприятие 1.3. Информировать граждан о наличии в сельском поселении телефонных линий для сообщения фактов экстремисткой и террористической деятельности, и т.д. </w:t>
            </w: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основного мероприятия 1.3 Администрация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left w:val="single" w:sz="4" w:space="0" w:color="000000"/>
              <w:bottom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16"/>
                <w:szCs w:val="16"/>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left w:val="single" w:sz="4" w:space="0" w:color="000000"/>
              <w:bottom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left w:val="single" w:sz="4" w:space="0" w:color="000000"/>
              <w:bottom w:val="single" w:sz="4" w:space="0" w:color="auto"/>
              <w:right w:val="single" w:sz="4" w:space="0" w:color="000000"/>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339"/>
        </w:trPr>
        <w:tc>
          <w:tcPr>
            <w:tcW w:w="1445" w:type="dxa"/>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b/>
                <w:sz w:val="16"/>
                <w:szCs w:val="16"/>
                <w:highlight w:val="yellow"/>
                <w:lang w:eastAsia="ru-RU"/>
              </w:rPr>
            </w:pPr>
            <w:r w:rsidRPr="008C7A2C">
              <w:rPr>
                <w:rFonts w:ascii="Times New Roman" w:eastAsia="Calibri" w:hAnsi="Times New Roman" w:cs="Times New Roman"/>
                <w:b/>
                <w:sz w:val="16"/>
                <w:szCs w:val="16"/>
                <w:lang w:eastAsia="ru-RU"/>
              </w:rPr>
              <w:t xml:space="preserve">Подпрограмма 2 «Содействие в обеспечении правопорядка и общественной безопасности на территории </w:t>
            </w:r>
            <w:proofErr w:type="spellStart"/>
            <w:r>
              <w:rPr>
                <w:rFonts w:ascii="Times New Roman" w:eastAsia="Calibri" w:hAnsi="Times New Roman" w:cs="Times New Roman"/>
                <w:b/>
                <w:sz w:val="16"/>
                <w:szCs w:val="16"/>
                <w:lang w:eastAsia="ru-RU"/>
              </w:rPr>
              <w:t>Ковылкинского</w:t>
            </w:r>
            <w:proofErr w:type="spellEnd"/>
            <w:r w:rsidRPr="008C7A2C">
              <w:rPr>
                <w:rFonts w:ascii="Times New Roman" w:eastAsia="Calibri" w:hAnsi="Times New Roman" w:cs="Times New Roman"/>
                <w:b/>
                <w:sz w:val="16"/>
                <w:szCs w:val="16"/>
                <w:lang w:eastAsia="ru-RU"/>
              </w:rPr>
              <w:t xml:space="preserve"> сельского </w:t>
            </w:r>
            <w:proofErr w:type="gramStart"/>
            <w:r w:rsidRPr="008C7A2C">
              <w:rPr>
                <w:rFonts w:ascii="Times New Roman" w:eastAsia="Calibri" w:hAnsi="Times New Roman" w:cs="Times New Roman"/>
                <w:b/>
                <w:sz w:val="16"/>
                <w:szCs w:val="16"/>
                <w:lang w:eastAsia="ru-RU"/>
              </w:rPr>
              <w:t xml:space="preserve">поселения» </w:t>
            </w:r>
            <w:r w:rsidRPr="008C7A2C">
              <w:rPr>
                <w:rFonts w:ascii="Times New Roman" w:eastAsia="Calibri" w:hAnsi="Times New Roman" w:cs="Times New Roman"/>
                <w:b/>
                <w:sz w:val="16"/>
                <w:szCs w:val="16"/>
                <w:highlight w:val="yellow"/>
                <w:lang w:eastAsia="ru-RU"/>
              </w:rPr>
              <w:t xml:space="preserve">  </w:t>
            </w:r>
            <w:proofErr w:type="gramEnd"/>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всего</w:t>
            </w:r>
            <w:proofErr w:type="gramEnd"/>
            <w:r w:rsidRPr="008C7A2C">
              <w:rPr>
                <w:rFonts w:ascii="Times New Roman" w:eastAsia="Calibri" w:hAnsi="Times New Roman" w:cs="Times New Roman"/>
                <w:sz w:val="16"/>
                <w:szCs w:val="16"/>
                <w:lang w:eastAsia="ru-RU"/>
              </w:rPr>
              <w:t xml:space="preserve">,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в</w:t>
            </w:r>
            <w:proofErr w:type="gramEnd"/>
            <w:r w:rsidRPr="008C7A2C">
              <w:rPr>
                <w:rFonts w:ascii="Times New Roman" w:eastAsia="Calibri" w:hAnsi="Times New Roman" w:cs="Times New Roman"/>
                <w:sz w:val="16"/>
                <w:szCs w:val="16"/>
                <w:lang w:eastAsia="ru-RU"/>
              </w:rPr>
              <w:t xml:space="preserve"> том числе:</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ED43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r>
      <w:tr w:rsidR="008C7A2C" w:rsidRPr="008C7A2C" w:rsidTr="002C2617">
        <w:trPr>
          <w:gridBefore w:val="1"/>
          <w:gridAfter w:val="1"/>
          <w:wBefore w:w="75" w:type="dxa"/>
          <w:wAfter w:w="62" w:type="dxa"/>
          <w:trHeight w:val="1379"/>
        </w:trPr>
        <w:tc>
          <w:tcPr>
            <w:tcW w:w="1445" w:type="dxa"/>
            <w:vMerge/>
            <w:tcBorders>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highlight w:val="yellow"/>
                <w:lang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подпрограммы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r>
      <w:tr w:rsidR="008C7A2C" w:rsidRPr="008C7A2C" w:rsidTr="002C2617">
        <w:trPr>
          <w:gridBefore w:val="1"/>
          <w:gridAfter w:val="1"/>
          <w:wBefore w:w="75" w:type="dxa"/>
          <w:wAfter w:w="62" w:type="dxa"/>
          <w:trHeight w:val="343"/>
        </w:trPr>
        <w:tc>
          <w:tcPr>
            <w:tcW w:w="1445" w:type="dxa"/>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Основное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мероприятие</w:t>
            </w:r>
            <w:proofErr w:type="gramEnd"/>
            <w:r w:rsidRPr="008C7A2C">
              <w:rPr>
                <w:rFonts w:ascii="Times New Roman" w:eastAsia="Calibri" w:hAnsi="Times New Roman" w:cs="Times New Roman"/>
                <w:sz w:val="16"/>
                <w:szCs w:val="16"/>
                <w:lang w:eastAsia="ru-RU"/>
              </w:rPr>
              <w:t xml:space="preserve"> 2.1. Организовать проведение сходов граждан по актуальным проблемам профилактики правонарушений</w:t>
            </w:r>
          </w:p>
        </w:tc>
        <w:tc>
          <w:tcPr>
            <w:tcW w:w="2024" w:type="dxa"/>
            <w:gridSpan w:val="2"/>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основного мероприятия 2.1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000000"/>
              <w:left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343"/>
        </w:trPr>
        <w:tc>
          <w:tcPr>
            <w:tcW w:w="1445" w:type="dxa"/>
            <w:vMerge/>
            <w:tcBorders>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
        </w:tc>
        <w:tc>
          <w:tcPr>
            <w:tcW w:w="2024" w:type="dxa"/>
            <w:gridSpan w:val="2"/>
            <w:vMerge/>
            <w:tcBorders>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
        </w:tc>
        <w:tc>
          <w:tcPr>
            <w:tcW w:w="567" w:type="dxa"/>
            <w:tcBorders>
              <w:left w:val="single" w:sz="4" w:space="0" w:color="000000"/>
              <w:bottom w:val="single" w:sz="4" w:space="0" w:color="auto"/>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647" w:type="dxa"/>
            <w:gridSpan w:val="2"/>
            <w:tcBorders>
              <w:left w:val="single" w:sz="4" w:space="0" w:color="000000"/>
              <w:bottom w:val="single" w:sz="4" w:space="0" w:color="auto"/>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rPr>
            </w:pPr>
          </w:p>
        </w:tc>
        <w:tc>
          <w:tcPr>
            <w:tcW w:w="709" w:type="dxa"/>
            <w:tcBorders>
              <w:left w:val="single" w:sz="4" w:space="0" w:color="000000"/>
              <w:bottom w:val="single" w:sz="4" w:space="0" w:color="auto"/>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567" w:type="dxa"/>
            <w:gridSpan w:val="2"/>
            <w:tcBorders>
              <w:left w:val="single" w:sz="4" w:space="0" w:color="000000"/>
              <w:bottom w:val="single" w:sz="4" w:space="0" w:color="auto"/>
              <w:right w:val="single" w:sz="4" w:space="0" w:color="auto"/>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gridSpan w:val="3"/>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8" w:type="dxa"/>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8"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center"/>
              <w:rPr>
                <w:rFonts w:ascii="Times New Roman" w:eastAsia="Times New Roman" w:hAnsi="Times New Roman" w:cs="Times New Roman"/>
                <w:sz w:val="24"/>
              </w:rPr>
            </w:pPr>
          </w:p>
        </w:tc>
        <w:tc>
          <w:tcPr>
            <w:tcW w:w="629"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647"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9" w:type="dxa"/>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c>
          <w:tcPr>
            <w:tcW w:w="708" w:type="dxa"/>
            <w:gridSpan w:val="2"/>
            <w:tcBorders>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p>
        </w:tc>
      </w:tr>
      <w:tr w:rsidR="008C7A2C" w:rsidRPr="008C7A2C" w:rsidTr="002C2617">
        <w:trPr>
          <w:gridBefore w:val="1"/>
          <w:gridAfter w:val="1"/>
          <w:wBefore w:w="75" w:type="dxa"/>
          <w:wAfter w:w="62" w:type="dxa"/>
          <w:trHeight w:val="343"/>
        </w:trPr>
        <w:tc>
          <w:tcPr>
            <w:tcW w:w="1445" w:type="dxa"/>
            <w:tcBorders>
              <w:left w:val="single" w:sz="4" w:space="0" w:color="000000"/>
              <w:bottom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Основное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мероприятие</w:t>
            </w:r>
            <w:proofErr w:type="gramEnd"/>
            <w:r w:rsidRPr="008C7A2C">
              <w:rPr>
                <w:rFonts w:ascii="Times New Roman" w:eastAsia="Calibri" w:hAnsi="Times New Roman" w:cs="Times New Roman"/>
                <w:sz w:val="16"/>
                <w:szCs w:val="16"/>
                <w:lang w:eastAsia="ru-RU"/>
              </w:rPr>
              <w:t xml:space="preserve"> 2.2. Проведение рейдов в местах скопления массового пребывания молодежи, и т.д.</w:t>
            </w:r>
          </w:p>
        </w:tc>
        <w:tc>
          <w:tcPr>
            <w:tcW w:w="2024" w:type="dxa"/>
            <w:gridSpan w:val="2"/>
            <w:tcBorders>
              <w:left w:val="single" w:sz="4" w:space="0" w:color="000000"/>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основного мероприятия 2.2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7A2C" w:rsidRPr="00ED43B2" w:rsidRDefault="00ED43B2" w:rsidP="008C7A2C">
            <w:pPr>
              <w:widowControl w:val="0"/>
              <w:autoSpaceDE w:val="0"/>
              <w:snapToGrid w:val="0"/>
              <w:spacing w:after="0" w:line="240" w:lineRule="auto"/>
              <w:jc w:val="center"/>
              <w:rPr>
                <w:rFonts w:ascii="Times New Roman" w:eastAsia="Times New Roman" w:hAnsi="Times New Roman" w:cs="Times New Roman"/>
              </w:rPr>
            </w:pPr>
            <w:r w:rsidRPr="00ED43B2">
              <w:rPr>
                <w:rFonts w:ascii="Times New Roman" w:eastAsia="Times New Roman" w:hAnsi="Times New Roman" w:cs="Times New Roman"/>
              </w:rPr>
              <w:t>951</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ED43B2" w:rsidRDefault="00ED43B2" w:rsidP="008C7A2C">
            <w:pPr>
              <w:spacing w:after="0" w:line="240" w:lineRule="auto"/>
              <w:jc w:val="both"/>
              <w:rPr>
                <w:rFonts w:ascii="Times New Roman" w:eastAsia="Times New Roman" w:hAnsi="Times New Roman" w:cs="Times New Roman"/>
              </w:rPr>
            </w:pPr>
            <w:r w:rsidRPr="00ED43B2">
              <w:rPr>
                <w:rFonts w:ascii="Times New Roman" w:eastAsia="Times New Roman" w:hAnsi="Times New Roman" w:cs="Times New Roman"/>
              </w:rPr>
              <w:t>0314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ED43B2" w:rsidRDefault="00ED43B2" w:rsidP="008C7A2C">
            <w:pPr>
              <w:spacing w:after="0" w:line="240" w:lineRule="auto"/>
              <w:jc w:val="both"/>
              <w:rPr>
                <w:rFonts w:ascii="Times New Roman" w:eastAsia="Times New Roman" w:hAnsi="Times New Roman" w:cs="Times New Roman"/>
              </w:rPr>
            </w:pPr>
            <w:r w:rsidRPr="00ED43B2">
              <w:rPr>
                <w:rFonts w:ascii="Times New Roman" w:eastAsia="Times New Roman" w:hAnsi="Times New Roman" w:cs="Times New Roman"/>
              </w:rPr>
              <w:t>0610025090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ED43B2" w:rsidRDefault="00ED43B2" w:rsidP="008C7A2C">
            <w:pPr>
              <w:widowControl w:val="0"/>
              <w:autoSpaceDE w:val="0"/>
              <w:spacing w:after="0" w:line="240" w:lineRule="auto"/>
              <w:jc w:val="center"/>
              <w:rPr>
                <w:rFonts w:ascii="Times New Roman" w:eastAsia="Times New Roman" w:hAnsi="Times New Roman" w:cs="Times New Roman"/>
              </w:rPr>
            </w:pPr>
            <w:r w:rsidRPr="00ED43B2">
              <w:rPr>
                <w:rFonts w:ascii="Times New Roman" w:eastAsia="Times New Roman" w:hAnsi="Times New Roman" w:cs="Times New Roman"/>
              </w:rPr>
              <w:t>123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ED43B2" w:rsidP="008C7A2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15,0</w:t>
            </w:r>
          </w:p>
        </w:tc>
      </w:tr>
      <w:tr w:rsidR="008C7A2C" w:rsidRPr="008C7A2C" w:rsidTr="002C2617">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Основное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мероприятие</w:t>
            </w:r>
            <w:proofErr w:type="gramEnd"/>
            <w:r w:rsidRPr="008C7A2C">
              <w:rPr>
                <w:rFonts w:ascii="Times New Roman" w:eastAsia="Calibri" w:hAnsi="Times New Roman" w:cs="Times New Roman"/>
                <w:sz w:val="16"/>
                <w:szCs w:val="16"/>
                <w:lang w:eastAsia="ru-RU"/>
              </w:rPr>
              <w:t xml:space="preserve"> 2.3. Организация проведения </w:t>
            </w:r>
            <w:r w:rsidRPr="008C7A2C">
              <w:rPr>
                <w:rFonts w:ascii="Times New Roman" w:eastAsia="Calibri" w:hAnsi="Times New Roman" w:cs="Times New Roman"/>
                <w:sz w:val="16"/>
                <w:szCs w:val="16"/>
                <w:lang w:eastAsia="ru-RU"/>
              </w:rPr>
              <w:lastRenderedPageBreak/>
              <w:t>совместных рейдовых проверок объектов торговли на предмет нарушения законодательства РФ в сфере оборота алкоголя</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lastRenderedPageBreak/>
              <w:t>исполнитель</w:t>
            </w:r>
            <w:proofErr w:type="gramEnd"/>
            <w:r w:rsidRPr="008C7A2C">
              <w:rPr>
                <w:rFonts w:ascii="Times New Roman" w:eastAsia="Calibri" w:hAnsi="Times New Roman" w:cs="Times New Roman"/>
                <w:sz w:val="16"/>
                <w:szCs w:val="16"/>
                <w:lang w:eastAsia="ru-RU"/>
              </w:rPr>
              <w:t xml:space="preserve"> основного мероприятия 2.3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w:t>
            </w:r>
            <w:r w:rsidRPr="008C7A2C">
              <w:rPr>
                <w:rFonts w:ascii="Times New Roman" w:eastAsia="Calibri" w:hAnsi="Times New Roman" w:cs="Times New Roman"/>
                <w:sz w:val="16"/>
                <w:szCs w:val="16"/>
                <w:lang w:eastAsia="ru-RU"/>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lastRenderedPageBreak/>
              <w:t>х</w:t>
            </w:r>
            <w:proofErr w:type="gramEnd"/>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339"/>
        </w:trPr>
        <w:tc>
          <w:tcPr>
            <w:tcW w:w="1445" w:type="dxa"/>
            <w:vMerge w:val="restart"/>
            <w:tcBorders>
              <w:top w:val="single" w:sz="4" w:space="0" w:color="000000"/>
              <w:left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b/>
                <w:sz w:val="16"/>
                <w:szCs w:val="16"/>
                <w:highlight w:val="yellow"/>
                <w:lang w:eastAsia="ru-RU"/>
              </w:rPr>
            </w:pPr>
            <w:r w:rsidRPr="008C7A2C">
              <w:rPr>
                <w:rFonts w:ascii="Times New Roman" w:eastAsia="Calibri" w:hAnsi="Times New Roman" w:cs="Times New Roman"/>
                <w:b/>
                <w:sz w:val="16"/>
                <w:szCs w:val="16"/>
                <w:lang w:eastAsia="ru-RU"/>
              </w:rPr>
              <w:lastRenderedPageBreak/>
              <w:t xml:space="preserve">Подпрограмма 3 «Комплексные меры противодействия злоупотреблению наркотиками и их незаконному обороту на территории </w:t>
            </w:r>
            <w:proofErr w:type="spellStart"/>
            <w:r>
              <w:rPr>
                <w:rFonts w:ascii="Times New Roman" w:eastAsia="Calibri" w:hAnsi="Times New Roman" w:cs="Times New Roman"/>
                <w:b/>
                <w:sz w:val="16"/>
                <w:szCs w:val="16"/>
                <w:lang w:eastAsia="ru-RU"/>
              </w:rPr>
              <w:t>Ковылкинского</w:t>
            </w:r>
            <w:proofErr w:type="spellEnd"/>
            <w:r w:rsidRPr="008C7A2C">
              <w:rPr>
                <w:rFonts w:ascii="Times New Roman" w:eastAsia="Calibri" w:hAnsi="Times New Roman" w:cs="Times New Roman"/>
                <w:b/>
                <w:sz w:val="16"/>
                <w:szCs w:val="16"/>
                <w:lang w:eastAsia="ru-RU"/>
              </w:rPr>
              <w:t xml:space="preserve"> сельского </w:t>
            </w:r>
            <w:proofErr w:type="gramStart"/>
            <w:r w:rsidRPr="008C7A2C">
              <w:rPr>
                <w:rFonts w:ascii="Times New Roman" w:eastAsia="Calibri" w:hAnsi="Times New Roman" w:cs="Times New Roman"/>
                <w:b/>
                <w:sz w:val="16"/>
                <w:szCs w:val="16"/>
                <w:lang w:eastAsia="ru-RU"/>
              </w:rPr>
              <w:t xml:space="preserve">поселения» </w:t>
            </w:r>
            <w:r w:rsidRPr="008C7A2C">
              <w:rPr>
                <w:rFonts w:ascii="Times New Roman" w:eastAsia="Calibri" w:hAnsi="Times New Roman" w:cs="Times New Roman"/>
                <w:b/>
                <w:sz w:val="16"/>
                <w:szCs w:val="16"/>
                <w:highlight w:val="yellow"/>
                <w:lang w:eastAsia="ru-RU"/>
              </w:rPr>
              <w:t xml:space="preserve">  </w:t>
            </w:r>
            <w:proofErr w:type="gramEnd"/>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всего</w:t>
            </w:r>
            <w:proofErr w:type="gramEnd"/>
            <w:r w:rsidRPr="008C7A2C">
              <w:rPr>
                <w:rFonts w:ascii="Times New Roman" w:eastAsia="Calibri" w:hAnsi="Times New Roman" w:cs="Times New Roman"/>
                <w:sz w:val="16"/>
                <w:szCs w:val="16"/>
                <w:lang w:eastAsia="ru-RU"/>
              </w:rPr>
              <w:t xml:space="preserve">,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в</w:t>
            </w:r>
            <w:proofErr w:type="gramEnd"/>
            <w:r w:rsidRPr="008C7A2C">
              <w:rPr>
                <w:rFonts w:ascii="Times New Roman" w:eastAsia="Calibri" w:hAnsi="Times New Roman" w:cs="Times New Roman"/>
                <w:sz w:val="16"/>
                <w:szCs w:val="16"/>
                <w:lang w:eastAsia="ru-RU"/>
              </w:rPr>
              <w:t xml:space="preserve"> том числе:</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1379"/>
        </w:trPr>
        <w:tc>
          <w:tcPr>
            <w:tcW w:w="1445" w:type="dxa"/>
            <w:vMerge/>
            <w:tcBorders>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highlight w:val="yellow"/>
                <w:lang w:eastAsia="ru-RU"/>
              </w:rPr>
            </w:pPr>
          </w:p>
        </w:tc>
        <w:tc>
          <w:tcPr>
            <w:tcW w:w="2024"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подпрограммы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647" w:type="dxa"/>
            <w:gridSpan w:val="2"/>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8C7A2C" w:rsidRPr="008C7A2C" w:rsidRDefault="008C7A2C" w:rsidP="008C7A2C">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200" w:line="360" w:lineRule="auto"/>
              <w:ind w:left="-736" w:firstLine="709"/>
              <w:jc w:val="both"/>
              <w:rPr>
                <w:rFonts w:ascii="Times New Roman" w:eastAsia="Times New Roman" w:hAnsi="Times New Roman" w:cs="Times New Roman"/>
                <w:sz w:val="24"/>
              </w:rPr>
            </w:pPr>
          </w:p>
        </w:tc>
      </w:tr>
      <w:tr w:rsidR="008C7A2C" w:rsidRPr="008C7A2C" w:rsidTr="002C2617">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Основное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мероприятие</w:t>
            </w:r>
            <w:proofErr w:type="gramEnd"/>
            <w:r w:rsidRPr="008C7A2C">
              <w:rPr>
                <w:rFonts w:ascii="Times New Roman" w:eastAsia="Calibri" w:hAnsi="Times New Roman" w:cs="Times New Roman"/>
                <w:sz w:val="16"/>
                <w:szCs w:val="16"/>
                <w:lang w:eastAsia="ru-RU"/>
              </w:rPr>
              <w:t xml:space="preserve"> 3.1. Внедрение технологий формирования антинаркотической культуры личности в деятельность государственных органов </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основного мероприятия 3.1</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Основное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мероприятие</w:t>
            </w:r>
            <w:proofErr w:type="gramEnd"/>
            <w:r w:rsidRPr="008C7A2C">
              <w:rPr>
                <w:rFonts w:ascii="Times New Roman" w:eastAsia="Calibri" w:hAnsi="Times New Roman" w:cs="Times New Roman"/>
                <w:sz w:val="16"/>
                <w:szCs w:val="16"/>
                <w:lang w:eastAsia="ru-RU"/>
              </w:rPr>
              <w:t xml:space="preserve"> 3.2. Совершенствование антинаркотической пропаганды, и т.д.</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основного мероприятия 3.2</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8C7A2C" w:rsidRPr="008C7A2C" w:rsidTr="002C2617">
        <w:trPr>
          <w:gridBefore w:val="1"/>
          <w:gridAfter w:val="1"/>
          <w:wBefore w:w="75" w:type="dxa"/>
          <w:wAfter w:w="62" w:type="dxa"/>
          <w:trHeight w:val="343"/>
        </w:trPr>
        <w:tc>
          <w:tcPr>
            <w:tcW w:w="1445"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Основное        </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мероприятие</w:t>
            </w:r>
            <w:proofErr w:type="gramEnd"/>
            <w:r w:rsidRPr="008C7A2C">
              <w:rPr>
                <w:rFonts w:ascii="Times New Roman" w:eastAsia="Calibri" w:hAnsi="Times New Roman" w:cs="Times New Roman"/>
                <w:sz w:val="16"/>
                <w:szCs w:val="16"/>
                <w:lang w:eastAsia="ru-RU"/>
              </w:rPr>
              <w:t xml:space="preserve"> 3.3. Развитие системы мониторинга распространения наркоманий в поселении</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proofErr w:type="gramStart"/>
            <w:r w:rsidRPr="008C7A2C">
              <w:rPr>
                <w:rFonts w:ascii="Times New Roman" w:eastAsia="Calibri" w:hAnsi="Times New Roman" w:cs="Times New Roman"/>
                <w:sz w:val="16"/>
                <w:szCs w:val="16"/>
                <w:lang w:eastAsia="ru-RU"/>
              </w:rPr>
              <w:t>исполнитель</w:t>
            </w:r>
            <w:proofErr w:type="gramEnd"/>
            <w:r w:rsidRPr="008C7A2C">
              <w:rPr>
                <w:rFonts w:ascii="Times New Roman" w:eastAsia="Calibri" w:hAnsi="Times New Roman" w:cs="Times New Roman"/>
                <w:sz w:val="16"/>
                <w:szCs w:val="16"/>
                <w:lang w:eastAsia="ru-RU"/>
              </w:rPr>
              <w:t xml:space="preserve"> основного мероприятия 3.3</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8C7A2C">
              <w:rPr>
                <w:rFonts w:ascii="Times New Roman" w:eastAsia="Calibri" w:hAnsi="Times New Roman" w:cs="Times New Roman"/>
                <w:sz w:val="16"/>
                <w:szCs w:val="16"/>
                <w:lang w:eastAsia="ru-RU"/>
              </w:rPr>
              <w:t xml:space="preserve">Администрации </w:t>
            </w:r>
            <w:proofErr w:type="spellStart"/>
            <w:r>
              <w:rPr>
                <w:rFonts w:ascii="Times New Roman" w:eastAsia="Calibri" w:hAnsi="Times New Roman" w:cs="Times New Roman"/>
                <w:sz w:val="16"/>
                <w:szCs w:val="16"/>
                <w:lang w:eastAsia="ru-RU"/>
              </w:rPr>
              <w:t>Ковылкинского</w:t>
            </w:r>
            <w:proofErr w:type="spellEnd"/>
            <w:r w:rsidRPr="008C7A2C">
              <w:rPr>
                <w:rFonts w:ascii="Times New Roman" w:eastAsia="Calibri" w:hAnsi="Times New Roman" w:cs="Times New Roman"/>
                <w:sz w:val="16"/>
                <w:szCs w:val="16"/>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napToGrid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240" w:lineRule="auto"/>
              <w:jc w:val="both"/>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widowControl w:val="0"/>
              <w:autoSpaceDE w:val="0"/>
              <w:spacing w:after="0" w:line="240" w:lineRule="auto"/>
              <w:jc w:val="center"/>
              <w:rPr>
                <w:rFonts w:ascii="Times New Roman" w:eastAsia="Times New Roman" w:hAnsi="Times New Roman" w:cs="Times New Roman"/>
                <w:sz w:val="24"/>
                <w:szCs w:val="24"/>
              </w:rPr>
            </w:pPr>
            <w:proofErr w:type="gramStart"/>
            <w:r w:rsidRPr="008C7A2C">
              <w:rPr>
                <w:rFonts w:ascii="Times New Roman" w:eastAsia="Times New Roman" w:hAnsi="Times New Roman" w:cs="Times New Roman"/>
                <w:sz w:val="24"/>
                <w:szCs w:val="24"/>
              </w:rPr>
              <w:t>х</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center"/>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C7A2C" w:rsidRPr="008C7A2C" w:rsidRDefault="008C7A2C" w:rsidP="008C7A2C">
            <w:pPr>
              <w:spacing w:after="0" w:line="360" w:lineRule="auto"/>
              <w:jc w:val="both"/>
              <w:rPr>
                <w:rFonts w:ascii="Times New Roman" w:eastAsia="Times New Roman" w:hAnsi="Times New Roman" w:cs="Times New Roman"/>
                <w:sz w:val="24"/>
              </w:rPr>
            </w:pPr>
            <w:r w:rsidRPr="008C7A2C">
              <w:rPr>
                <w:rFonts w:ascii="Times New Roman" w:eastAsia="Times New Roman" w:hAnsi="Times New Roman" w:cs="Times New Roman"/>
                <w:sz w:val="24"/>
              </w:rPr>
              <w:t>0,0</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Подпрограмма</w:t>
            </w:r>
          </w:p>
          <w:p w:rsidR="002C2617" w:rsidRPr="002C2617" w:rsidRDefault="002C2617" w:rsidP="002C2617">
            <w:pPr>
              <w:autoSpaceDE w:val="0"/>
              <w:autoSpaceDN w:val="0"/>
              <w:adjustRightInd w:val="0"/>
              <w:spacing w:after="0" w:line="240" w:lineRule="auto"/>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«Противодей</w:t>
            </w:r>
            <w:r w:rsidRPr="002C2617">
              <w:rPr>
                <w:rFonts w:ascii="Times New Roman" w:eastAsia="Times New Roman" w:hAnsi="Times New Roman" w:cs="Times New Roman"/>
                <w:kern w:val="2"/>
                <w:sz w:val="18"/>
                <w:szCs w:val="18"/>
              </w:rPr>
              <w:softHyphen/>
              <w:t>ствие коррупции в </w:t>
            </w:r>
            <w:proofErr w:type="spellStart"/>
            <w:r>
              <w:rPr>
                <w:rFonts w:ascii="Times New Roman" w:eastAsia="Times New Roman" w:hAnsi="Times New Roman" w:cs="Times New Roman"/>
                <w:kern w:val="2"/>
                <w:sz w:val="18"/>
                <w:szCs w:val="18"/>
              </w:rPr>
              <w:t>Ковылкинском</w:t>
            </w:r>
            <w:proofErr w:type="spellEnd"/>
            <w:r w:rsidRPr="002C2617">
              <w:rPr>
                <w:rFonts w:ascii="Times New Roman" w:eastAsia="Times New Roman" w:hAnsi="Times New Roman" w:cs="Times New Roman"/>
                <w:kern w:val="2"/>
                <w:sz w:val="18"/>
                <w:szCs w:val="18"/>
              </w:rPr>
              <w:t xml:space="preserve"> </w:t>
            </w:r>
            <w:r w:rsidRPr="002C2617">
              <w:rPr>
                <w:rFonts w:ascii="Times New Roman" w:eastAsia="Times New Roman" w:hAnsi="Times New Roman" w:cs="Times New Roman"/>
                <w:kern w:val="2"/>
                <w:sz w:val="18"/>
                <w:szCs w:val="18"/>
              </w:rPr>
              <w:lastRenderedPageBreak/>
              <w:t>сельском поселении»</w:t>
            </w:r>
          </w:p>
        </w:tc>
        <w:tc>
          <w:tcPr>
            <w:tcW w:w="1984" w:type="dxa"/>
            <w:tcBorders>
              <w:top w:val="single" w:sz="4" w:space="0" w:color="auto"/>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proofErr w:type="gramStart"/>
            <w:r w:rsidRPr="002C2617">
              <w:rPr>
                <w:rFonts w:ascii="Times New Roman" w:eastAsia="Times New Roman" w:hAnsi="Times New Roman" w:cs="Times New Roman"/>
                <w:kern w:val="2"/>
                <w:sz w:val="18"/>
                <w:szCs w:val="18"/>
              </w:rPr>
              <w:lastRenderedPageBreak/>
              <w:t>всего</w:t>
            </w:r>
            <w:proofErr w:type="gramEnd"/>
          </w:p>
          <w:p w:rsidR="002C2617" w:rsidRPr="002C2617" w:rsidRDefault="002C2617" w:rsidP="002C2617">
            <w:pPr>
              <w:spacing w:after="0" w:line="240" w:lineRule="auto"/>
              <w:rPr>
                <w:rFonts w:ascii="Times New Roman" w:eastAsia="Times New Roman" w:hAnsi="Times New Roman" w:cs="Times New Roman"/>
                <w:kern w:val="2"/>
                <w:sz w:val="18"/>
                <w:szCs w:val="18"/>
              </w:rPr>
            </w:pPr>
            <w:proofErr w:type="gramStart"/>
            <w:r w:rsidRPr="002C2617">
              <w:rPr>
                <w:rFonts w:ascii="Times New Roman" w:eastAsia="Times New Roman" w:hAnsi="Times New Roman" w:cs="Times New Roman"/>
                <w:kern w:val="2"/>
                <w:sz w:val="18"/>
                <w:szCs w:val="18"/>
              </w:rPr>
              <w:t>в</w:t>
            </w:r>
            <w:proofErr w:type="gramEnd"/>
            <w:r w:rsidRPr="002C2617">
              <w:rPr>
                <w:rFonts w:ascii="Times New Roman" w:eastAsia="Times New Roman" w:hAnsi="Times New Roman" w:cs="Times New Roman"/>
                <w:kern w:val="2"/>
                <w:sz w:val="18"/>
                <w:szCs w:val="18"/>
              </w:rPr>
              <w:t xml:space="preserve"> том числе:</w:t>
            </w:r>
          </w:p>
        </w:tc>
        <w:tc>
          <w:tcPr>
            <w:tcW w:w="567" w:type="dxa"/>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Х</w:t>
            </w:r>
          </w:p>
        </w:tc>
        <w:tc>
          <w:tcPr>
            <w:tcW w:w="567" w:type="dxa"/>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Х</w:t>
            </w:r>
          </w:p>
        </w:tc>
        <w:tc>
          <w:tcPr>
            <w:tcW w:w="851" w:type="dxa"/>
            <w:gridSpan w:val="3"/>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Х</w:t>
            </w:r>
          </w:p>
        </w:tc>
        <w:tc>
          <w:tcPr>
            <w:tcW w:w="567"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Х</w:t>
            </w:r>
          </w:p>
        </w:tc>
        <w:tc>
          <w:tcPr>
            <w:tcW w:w="850"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567" w:type="dxa"/>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850" w:type="dxa"/>
            <w:gridSpan w:val="3"/>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8"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567" w:type="dxa"/>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567" w:type="dxa"/>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851" w:type="dxa"/>
            <w:gridSpan w:val="3"/>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8" w:type="dxa"/>
            <w:gridSpan w:val="2"/>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07"/>
        </w:trPr>
        <w:tc>
          <w:tcPr>
            <w:tcW w:w="1560" w:type="dxa"/>
            <w:gridSpan w:val="3"/>
            <w:vMerge/>
            <w:tcBorders>
              <w:left w:val="single" w:sz="4" w:space="0" w:color="auto"/>
              <w:bottom w:val="nil"/>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p>
        </w:tc>
        <w:tc>
          <w:tcPr>
            <w:tcW w:w="1984" w:type="dxa"/>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pacing w:val="-6"/>
                <w:kern w:val="2"/>
                <w:sz w:val="18"/>
                <w:szCs w:val="18"/>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Х</w:t>
            </w:r>
          </w:p>
        </w:tc>
        <w:tc>
          <w:tcPr>
            <w:tcW w:w="567" w:type="dxa"/>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Х</w:t>
            </w:r>
          </w:p>
        </w:tc>
        <w:tc>
          <w:tcPr>
            <w:tcW w:w="851" w:type="dxa"/>
            <w:gridSpan w:val="3"/>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Х</w:t>
            </w:r>
          </w:p>
        </w:tc>
        <w:tc>
          <w:tcPr>
            <w:tcW w:w="567"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Х</w:t>
            </w:r>
          </w:p>
        </w:tc>
        <w:tc>
          <w:tcPr>
            <w:tcW w:w="850"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567" w:type="dxa"/>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850" w:type="dxa"/>
            <w:gridSpan w:val="3"/>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8"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9"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567" w:type="dxa"/>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567" w:type="dxa"/>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851" w:type="dxa"/>
            <w:gridSpan w:val="3"/>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c>
          <w:tcPr>
            <w:tcW w:w="708" w:type="dxa"/>
            <w:gridSpan w:val="2"/>
            <w:vMerge w:val="restart"/>
            <w:tcBorders>
              <w:top w:val="single" w:sz="4" w:space="0" w:color="auto"/>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22"/>
                <w:kern w:val="2"/>
                <w:sz w:val="18"/>
                <w:szCs w:val="18"/>
              </w:rPr>
            </w:pPr>
            <w:r w:rsidRPr="002C2617">
              <w:rPr>
                <w:rFonts w:ascii="Times New Roman" w:eastAsia="Times New Roman" w:hAnsi="Times New Roman" w:cs="Times New Roman"/>
                <w:spacing w:val="-22"/>
                <w:kern w:val="2"/>
                <w:sz w:val="18"/>
                <w:szCs w:val="18"/>
              </w:rPr>
              <w:t>0,0</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nil"/>
              <w:left w:val="single" w:sz="4" w:space="0" w:color="auto"/>
              <w:bottom w:val="nil"/>
              <w:right w:val="single" w:sz="4" w:space="0" w:color="auto"/>
            </w:tcBorders>
          </w:tcPr>
          <w:p w:rsidR="002C2617" w:rsidRPr="002C2617" w:rsidRDefault="002C2617" w:rsidP="002C2617">
            <w:pPr>
              <w:autoSpaceDE w:val="0"/>
              <w:autoSpaceDN w:val="0"/>
              <w:adjustRightInd w:val="0"/>
              <w:spacing w:after="0" w:line="240" w:lineRule="auto"/>
              <w:rPr>
                <w:rFonts w:ascii="Times New Roman" w:eastAsia="Times New Roman" w:hAnsi="Times New Roman" w:cs="Times New Roman"/>
                <w:kern w:val="2"/>
                <w:sz w:val="18"/>
                <w:szCs w:val="18"/>
              </w:rPr>
            </w:pPr>
          </w:p>
        </w:tc>
        <w:tc>
          <w:tcPr>
            <w:tcW w:w="1984" w:type="dxa"/>
            <w:vMerge/>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28" w:lineRule="auto"/>
              <w:ind w:right="-57"/>
              <w:jc w:val="center"/>
              <w:rPr>
                <w:rFonts w:ascii="Times New Roman" w:eastAsia="Times New Roman" w:hAnsi="Times New Roman" w:cs="Times New Roman"/>
                <w:spacing w:val="-10"/>
                <w:kern w:val="2"/>
                <w:sz w:val="18"/>
                <w:szCs w:val="18"/>
              </w:rPr>
            </w:pPr>
          </w:p>
        </w:tc>
        <w:tc>
          <w:tcPr>
            <w:tcW w:w="851" w:type="dxa"/>
            <w:gridSpan w:val="3"/>
            <w:vMerge/>
            <w:tcBorders>
              <w:left w:val="single" w:sz="4" w:space="0" w:color="auto"/>
              <w:right w:val="single" w:sz="4" w:space="0" w:color="auto"/>
            </w:tcBorders>
          </w:tcPr>
          <w:p w:rsidR="002C2617" w:rsidRPr="002C2617" w:rsidRDefault="002C2617" w:rsidP="002C2617">
            <w:pPr>
              <w:spacing w:after="0" w:line="228" w:lineRule="auto"/>
              <w:ind w:right="-57"/>
              <w:jc w:val="center"/>
              <w:rPr>
                <w:rFonts w:ascii="Times New Roman" w:eastAsia="Times New Roman" w:hAnsi="Times New Roman" w:cs="Times New Roman"/>
                <w:spacing w:val="-10"/>
                <w:kern w:val="2"/>
                <w:sz w:val="18"/>
                <w:szCs w:val="18"/>
              </w:rPr>
            </w:pPr>
          </w:p>
        </w:tc>
        <w:tc>
          <w:tcPr>
            <w:tcW w:w="567" w:type="dxa"/>
            <w:gridSpan w:val="2"/>
            <w:vMerge/>
            <w:tcBorders>
              <w:left w:val="single" w:sz="4" w:space="0" w:color="auto"/>
              <w:right w:val="single" w:sz="4" w:space="0" w:color="auto"/>
            </w:tcBorders>
          </w:tcPr>
          <w:p w:rsidR="002C2617" w:rsidRPr="002C2617" w:rsidRDefault="002C2617" w:rsidP="002C2617">
            <w:pPr>
              <w:spacing w:after="0" w:line="228" w:lineRule="auto"/>
              <w:ind w:right="-57"/>
              <w:jc w:val="center"/>
              <w:rPr>
                <w:rFonts w:ascii="Times New Roman" w:eastAsia="Times New Roman" w:hAnsi="Times New Roman" w:cs="Times New Roman"/>
                <w:spacing w:val="-10"/>
                <w:kern w:val="2"/>
                <w:sz w:val="18"/>
                <w:szCs w:val="18"/>
              </w:rPr>
            </w:pPr>
          </w:p>
        </w:tc>
        <w:tc>
          <w:tcPr>
            <w:tcW w:w="850"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bCs/>
                <w:sz w:val="18"/>
                <w:szCs w:val="18"/>
                <w:lang w:eastAsia="ru-RU"/>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850" w:type="dxa"/>
            <w:gridSpan w:val="3"/>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8"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851" w:type="dxa"/>
            <w:gridSpan w:val="3"/>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8"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92"/>
        </w:trPr>
        <w:tc>
          <w:tcPr>
            <w:tcW w:w="1560" w:type="dxa"/>
            <w:gridSpan w:val="3"/>
            <w:tcBorders>
              <w:top w:val="nil"/>
              <w:left w:val="single" w:sz="4" w:space="0" w:color="auto"/>
              <w:bottom w:val="nil"/>
              <w:right w:val="single" w:sz="4" w:space="0" w:color="auto"/>
            </w:tcBorders>
          </w:tcPr>
          <w:p w:rsidR="002C2617" w:rsidRPr="002C2617" w:rsidRDefault="002C2617" w:rsidP="002C2617">
            <w:pPr>
              <w:autoSpaceDE w:val="0"/>
              <w:autoSpaceDN w:val="0"/>
              <w:adjustRightInd w:val="0"/>
              <w:spacing w:after="0" w:line="240" w:lineRule="auto"/>
              <w:rPr>
                <w:rFonts w:ascii="Times New Roman" w:eastAsia="Times New Roman" w:hAnsi="Times New Roman" w:cs="Times New Roman"/>
                <w:kern w:val="2"/>
                <w:sz w:val="18"/>
                <w:szCs w:val="18"/>
              </w:rPr>
            </w:pPr>
          </w:p>
        </w:tc>
        <w:tc>
          <w:tcPr>
            <w:tcW w:w="1984" w:type="dxa"/>
            <w:vMerge/>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kern w:val="2"/>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28" w:lineRule="auto"/>
              <w:ind w:right="-57"/>
              <w:jc w:val="center"/>
              <w:rPr>
                <w:rFonts w:ascii="Times New Roman" w:eastAsia="Times New Roman" w:hAnsi="Times New Roman" w:cs="Times New Roman"/>
                <w:spacing w:val="-10"/>
                <w:kern w:val="2"/>
                <w:sz w:val="18"/>
                <w:szCs w:val="18"/>
              </w:rPr>
            </w:pPr>
          </w:p>
        </w:tc>
        <w:tc>
          <w:tcPr>
            <w:tcW w:w="851" w:type="dxa"/>
            <w:gridSpan w:val="3"/>
            <w:vMerge/>
            <w:tcBorders>
              <w:left w:val="single" w:sz="4" w:space="0" w:color="auto"/>
              <w:right w:val="single" w:sz="4" w:space="0" w:color="auto"/>
            </w:tcBorders>
          </w:tcPr>
          <w:p w:rsidR="002C2617" w:rsidRPr="002C2617" w:rsidRDefault="002C2617" w:rsidP="002C2617">
            <w:pPr>
              <w:spacing w:after="0" w:line="228" w:lineRule="auto"/>
              <w:ind w:right="-57"/>
              <w:jc w:val="center"/>
              <w:rPr>
                <w:rFonts w:ascii="Times New Roman" w:eastAsia="Times New Roman" w:hAnsi="Times New Roman" w:cs="Times New Roman"/>
                <w:spacing w:val="-10"/>
                <w:kern w:val="2"/>
                <w:sz w:val="18"/>
                <w:szCs w:val="18"/>
              </w:rPr>
            </w:pPr>
          </w:p>
        </w:tc>
        <w:tc>
          <w:tcPr>
            <w:tcW w:w="567" w:type="dxa"/>
            <w:gridSpan w:val="2"/>
            <w:vMerge/>
            <w:tcBorders>
              <w:left w:val="single" w:sz="4" w:space="0" w:color="auto"/>
              <w:right w:val="single" w:sz="4" w:space="0" w:color="auto"/>
            </w:tcBorders>
          </w:tcPr>
          <w:p w:rsidR="002C2617" w:rsidRPr="002C2617" w:rsidRDefault="002C2617" w:rsidP="002C2617">
            <w:pPr>
              <w:spacing w:after="0" w:line="228" w:lineRule="auto"/>
              <w:ind w:right="-57"/>
              <w:jc w:val="center"/>
              <w:rPr>
                <w:rFonts w:ascii="Times New Roman" w:eastAsia="Times New Roman" w:hAnsi="Times New Roman" w:cs="Times New Roman"/>
                <w:spacing w:val="-10"/>
                <w:kern w:val="2"/>
                <w:sz w:val="18"/>
                <w:szCs w:val="18"/>
              </w:rPr>
            </w:pPr>
          </w:p>
        </w:tc>
        <w:tc>
          <w:tcPr>
            <w:tcW w:w="850"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bCs/>
                <w:sz w:val="18"/>
                <w:szCs w:val="18"/>
                <w:lang w:eastAsia="ru-RU"/>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850" w:type="dxa"/>
            <w:gridSpan w:val="3"/>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8"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9"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851" w:type="dxa"/>
            <w:gridSpan w:val="3"/>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c>
          <w:tcPr>
            <w:tcW w:w="708" w:type="dxa"/>
            <w:gridSpan w:val="2"/>
            <w:vMerge/>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z w:val="18"/>
                <w:szCs w:val="18"/>
              </w:rPr>
            </w:pP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t>Основное мероприятие 1.1. Совершенствование нормативного правового регулирования в сфере противодействия коррупции</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w:t>
            </w:r>
            <w:proofErr w:type="spellStart"/>
            <w:r>
              <w:rPr>
                <w:rFonts w:ascii="Times New Roman" w:eastAsia="Times New Roman" w:hAnsi="Times New Roman" w:cs="Times New Roman"/>
                <w:kern w:val="2"/>
                <w:sz w:val="18"/>
                <w:szCs w:val="18"/>
              </w:rPr>
              <w:t>Ковылкинского</w:t>
            </w:r>
            <w:proofErr w:type="spellEnd"/>
            <w:r w:rsidRPr="002C2617">
              <w:rPr>
                <w:rFonts w:ascii="Times New Roman" w:eastAsia="Times New Roman" w:hAnsi="Times New Roman" w:cs="Times New Roman"/>
                <w:kern w:val="2"/>
                <w:sz w:val="18"/>
                <w:szCs w:val="18"/>
              </w:rPr>
              <w:t xml:space="preserve"> сельского поселения  </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t xml:space="preserve">Основное мероприятие 1.3.  Усиление контроля за соблюдением лицами, замещающими отдельные должности муниципальной службы </w:t>
            </w:r>
            <w:proofErr w:type="spellStart"/>
            <w:r>
              <w:rPr>
                <w:rFonts w:ascii="Times New Roman" w:eastAsia="Times New Roman" w:hAnsi="Times New Roman" w:cs="Times New Roman"/>
                <w:kern w:val="2"/>
                <w:sz w:val="18"/>
                <w:szCs w:val="18"/>
              </w:rPr>
              <w:t>Ковылкинского</w:t>
            </w:r>
            <w:proofErr w:type="spellEnd"/>
            <w:r w:rsidRPr="002C2617">
              <w:rPr>
                <w:rFonts w:ascii="Times New Roman" w:eastAsia="Times New Roman" w:hAnsi="Times New Roman" w:cs="Times New Roman"/>
                <w:kern w:val="2"/>
                <w:sz w:val="18"/>
                <w:szCs w:val="18"/>
              </w:rPr>
              <w:t xml:space="preserve"> сельского поселения (далее – должностные лица) </w:t>
            </w:r>
            <w:r w:rsidRPr="002C2617">
              <w:rPr>
                <w:rFonts w:ascii="Times New Roman" w:eastAsia="Times New Roman" w:hAnsi="Times New Roman" w:cs="Times New Roman"/>
                <w:kern w:val="2"/>
                <w:sz w:val="18"/>
                <w:szCs w:val="18"/>
              </w:rPr>
              <w:lastRenderedPageBreak/>
              <w:t>антикоррупционных норм</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lastRenderedPageBreak/>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r w:rsidRPr="002C2617">
              <w:rPr>
                <w:rFonts w:ascii="Times New Roman" w:eastAsia="Times New Roman" w:hAnsi="Times New Roman" w:cs="Times New Roman"/>
                <w:sz w:val="18"/>
                <w:szCs w:val="18"/>
                <w:lang w:eastAsia="ru-RU"/>
              </w:rPr>
              <w:t xml:space="preserve"> </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lastRenderedPageBreak/>
              <w:t xml:space="preserve">Основное мероприятие 1.4. Осуществление антикоррупционной экспертизы нормативных правовых актов </w:t>
            </w:r>
            <w:proofErr w:type="spellStart"/>
            <w:r>
              <w:rPr>
                <w:rFonts w:ascii="Times New Roman" w:eastAsia="Times New Roman" w:hAnsi="Times New Roman" w:cs="Times New Roman"/>
                <w:kern w:val="2"/>
                <w:sz w:val="18"/>
                <w:szCs w:val="18"/>
              </w:rPr>
              <w:t>Ковылкинского</w:t>
            </w:r>
            <w:proofErr w:type="spellEnd"/>
            <w:r w:rsidRPr="002C2617">
              <w:rPr>
                <w:rFonts w:ascii="Times New Roman" w:eastAsia="Times New Roman" w:hAnsi="Times New Roman" w:cs="Times New Roman"/>
                <w:kern w:val="2"/>
                <w:sz w:val="18"/>
                <w:szCs w:val="18"/>
              </w:rPr>
              <w:t xml:space="preserve"> сельского поселения и их проектов с учетом мониторинга соответствующей правоприменительной практики</w:t>
            </w:r>
          </w:p>
        </w:tc>
        <w:tc>
          <w:tcPr>
            <w:tcW w:w="1984" w:type="dxa"/>
            <w:tcBorders>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bottom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t xml:space="preserve">Основное мероприятие 1.5. Совершенствование мер по противодействию коррупции в сфере закупок товаров, работ, услуг для обеспечения муниципальных нужд </w:t>
            </w:r>
            <w:proofErr w:type="spellStart"/>
            <w:r>
              <w:rPr>
                <w:rFonts w:ascii="Times New Roman" w:eastAsia="Times New Roman" w:hAnsi="Times New Roman" w:cs="Times New Roman"/>
                <w:kern w:val="2"/>
                <w:sz w:val="18"/>
                <w:szCs w:val="18"/>
              </w:rPr>
              <w:t>Ковылкинского</w:t>
            </w:r>
            <w:proofErr w:type="spellEnd"/>
            <w:r w:rsidRPr="002C2617">
              <w:rPr>
                <w:rFonts w:ascii="Times New Roman" w:eastAsia="Times New Roman" w:hAnsi="Times New Roman" w:cs="Times New Roman"/>
                <w:kern w:val="2"/>
                <w:sz w:val="18"/>
                <w:szCs w:val="18"/>
              </w:rPr>
              <w:t xml:space="preserve"> сельского поселения  </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Calibri" w:hAnsi="Times New Roman" w:cs="Times New Roman"/>
                <w:sz w:val="18"/>
                <w:szCs w:val="18"/>
                <w:lang w:eastAsia="ru-RU"/>
              </w:rPr>
              <w:t xml:space="preserve">Основное мероприятие 1.6. Проведение исследований в целях определения уровня коррупции в </w:t>
            </w:r>
            <w:proofErr w:type="spellStart"/>
            <w:r>
              <w:rPr>
                <w:rFonts w:ascii="Times New Roman" w:eastAsia="Calibri" w:hAnsi="Times New Roman" w:cs="Times New Roman"/>
                <w:sz w:val="18"/>
                <w:szCs w:val="18"/>
                <w:lang w:eastAsia="ru-RU"/>
              </w:rPr>
              <w:t>Ковылкинском</w:t>
            </w:r>
            <w:proofErr w:type="spellEnd"/>
            <w:r w:rsidRPr="002C2617">
              <w:rPr>
                <w:rFonts w:ascii="Times New Roman" w:eastAsia="Calibri" w:hAnsi="Times New Roman" w:cs="Times New Roman"/>
                <w:sz w:val="18"/>
                <w:szCs w:val="18"/>
                <w:lang w:eastAsia="ru-RU"/>
              </w:rPr>
              <w:t xml:space="preserve"> сельском поселении  </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r w:rsidRPr="002C2617">
              <w:rPr>
                <w:rFonts w:ascii="Times New Roman" w:eastAsia="Times New Roman" w:hAnsi="Times New Roman" w:cs="Times New Roman"/>
                <w:sz w:val="18"/>
                <w:szCs w:val="18"/>
                <w:lang w:eastAsia="ru-RU"/>
              </w:rPr>
              <w:t xml:space="preserve"> </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t xml:space="preserve">Основное мероприятие 1.7. Повышение эффективности </w:t>
            </w:r>
            <w:r w:rsidRPr="002C2617">
              <w:rPr>
                <w:rFonts w:ascii="Times New Roman" w:eastAsia="Times New Roman" w:hAnsi="Times New Roman" w:cs="Times New Roman"/>
                <w:kern w:val="2"/>
                <w:sz w:val="18"/>
                <w:szCs w:val="18"/>
              </w:rPr>
              <w:lastRenderedPageBreak/>
              <w:t>взаимодействия с институтами гражданского общества и гражданами, привлечение их к участию в противодействии коррупции</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lastRenderedPageBreak/>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r w:rsidRPr="002C2617">
              <w:rPr>
                <w:rFonts w:ascii="Times New Roman" w:eastAsia="Times New Roman" w:hAnsi="Times New Roman" w:cs="Times New Roman"/>
                <w:sz w:val="18"/>
                <w:szCs w:val="18"/>
                <w:lang w:eastAsia="ru-RU"/>
              </w:rPr>
              <w:t xml:space="preserve"> </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8"/>
                <w:kern w:val="2"/>
                <w:sz w:val="18"/>
                <w:szCs w:val="18"/>
              </w:rPr>
            </w:pPr>
            <w:r w:rsidRPr="002C2617">
              <w:rPr>
                <w:rFonts w:ascii="Times New Roman" w:eastAsia="Times New Roman" w:hAnsi="Times New Roman" w:cs="Times New Roman"/>
                <w:spacing w:val="-18"/>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kern w:val="2"/>
                <w:sz w:val="18"/>
                <w:szCs w:val="18"/>
              </w:rPr>
              <w:lastRenderedPageBreak/>
              <w:t xml:space="preserve">Основное мероприятие 1.8. Обеспечение профессионального образования и дополнительного профессионального образования муниципальных служащих </w:t>
            </w:r>
            <w:proofErr w:type="spellStart"/>
            <w:r>
              <w:rPr>
                <w:rFonts w:ascii="Times New Roman" w:eastAsia="Times New Roman" w:hAnsi="Times New Roman" w:cs="Times New Roman"/>
                <w:kern w:val="2"/>
                <w:sz w:val="18"/>
                <w:szCs w:val="18"/>
              </w:rPr>
              <w:t>Ковылкинского</w:t>
            </w:r>
            <w:proofErr w:type="spellEnd"/>
            <w:r w:rsidRPr="002C2617">
              <w:rPr>
                <w:rFonts w:ascii="Times New Roman" w:eastAsia="Times New Roman" w:hAnsi="Times New Roman" w:cs="Times New Roman"/>
                <w:kern w:val="2"/>
                <w:sz w:val="18"/>
                <w:szCs w:val="18"/>
              </w:rPr>
              <w:t xml:space="preserve"> сельского поселения по образовательным программам в области противодействия коррупции</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z w:val="18"/>
                <w:szCs w:val="18"/>
                <w:lang w:eastAsia="ru-RU"/>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Основное мероприятие 1.9. Разработка и размещение социальной рекламной продукции антикоррупционной направленности</w:t>
            </w: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pacing w:val="-6"/>
                <w:kern w:val="2"/>
                <w:sz w:val="18"/>
                <w:szCs w:val="18"/>
              </w:rPr>
            </w:pPr>
            <w:r w:rsidRPr="002C2617">
              <w:rPr>
                <w:rFonts w:ascii="Times New Roman" w:eastAsia="Times New Roman" w:hAnsi="Times New Roman" w:cs="Times New Roman"/>
                <w:spacing w:val="-6"/>
                <w:kern w:val="2"/>
                <w:sz w:val="18"/>
                <w:szCs w:val="18"/>
              </w:rPr>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 </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r w:rsidR="002C2617" w:rsidRPr="002C2617" w:rsidTr="002C2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c>
          <w:tcPr>
            <w:tcW w:w="1560" w:type="dxa"/>
            <w:gridSpan w:val="3"/>
            <w:tcBorders>
              <w:top w:val="single" w:sz="4" w:space="0" w:color="auto"/>
              <w:left w:val="single" w:sz="4" w:space="0" w:color="auto"/>
              <w:bottom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kern w:val="2"/>
                <w:sz w:val="18"/>
                <w:szCs w:val="18"/>
              </w:rPr>
            </w:pPr>
            <w:r w:rsidRPr="002C2617">
              <w:rPr>
                <w:rFonts w:ascii="Times New Roman" w:eastAsia="Times New Roman" w:hAnsi="Times New Roman" w:cs="Times New Roman"/>
                <w:kern w:val="2"/>
                <w:sz w:val="18"/>
                <w:szCs w:val="18"/>
              </w:rPr>
              <w:t xml:space="preserve">Основное мероприятие 1.10. Изготовление и распространение информационных материалов по вопросам противодействия </w:t>
            </w:r>
            <w:r w:rsidRPr="002C2617">
              <w:rPr>
                <w:rFonts w:ascii="Times New Roman" w:eastAsia="Times New Roman" w:hAnsi="Times New Roman" w:cs="Times New Roman"/>
                <w:kern w:val="2"/>
                <w:sz w:val="18"/>
                <w:szCs w:val="18"/>
              </w:rPr>
              <w:lastRenderedPageBreak/>
              <w:t xml:space="preserve">коррупции в </w:t>
            </w:r>
            <w:proofErr w:type="spellStart"/>
            <w:r>
              <w:rPr>
                <w:rFonts w:ascii="Times New Roman" w:eastAsia="Times New Roman" w:hAnsi="Times New Roman" w:cs="Times New Roman"/>
                <w:kern w:val="2"/>
                <w:sz w:val="18"/>
                <w:szCs w:val="18"/>
              </w:rPr>
              <w:t>Ковылкинском</w:t>
            </w:r>
            <w:proofErr w:type="spellEnd"/>
            <w:r>
              <w:rPr>
                <w:rFonts w:ascii="Times New Roman" w:eastAsia="Times New Roman" w:hAnsi="Times New Roman" w:cs="Times New Roman"/>
                <w:kern w:val="2"/>
                <w:sz w:val="18"/>
                <w:szCs w:val="18"/>
              </w:rPr>
              <w:t xml:space="preserve"> </w:t>
            </w:r>
            <w:r w:rsidRPr="002C2617">
              <w:rPr>
                <w:rFonts w:ascii="Times New Roman" w:eastAsia="Times New Roman" w:hAnsi="Times New Roman" w:cs="Times New Roman"/>
                <w:kern w:val="2"/>
                <w:sz w:val="18"/>
                <w:szCs w:val="18"/>
              </w:rPr>
              <w:t>сельском поселении</w:t>
            </w:r>
          </w:p>
          <w:p w:rsidR="002C2617" w:rsidRPr="002C2617" w:rsidRDefault="002C2617" w:rsidP="002C2617">
            <w:pPr>
              <w:spacing w:after="0" w:line="240" w:lineRule="auto"/>
              <w:rPr>
                <w:rFonts w:ascii="Times New Roman" w:eastAsia="Times New Roman" w:hAnsi="Times New Roman" w:cs="Times New Roman"/>
                <w:kern w:val="2"/>
                <w:sz w:val="18"/>
                <w:szCs w:val="18"/>
              </w:rPr>
            </w:pPr>
          </w:p>
        </w:tc>
        <w:tc>
          <w:tcPr>
            <w:tcW w:w="1984" w:type="dxa"/>
            <w:tcBorders>
              <w:left w:val="single" w:sz="4" w:space="0" w:color="auto"/>
              <w:right w:val="single" w:sz="4" w:space="0" w:color="auto"/>
            </w:tcBorders>
          </w:tcPr>
          <w:p w:rsidR="002C2617" w:rsidRPr="002C2617" w:rsidRDefault="002C2617" w:rsidP="002C2617">
            <w:pPr>
              <w:spacing w:after="0" w:line="240" w:lineRule="auto"/>
              <w:rPr>
                <w:rFonts w:ascii="Times New Roman" w:eastAsia="Times New Roman" w:hAnsi="Times New Roman" w:cs="Times New Roman"/>
                <w:spacing w:val="-6"/>
                <w:kern w:val="2"/>
                <w:sz w:val="18"/>
                <w:szCs w:val="18"/>
              </w:rPr>
            </w:pPr>
            <w:r w:rsidRPr="002C2617">
              <w:rPr>
                <w:rFonts w:ascii="Times New Roman" w:eastAsia="Times New Roman" w:hAnsi="Times New Roman" w:cs="Times New Roman"/>
                <w:spacing w:val="-6"/>
                <w:kern w:val="2"/>
                <w:sz w:val="18"/>
                <w:szCs w:val="18"/>
              </w:rPr>
              <w:lastRenderedPageBreak/>
              <w:t xml:space="preserve">Администрация </w:t>
            </w:r>
            <w:proofErr w:type="spellStart"/>
            <w:r>
              <w:rPr>
                <w:rFonts w:ascii="Times New Roman" w:eastAsia="Times New Roman" w:hAnsi="Times New Roman" w:cs="Times New Roman"/>
                <w:spacing w:val="-6"/>
                <w:kern w:val="2"/>
                <w:sz w:val="18"/>
                <w:szCs w:val="18"/>
              </w:rPr>
              <w:t>Ковылкинского</w:t>
            </w:r>
            <w:proofErr w:type="spellEnd"/>
            <w:r w:rsidRPr="002C2617">
              <w:rPr>
                <w:rFonts w:ascii="Times New Roman" w:eastAsia="Times New Roman" w:hAnsi="Times New Roman" w:cs="Times New Roman"/>
                <w:spacing w:val="-6"/>
                <w:kern w:val="2"/>
                <w:sz w:val="18"/>
                <w:szCs w:val="18"/>
              </w:rPr>
              <w:t xml:space="preserve"> сельского поселения</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0"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9"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567" w:type="dxa"/>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851" w:type="dxa"/>
            <w:gridSpan w:val="3"/>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c>
          <w:tcPr>
            <w:tcW w:w="708" w:type="dxa"/>
            <w:gridSpan w:val="2"/>
            <w:tcBorders>
              <w:left w:val="single" w:sz="4" w:space="0" w:color="auto"/>
              <w:right w:val="single" w:sz="4" w:space="0" w:color="auto"/>
            </w:tcBorders>
          </w:tcPr>
          <w:p w:rsidR="002C2617" w:rsidRPr="002C2617" w:rsidRDefault="002C2617" w:rsidP="002C2617">
            <w:pPr>
              <w:spacing w:after="0" w:line="240" w:lineRule="auto"/>
              <w:jc w:val="center"/>
              <w:rPr>
                <w:rFonts w:ascii="Times New Roman" w:eastAsia="Times New Roman" w:hAnsi="Times New Roman" w:cs="Times New Roman"/>
                <w:spacing w:val="-10"/>
                <w:kern w:val="2"/>
                <w:sz w:val="18"/>
                <w:szCs w:val="18"/>
              </w:rPr>
            </w:pPr>
            <w:r w:rsidRPr="002C2617">
              <w:rPr>
                <w:rFonts w:ascii="Times New Roman" w:eastAsia="Times New Roman" w:hAnsi="Times New Roman" w:cs="Times New Roman"/>
                <w:spacing w:val="-10"/>
                <w:kern w:val="2"/>
                <w:sz w:val="18"/>
                <w:szCs w:val="18"/>
              </w:rPr>
              <w:t>–</w:t>
            </w:r>
          </w:p>
        </w:tc>
      </w:tr>
    </w:tbl>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ED43B2" w:rsidRPr="008C7A2C" w:rsidRDefault="00ED43B2" w:rsidP="00ED43B2">
      <w:pPr>
        <w:pageBreakBefore/>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bCs/>
          <w:kern w:val="2"/>
          <w:sz w:val="28"/>
          <w:szCs w:val="28"/>
          <w:lang w:eastAsia="ru-RU"/>
        </w:rPr>
        <w:lastRenderedPageBreak/>
        <w:t xml:space="preserve">                              </w:t>
      </w:r>
    </w:p>
    <w:p w:rsidR="00ED43B2" w:rsidRPr="008C7A2C" w:rsidRDefault="00ED43B2" w:rsidP="00ED43B2">
      <w:pPr>
        <w:widowControl w:val="0"/>
        <w:autoSpaceDE w:val="0"/>
        <w:autoSpaceDN w:val="0"/>
        <w:adjustRightInd w:val="0"/>
        <w:spacing w:after="0" w:line="240" w:lineRule="auto"/>
        <w:ind w:firstLine="5670"/>
        <w:jc w:val="right"/>
        <w:rPr>
          <w:rFonts w:ascii="Times New Roman" w:eastAsia="Calibri" w:hAnsi="Times New Roman" w:cs="Times New Roman"/>
          <w:sz w:val="28"/>
          <w:szCs w:val="28"/>
          <w:lang w:eastAsia="ru-RU"/>
        </w:rPr>
      </w:pPr>
      <w:r w:rsidRPr="00ED43B2">
        <w:rPr>
          <w:rFonts w:ascii="Times New Roman" w:eastAsia="Calibri" w:hAnsi="Times New Roman" w:cs="Times New Roman"/>
          <w:sz w:val="28"/>
          <w:szCs w:val="28"/>
          <w:lang w:eastAsia="ru-RU"/>
        </w:rPr>
        <w:t>Приложение № 5</w:t>
      </w:r>
    </w:p>
    <w:p w:rsidR="00ED43B2" w:rsidRPr="008C7A2C" w:rsidRDefault="00ED43B2" w:rsidP="00ED43B2">
      <w:pPr>
        <w:widowControl w:val="0"/>
        <w:autoSpaceDE w:val="0"/>
        <w:autoSpaceDN w:val="0"/>
        <w:adjustRightInd w:val="0"/>
        <w:spacing w:after="0" w:line="240" w:lineRule="auto"/>
        <w:ind w:firstLine="5670"/>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Pr="00ED43B2">
        <w:rPr>
          <w:rFonts w:ascii="Times New Roman" w:eastAsia="Calibri" w:hAnsi="Times New Roman" w:cs="Times New Roman"/>
          <w:sz w:val="28"/>
          <w:szCs w:val="28"/>
          <w:lang w:eastAsia="ru-RU"/>
        </w:rPr>
        <w:t>к</w:t>
      </w:r>
      <w:proofErr w:type="gramEnd"/>
      <w:r w:rsidRPr="00ED43B2">
        <w:rPr>
          <w:rFonts w:ascii="Times New Roman" w:eastAsia="Calibri" w:hAnsi="Times New Roman" w:cs="Times New Roman"/>
          <w:sz w:val="28"/>
          <w:szCs w:val="28"/>
          <w:lang w:eastAsia="ru-RU"/>
        </w:rPr>
        <w:t xml:space="preserve"> муниципальной программе  </w:t>
      </w:r>
      <w:proofErr w:type="spellStart"/>
      <w:r w:rsidRPr="00ED43B2">
        <w:rPr>
          <w:rFonts w:ascii="Times New Roman" w:eastAsia="Calibri" w:hAnsi="Times New Roman" w:cs="Times New Roman"/>
          <w:sz w:val="28"/>
          <w:szCs w:val="28"/>
          <w:lang w:eastAsia="ru-RU"/>
        </w:rPr>
        <w:t>Ковылкинского</w:t>
      </w:r>
      <w:proofErr w:type="spellEnd"/>
      <w:r w:rsidRPr="00ED43B2">
        <w:rPr>
          <w:rFonts w:ascii="Times New Roman" w:eastAsia="Calibri" w:hAnsi="Times New Roman" w:cs="Times New Roman"/>
          <w:sz w:val="28"/>
          <w:szCs w:val="28"/>
          <w:lang w:eastAsia="ru-RU"/>
        </w:rPr>
        <w:t xml:space="preserve"> сельского поселения «Обеспечение общественного </w:t>
      </w:r>
    </w:p>
    <w:p w:rsidR="00ED43B2" w:rsidRDefault="00ED43B2" w:rsidP="00ED43B2">
      <w:pPr>
        <w:spacing w:after="0" w:line="240" w:lineRule="auto"/>
        <w:jc w:val="right"/>
        <w:rPr>
          <w:rFonts w:ascii="Times New Roman" w:eastAsia="Calibri" w:hAnsi="Times New Roman" w:cs="Times New Roman"/>
          <w:sz w:val="28"/>
          <w:szCs w:val="28"/>
          <w:lang w:eastAsia="ru-RU"/>
        </w:rPr>
      </w:pPr>
      <w:proofErr w:type="gramStart"/>
      <w:r w:rsidRPr="00ED43B2">
        <w:rPr>
          <w:rFonts w:ascii="Times New Roman" w:eastAsia="Calibri" w:hAnsi="Times New Roman" w:cs="Times New Roman"/>
          <w:sz w:val="28"/>
          <w:szCs w:val="28"/>
          <w:lang w:eastAsia="ru-RU"/>
        </w:rPr>
        <w:t>порядка</w:t>
      </w:r>
      <w:proofErr w:type="gramEnd"/>
      <w:r w:rsidRPr="00ED43B2">
        <w:rPr>
          <w:rFonts w:ascii="Times New Roman" w:eastAsia="Calibri" w:hAnsi="Times New Roman" w:cs="Times New Roman"/>
          <w:sz w:val="28"/>
          <w:szCs w:val="28"/>
          <w:lang w:eastAsia="ru-RU"/>
        </w:rPr>
        <w:t xml:space="preserve"> и противодействия преступности»</w:t>
      </w:r>
      <w:r>
        <w:rPr>
          <w:rFonts w:ascii="Times New Roman" w:eastAsia="Calibri" w:hAnsi="Times New Roman" w:cs="Times New Roman"/>
          <w:sz w:val="28"/>
          <w:szCs w:val="28"/>
          <w:lang w:eastAsia="ru-RU"/>
        </w:rPr>
        <w:t xml:space="preserve">     </w:t>
      </w:r>
    </w:p>
    <w:p w:rsidR="00ED43B2" w:rsidRPr="008C7A2C" w:rsidRDefault="00ED43B2" w:rsidP="00ED43B2">
      <w:pPr>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РАСХОДЫ</w:t>
      </w:r>
    </w:p>
    <w:p w:rsidR="00ED43B2" w:rsidRPr="008C7A2C" w:rsidRDefault="00ED43B2" w:rsidP="00ED43B2">
      <w:pPr>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реализацию муниципальной программы </w:t>
      </w:r>
      <w:proofErr w:type="spellStart"/>
      <w:r>
        <w:rPr>
          <w:rFonts w:ascii="Times New Roman" w:eastAsia="Times New Roman" w:hAnsi="Times New Roman" w:cs="Times New Roman"/>
          <w:sz w:val="28"/>
          <w:szCs w:val="28"/>
        </w:rPr>
        <w:t>Ковылкинского</w:t>
      </w:r>
      <w:proofErr w:type="spellEnd"/>
      <w:r w:rsidRPr="008C7A2C">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bCs/>
          <w:kern w:val="2"/>
          <w:sz w:val="28"/>
          <w:szCs w:val="28"/>
          <w:lang w:eastAsia="ru-RU"/>
        </w:rPr>
        <w:t>Обеспечение общественного порядка и противодействия преступности</w:t>
      </w:r>
      <w:r w:rsidRPr="008C7A2C">
        <w:rPr>
          <w:rFonts w:ascii="Times New Roman" w:eastAsia="Times New Roman" w:hAnsi="Times New Roman" w:cs="Times New Roman"/>
          <w:kern w:val="2"/>
          <w:sz w:val="28"/>
          <w:szCs w:val="28"/>
          <w:lang w:eastAsia="ru-RU"/>
        </w:rPr>
        <w:t>»</w:t>
      </w:r>
    </w:p>
    <w:p w:rsidR="00ED43B2" w:rsidRPr="008C7A2C" w:rsidRDefault="00ED43B2" w:rsidP="00ED43B2">
      <w:pPr>
        <w:spacing w:after="0" w:line="240" w:lineRule="auto"/>
        <w:jc w:val="center"/>
        <w:rPr>
          <w:rFonts w:ascii="Times New Roman" w:eastAsia="Times New Roman" w:hAnsi="Times New Roman" w:cs="Times New Roman"/>
          <w:kern w:val="2"/>
          <w:sz w:val="28"/>
          <w:szCs w:val="28"/>
          <w:lang w:eastAsia="ru-RU"/>
        </w:rPr>
      </w:pP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40"/>
        <w:gridCol w:w="2041"/>
        <w:gridCol w:w="923"/>
        <w:gridCol w:w="657"/>
        <w:gridCol w:w="737"/>
        <w:gridCol w:w="563"/>
        <w:gridCol w:w="673"/>
        <w:gridCol w:w="820"/>
        <w:gridCol w:w="779"/>
        <w:gridCol w:w="678"/>
        <w:gridCol w:w="808"/>
        <w:gridCol w:w="628"/>
        <w:gridCol w:w="618"/>
        <w:gridCol w:w="731"/>
        <w:gridCol w:w="721"/>
      </w:tblGrid>
      <w:tr w:rsidR="00ED43B2" w:rsidRPr="008C7A2C" w:rsidTr="00004B31">
        <w:tc>
          <w:tcPr>
            <w:tcW w:w="1756" w:type="dxa"/>
            <w:vMerge w:val="restart"/>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 xml:space="preserve">Наименование </w:t>
            </w:r>
          </w:p>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 xml:space="preserve">Муниципальной программы, номер и наименование подпрограммы </w:t>
            </w:r>
          </w:p>
        </w:tc>
        <w:tc>
          <w:tcPr>
            <w:tcW w:w="2061" w:type="dxa"/>
            <w:vMerge w:val="restart"/>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Источники финансирования</w:t>
            </w:r>
          </w:p>
        </w:tc>
        <w:tc>
          <w:tcPr>
            <w:tcW w:w="931" w:type="dxa"/>
            <w:vMerge w:val="restart"/>
            <w:hideMark/>
          </w:tcPr>
          <w:p w:rsidR="00ED43B2" w:rsidRPr="008C7A2C" w:rsidRDefault="00ED43B2" w:rsidP="00004B31">
            <w:pPr>
              <w:autoSpaceDE w:val="0"/>
              <w:autoSpaceDN w:val="0"/>
              <w:adjustRightInd w:val="0"/>
              <w:spacing w:after="0" w:line="223" w:lineRule="auto"/>
              <w:ind w:left="-57" w:right="-56"/>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Объем расходов,</w:t>
            </w:r>
          </w:p>
          <w:p w:rsidR="00ED43B2" w:rsidRPr="008C7A2C" w:rsidRDefault="00ED43B2" w:rsidP="00004B31">
            <w:pPr>
              <w:autoSpaceDE w:val="0"/>
              <w:autoSpaceDN w:val="0"/>
              <w:adjustRightInd w:val="0"/>
              <w:spacing w:after="0" w:line="223" w:lineRule="auto"/>
              <w:ind w:left="-57" w:right="-56"/>
              <w:jc w:val="center"/>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t>всего</w:t>
            </w:r>
            <w:proofErr w:type="gramEnd"/>
          </w:p>
          <w:p w:rsidR="00ED43B2" w:rsidRPr="008C7A2C" w:rsidRDefault="00ED43B2" w:rsidP="00004B31">
            <w:pPr>
              <w:autoSpaceDE w:val="0"/>
              <w:autoSpaceDN w:val="0"/>
              <w:adjustRightInd w:val="0"/>
              <w:spacing w:after="0" w:line="223" w:lineRule="auto"/>
              <w:ind w:left="-57" w:right="-56"/>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w:t>
            </w:r>
            <w:proofErr w:type="gramStart"/>
            <w:r w:rsidRPr="008C7A2C">
              <w:rPr>
                <w:rFonts w:ascii="Times New Roman" w:eastAsia="Times New Roman" w:hAnsi="Times New Roman" w:cs="Times New Roman"/>
                <w:kern w:val="2"/>
                <w:sz w:val="24"/>
                <w:szCs w:val="24"/>
                <w:lang w:eastAsia="ru-RU"/>
              </w:rPr>
              <w:t>тыс.</w:t>
            </w:r>
            <w:proofErr w:type="gramEnd"/>
            <w:r w:rsidRPr="008C7A2C">
              <w:rPr>
                <w:rFonts w:ascii="Times New Roman" w:eastAsia="Times New Roman" w:hAnsi="Times New Roman" w:cs="Times New Roman"/>
                <w:kern w:val="2"/>
                <w:sz w:val="24"/>
                <w:szCs w:val="24"/>
                <w:lang w:eastAsia="ru-RU"/>
              </w:rPr>
              <w:t xml:space="preserve"> рублей)</w:t>
            </w:r>
          </w:p>
        </w:tc>
        <w:tc>
          <w:tcPr>
            <w:tcW w:w="8483" w:type="dxa"/>
            <w:gridSpan w:val="12"/>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В том числе по годам реализации</w:t>
            </w:r>
          </w:p>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t>муниципальной</w:t>
            </w:r>
            <w:proofErr w:type="gramEnd"/>
            <w:r w:rsidRPr="008C7A2C">
              <w:rPr>
                <w:rFonts w:ascii="Times New Roman" w:eastAsia="Times New Roman" w:hAnsi="Times New Roman" w:cs="Times New Roman"/>
                <w:kern w:val="2"/>
                <w:sz w:val="24"/>
                <w:szCs w:val="24"/>
                <w:lang w:eastAsia="ru-RU"/>
              </w:rPr>
              <w:t xml:space="preserve"> программы</w:t>
            </w:r>
          </w:p>
        </w:tc>
      </w:tr>
      <w:tr w:rsidR="00ED43B2" w:rsidRPr="008C7A2C" w:rsidTr="00004B31">
        <w:tc>
          <w:tcPr>
            <w:tcW w:w="1756" w:type="dxa"/>
            <w:vMerge/>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p>
        </w:tc>
        <w:tc>
          <w:tcPr>
            <w:tcW w:w="2061" w:type="dxa"/>
            <w:vMerge/>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p>
        </w:tc>
        <w:tc>
          <w:tcPr>
            <w:tcW w:w="931" w:type="dxa"/>
            <w:vMerge/>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p>
        </w:tc>
        <w:tc>
          <w:tcPr>
            <w:tcW w:w="662"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lang w:eastAsia="ru-RU"/>
              </w:rPr>
              <w:t>2019</w:t>
            </w:r>
          </w:p>
        </w:tc>
        <w:tc>
          <w:tcPr>
            <w:tcW w:w="743"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lang w:eastAsia="ru-RU"/>
              </w:rPr>
              <w:t>2020</w:t>
            </w:r>
          </w:p>
        </w:tc>
        <w:tc>
          <w:tcPr>
            <w:tcW w:w="567"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lang w:eastAsia="ru-RU"/>
              </w:rPr>
              <w:t>2021</w:t>
            </w:r>
          </w:p>
        </w:tc>
        <w:tc>
          <w:tcPr>
            <w:tcW w:w="679"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lang w:eastAsia="ru-RU"/>
              </w:rPr>
              <w:t>2022</w:t>
            </w:r>
          </w:p>
        </w:tc>
        <w:tc>
          <w:tcPr>
            <w:tcW w:w="827"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lang w:eastAsia="ru-RU"/>
              </w:rPr>
              <w:t>2023</w:t>
            </w:r>
          </w:p>
        </w:tc>
        <w:tc>
          <w:tcPr>
            <w:tcW w:w="786"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rPr>
            </w:pPr>
            <w:r w:rsidRPr="008C7A2C">
              <w:rPr>
                <w:rFonts w:ascii="Times New Roman" w:eastAsia="Times New Roman" w:hAnsi="Times New Roman" w:cs="Times New Roman"/>
                <w:kern w:val="2"/>
                <w:sz w:val="24"/>
                <w:szCs w:val="24"/>
                <w:lang w:eastAsia="ru-RU"/>
              </w:rPr>
              <w:t>2024</w:t>
            </w:r>
          </w:p>
        </w:tc>
        <w:tc>
          <w:tcPr>
            <w:tcW w:w="684" w:type="dxa"/>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2025</w:t>
            </w:r>
          </w:p>
        </w:tc>
        <w:tc>
          <w:tcPr>
            <w:tcW w:w="815" w:type="dxa"/>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2026</w:t>
            </w:r>
          </w:p>
        </w:tc>
        <w:tc>
          <w:tcPr>
            <w:tcW w:w="633" w:type="dxa"/>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2027</w:t>
            </w:r>
          </w:p>
        </w:tc>
        <w:tc>
          <w:tcPr>
            <w:tcW w:w="623" w:type="dxa"/>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2028</w:t>
            </w:r>
          </w:p>
        </w:tc>
        <w:tc>
          <w:tcPr>
            <w:tcW w:w="737" w:type="dxa"/>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2029</w:t>
            </w:r>
          </w:p>
        </w:tc>
        <w:tc>
          <w:tcPr>
            <w:tcW w:w="727" w:type="dxa"/>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2030</w:t>
            </w:r>
          </w:p>
        </w:tc>
      </w:tr>
    </w:tbl>
    <w:p w:rsidR="00ED43B2" w:rsidRPr="008C7A2C" w:rsidRDefault="00ED43B2" w:rsidP="00ED43B2">
      <w:pPr>
        <w:spacing w:after="0" w:line="223" w:lineRule="auto"/>
        <w:rPr>
          <w:rFonts w:ascii="Times New Roman" w:eastAsia="Times New Roman" w:hAnsi="Times New Roman" w:cs="Times New Roman"/>
          <w:sz w:val="2"/>
          <w:szCs w:val="2"/>
          <w:lang w:eastAsia="ru-RU"/>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1"/>
        <w:gridCol w:w="2041"/>
        <w:gridCol w:w="923"/>
        <w:gridCol w:w="656"/>
        <w:gridCol w:w="627"/>
        <w:gridCol w:w="662"/>
        <w:gridCol w:w="861"/>
        <w:gridCol w:w="818"/>
        <w:gridCol w:w="771"/>
        <w:gridCol w:w="678"/>
        <w:gridCol w:w="810"/>
        <w:gridCol w:w="625"/>
        <w:gridCol w:w="625"/>
        <w:gridCol w:w="723"/>
        <w:gridCol w:w="723"/>
      </w:tblGrid>
      <w:tr w:rsidR="00ED43B2" w:rsidRPr="008C7A2C" w:rsidTr="00C17D8A">
        <w:trPr>
          <w:tblHeader/>
        </w:trPr>
        <w:tc>
          <w:tcPr>
            <w:tcW w:w="1751"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1</w:t>
            </w:r>
          </w:p>
        </w:tc>
        <w:tc>
          <w:tcPr>
            <w:tcW w:w="2041" w:type="dxa"/>
            <w:hideMark/>
          </w:tcPr>
          <w:p w:rsidR="00ED43B2" w:rsidRPr="008C7A2C" w:rsidRDefault="00ED43B2" w:rsidP="00004B31">
            <w:pPr>
              <w:autoSpaceDE w:val="0"/>
              <w:autoSpaceDN w:val="0"/>
              <w:adjustRightInd w:val="0"/>
              <w:spacing w:after="0" w:line="223" w:lineRule="auto"/>
              <w:jc w:val="center"/>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2</w:t>
            </w:r>
          </w:p>
        </w:tc>
        <w:tc>
          <w:tcPr>
            <w:tcW w:w="923"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3</w:t>
            </w:r>
          </w:p>
        </w:tc>
        <w:tc>
          <w:tcPr>
            <w:tcW w:w="656"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4</w:t>
            </w:r>
          </w:p>
        </w:tc>
        <w:tc>
          <w:tcPr>
            <w:tcW w:w="627"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5</w:t>
            </w:r>
          </w:p>
        </w:tc>
        <w:tc>
          <w:tcPr>
            <w:tcW w:w="662"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6</w:t>
            </w:r>
          </w:p>
        </w:tc>
        <w:tc>
          <w:tcPr>
            <w:tcW w:w="861"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7</w:t>
            </w:r>
          </w:p>
        </w:tc>
        <w:tc>
          <w:tcPr>
            <w:tcW w:w="818"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8</w:t>
            </w:r>
          </w:p>
        </w:tc>
        <w:tc>
          <w:tcPr>
            <w:tcW w:w="771"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9</w:t>
            </w:r>
          </w:p>
        </w:tc>
        <w:tc>
          <w:tcPr>
            <w:tcW w:w="678"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10</w:t>
            </w:r>
          </w:p>
        </w:tc>
        <w:tc>
          <w:tcPr>
            <w:tcW w:w="810"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11</w:t>
            </w:r>
          </w:p>
        </w:tc>
        <w:tc>
          <w:tcPr>
            <w:tcW w:w="625"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12</w:t>
            </w:r>
          </w:p>
        </w:tc>
        <w:tc>
          <w:tcPr>
            <w:tcW w:w="625"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13</w:t>
            </w:r>
          </w:p>
        </w:tc>
        <w:tc>
          <w:tcPr>
            <w:tcW w:w="723"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14</w:t>
            </w:r>
          </w:p>
        </w:tc>
        <w:tc>
          <w:tcPr>
            <w:tcW w:w="723"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15</w:t>
            </w:r>
          </w:p>
        </w:tc>
      </w:tr>
      <w:tr w:rsidR="00ED43B2" w:rsidRPr="008C7A2C" w:rsidTr="00C17D8A">
        <w:tc>
          <w:tcPr>
            <w:tcW w:w="1751" w:type="dxa"/>
            <w:vMerge w:val="restart"/>
            <w:hideMark/>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bCs/>
                <w:kern w:val="2"/>
                <w:sz w:val="24"/>
                <w:szCs w:val="24"/>
                <w:lang w:eastAsia="ru-RU"/>
              </w:rPr>
            </w:pPr>
            <w:r w:rsidRPr="008C7A2C">
              <w:rPr>
                <w:rFonts w:ascii="Times New Roman" w:eastAsia="Times New Roman" w:hAnsi="Times New Roman" w:cs="Times New Roman"/>
                <w:kern w:val="2"/>
                <w:sz w:val="24"/>
                <w:szCs w:val="24"/>
                <w:lang w:eastAsia="ru-RU"/>
              </w:rPr>
              <w:t xml:space="preserve">Муниципальная программа </w:t>
            </w:r>
            <w:proofErr w:type="spellStart"/>
            <w:r>
              <w:rPr>
                <w:rFonts w:ascii="Times New Roman" w:eastAsia="Times New Roman" w:hAnsi="Times New Roman" w:cs="Times New Roman"/>
                <w:sz w:val="24"/>
                <w:szCs w:val="24"/>
              </w:rPr>
              <w:t>Ковылкинского</w:t>
            </w:r>
            <w:proofErr w:type="spellEnd"/>
            <w:r w:rsidRPr="008C7A2C">
              <w:rPr>
                <w:rFonts w:ascii="Times New Roman" w:eastAsia="Times New Roman" w:hAnsi="Times New Roman" w:cs="Times New Roman"/>
                <w:kern w:val="2"/>
                <w:sz w:val="24"/>
                <w:szCs w:val="24"/>
                <w:lang w:eastAsia="ru-RU"/>
              </w:rPr>
              <w:t xml:space="preserve"> сельского поселения «</w:t>
            </w:r>
            <w:r w:rsidRPr="008C7A2C">
              <w:rPr>
                <w:rFonts w:ascii="Times New Roman" w:eastAsia="Times New Roman" w:hAnsi="Times New Roman" w:cs="Times New Roman"/>
                <w:bCs/>
                <w:kern w:val="2"/>
                <w:sz w:val="24"/>
                <w:szCs w:val="24"/>
                <w:lang w:eastAsia="ru-RU"/>
              </w:rPr>
              <w:t>Обеспечение общественного порядка и противодействия преступности»</w:t>
            </w: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bCs/>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bCs/>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bCs/>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bCs/>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hideMark/>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lastRenderedPageBreak/>
              <w:t>всего</w:t>
            </w:r>
            <w:proofErr w:type="gramEnd"/>
            <w:r w:rsidRPr="008C7A2C">
              <w:rPr>
                <w:rFonts w:ascii="Times New Roman" w:eastAsia="Times New Roman" w:hAnsi="Times New Roman" w:cs="Times New Roman"/>
                <w:kern w:val="2"/>
                <w:sz w:val="24"/>
                <w:szCs w:val="24"/>
                <w:lang w:eastAsia="ru-RU"/>
              </w:rPr>
              <w:t xml:space="preserve"> </w:t>
            </w:r>
          </w:p>
        </w:tc>
        <w:tc>
          <w:tcPr>
            <w:tcW w:w="923" w:type="dxa"/>
            <w:hideMark/>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172,0</w:t>
            </w:r>
          </w:p>
        </w:tc>
        <w:tc>
          <w:tcPr>
            <w:tcW w:w="656" w:type="dxa"/>
            <w:hideMark/>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17,0</w:t>
            </w:r>
          </w:p>
        </w:tc>
        <w:tc>
          <w:tcPr>
            <w:tcW w:w="627" w:type="dxa"/>
            <w:hideMark/>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52,0</w:t>
            </w:r>
          </w:p>
        </w:tc>
        <w:tc>
          <w:tcPr>
            <w:tcW w:w="662" w:type="dxa"/>
            <w:hideMark/>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50,0</w:t>
            </w:r>
          </w:p>
        </w:tc>
        <w:tc>
          <w:tcPr>
            <w:tcW w:w="861" w:type="dxa"/>
            <w:hideMark/>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818" w:type="dxa"/>
            <w:hideMark/>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771" w:type="dxa"/>
            <w:hideMark/>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117,0</w:t>
            </w:r>
          </w:p>
        </w:tc>
        <w:tc>
          <w:tcPr>
            <w:tcW w:w="678" w:type="dxa"/>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810" w:type="dxa"/>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625"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117,0</w:t>
            </w:r>
          </w:p>
        </w:tc>
        <w:tc>
          <w:tcPr>
            <w:tcW w:w="625"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517</w:t>
            </w:r>
            <w:r w:rsidR="00ED43B2" w:rsidRPr="008C7A2C">
              <w:rPr>
                <w:rFonts w:ascii="Times New Roman" w:eastAsia="Times New Roman" w:hAnsi="Times New Roman" w:cs="Times New Roman"/>
                <w:sz w:val="24"/>
              </w:rPr>
              <w:t>,0</w:t>
            </w:r>
          </w:p>
        </w:tc>
        <w:tc>
          <w:tcPr>
            <w:tcW w:w="723"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517</w:t>
            </w:r>
            <w:r w:rsidR="00ED43B2" w:rsidRPr="008C7A2C">
              <w:rPr>
                <w:rFonts w:ascii="Times New Roman" w:eastAsia="Times New Roman" w:hAnsi="Times New Roman" w:cs="Times New Roman"/>
                <w:sz w:val="24"/>
              </w:rPr>
              <w:t>,0</w:t>
            </w:r>
          </w:p>
        </w:tc>
        <w:tc>
          <w:tcPr>
            <w:tcW w:w="723"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517</w:t>
            </w:r>
            <w:r w:rsidR="00ED43B2" w:rsidRPr="008C7A2C">
              <w:rPr>
                <w:rFonts w:ascii="Times New Roman" w:eastAsia="Times New Roman" w:hAnsi="Times New Roman" w:cs="Times New Roman"/>
                <w:sz w:val="24"/>
              </w:rPr>
              <w:t>,0</w:t>
            </w:r>
          </w:p>
        </w:tc>
      </w:tr>
      <w:tr w:rsidR="00ED43B2" w:rsidRPr="008C7A2C" w:rsidTr="00C17D8A">
        <w:tc>
          <w:tcPr>
            <w:tcW w:w="1751" w:type="dxa"/>
            <w:vMerge/>
            <w:hideMark/>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hideMark/>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Местный бюджет</w:t>
            </w:r>
          </w:p>
        </w:tc>
        <w:tc>
          <w:tcPr>
            <w:tcW w:w="923" w:type="dxa"/>
            <w:hideMark/>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172,0</w:t>
            </w:r>
          </w:p>
        </w:tc>
        <w:tc>
          <w:tcPr>
            <w:tcW w:w="656" w:type="dxa"/>
            <w:hideMark/>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17,0</w:t>
            </w:r>
          </w:p>
        </w:tc>
        <w:tc>
          <w:tcPr>
            <w:tcW w:w="627" w:type="dxa"/>
            <w:hideMark/>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662" w:type="dxa"/>
            <w:hideMark/>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50,0</w:t>
            </w:r>
          </w:p>
        </w:tc>
        <w:tc>
          <w:tcPr>
            <w:tcW w:w="861" w:type="dxa"/>
            <w:hideMark/>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17,0</w:t>
            </w:r>
          </w:p>
        </w:tc>
        <w:tc>
          <w:tcPr>
            <w:tcW w:w="818" w:type="dxa"/>
            <w:hideMark/>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771" w:type="dxa"/>
            <w:hideMark/>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678" w:type="dxa"/>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810" w:type="dxa"/>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17,0</w:t>
            </w:r>
          </w:p>
        </w:tc>
        <w:tc>
          <w:tcPr>
            <w:tcW w:w="625"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117,0</w:t>
            </w:r>
          </w:p>
        </w:tc>
        <w:tc>
          <w:tcPr>
            <w:tcW w:w="625"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117,0</w:t>
            </w:r>
          </w:p>
        </w:tc>
        <w:tc>
          <w:tcPr>
            <w:tcW w:w="723"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517</w:t>
            </w:r>
            <w:r w:rsidR="00ED43B2" w:rsidRPr="008C7A2C">
              <w:rPr>
                <w:rFonts w:ascii="Times New Roman" w:eastAsia="Times New Roman" w:hAnsi="Times New Roman" w:cs="Times New Roman"/>
                <w:sz w:val="24"/>
              </w:rPr>
              <w:t>,0</w:t>
            </w:r>
          </w:p>
        </w:tc>
        <w:tc>
          <w:tcPr>
            <w:tcW w:w="723" w:type="dxa"/>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517</w:t>
            </w:r>
            <w:r w:rsidR="00ED43B2" w:rsidRPr="008C7A2C">
              <w:rPr>
                <w:rFonts w:ascii="Times New Roman" w:eastAsia="Times New Roman" w:hAnsi="Times New Roman" w:cs="Times New Roman"/>
                <w:sz w:val="24"/>
              </w:rPr>
              <w:t>,0</w:t>
            </w:r>
          </w:p>
        </w:tc>
      </w:tr>
      <w:tr w:rsidR="00ED43B2" w:rsidRPr="008C7A2C" w:rsidTr="00C17D8A">
        <w:tc>
          <w:tcPr>
            <w:tcW w:w="1751" w:type="dxa"/>
            <w:vMerge/>
            <w:hideMark/>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hideMark/>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 xml:space="preserve">Безвозмездные поступления в местный </w:t>
            </w:r>
            <w:proofErr w:type="gramStart"/>
            <w:r w:rsidRPr="008C7A2C">
              <w:rPr>
                <w:rFonts w:ascii="Times New Roman" w:eastAsia="Times New Roman" w:hAnsi="Times New Roman" w:cs="Times New Roman"/>
                <w:kern w:val="2"/>
                <w:sz w:val="24"/>
                <w:szCs w:val="24"/>
                <w:lang w:eastAsia="ru-RU"/>
              </w:rPr>
              <w:t>бюджет ,</w:t>
            </w:r>
            <w:proofErr w:type="gramEnd"/>
            <w:r w:rsidRPr="008C7A2C">
              <w:rPr>
                <w:rFonts w:ascii="Times New Roman" w:eastAsia="Times New Roman" w:hAnsi="Times New Roman" w:cs="Times New Roman"/>
                <w:kern w:val="2"/>
                <w:sz w:val="24"/>
                <w:szCs w:val="24"/>
                <w:lang w:eastAsia="ru-RU"/>
              </w:rPr>
              <w:t xml:space="preserve"> (3), (4)</w:t>
            </w:r>
          </w:p>
        </w:tc>
        <w:tc>
          <w:tcPr>
            <w:tcW w:w="923"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56"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7"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62"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861"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r w:rsidRPr="008C7A2C">
              <w:rPr>
                <w:rFonts w:ascii="Times New Roman" w:eastAsia="Times New Roman" w:hAnsi="Times New Roman" w:cs="Times New Roman"/>
                <w:spacing w:val="-10"/>
                <w:kern w:val="2"/>
                <w:sz w:val="24"/>
                <w:szCs w:val="24"/>
                <w:lang w:eastAsia="ru-RU"/>
              </w:rPr>
              <w:t>–</w:t>
            </w:r>
          </w:p>
        </w:tc>
        <w:tc>
          <w:tcPr>
            <w:tcW w:w="818"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r w:rsidRPr="008C7A2C">
              <w:rPr>
                <w:rFonts w:ascii="Times New Roman" w:eastAsia="Times New Roman" w:hAnsi="Times New Roman" w:cs="Times New Roman"/>
                <w:spacing w:val="-10"/>
                <w:kern w:val="2"/>
                <w:sz w:val="24"/>
                <w:szCs w:val="24"/>
                <w:lang w:eastAsia="ru-RU"/>
              </w:rPr>
              <w:t>–</w:t>
            </w:r>
          </w:p>
        </w:tc>
        <w:tc>
          <w:tcPr>
            <w:tcW w:w="771"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r w:rsidRPr="008C7A2C">
              <w:rPr>
                <w:rFonts w:ascii="Times New Roman" w:eastAsia="Times New Roman" w:hAnsi="Times New Roman" w:cs="Times New Roman"/>
                <w:spacing w:val="-10"/>
                <w:kern w:val="2"/>
                <w:sz w:val="24"/>
                <w:szCs w:val="24"/>
                <w:lang w:eastAsia="ru-RU"/>
              </w:rPr>
              <w:t>–</w:t>
            </w:r>
          </w:p>
        </w:tc>
        <w:tc>
          <w:tcPr>
            <w:tcW w:w="678"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810"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5"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5"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723"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723"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r>
      <w:tr w:rsidR="00ED43B2" w:rsidRPr="008C7A2C" w:rsidTr="00C17D8A">
        <w:tc>
          <w:tcPr>
            <w:tcW w:w="1751" w:type="dxa"/>
            <w:vMerge/>
            <w:hideMark/>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hideMark/>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i/>
                <w:kern w:val="2"/>
                <w:sz w:val="24"/>
                <w:szCs w:val="24"/>
                <w:lang w:eastAsia="ru-RU"/>
              </w:rPr>
            </w:pPr>
            <w:r w:rsidRPr="008C7A2C">
              <w:rPr>
                <w:rFonts w:ascii="Times New Roman" w:eastAsia="Times New Roman" w:hAnsi="Times New Roman" w:cs="Times New Roman"/>
                <w:i/>
                <w:kern w:val="2"/>
                <w:sz w:val="24"/>
                <w:szCs w:val="24"/>
                <w:lang w:eastAsia="ru-RU"/>
              </w:rPr>
              <w:t>В том числе за счет средств:</w:t>
            </w:r>
          </w:p>
        </w:tc>
        <w:tc>
          <w:tcPr>
            <w:tcW w:w="923"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p>
        </w:tc>
        <w:tc>
          <w:tcPr>
            <w:tcW w:w="656"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p>
        </w:tc>
        <w:tc>
          <w:tcPr>
            <w:tcW w:w="627"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p>
        </w:tc>
        <w:tc>
          <w:tcPr>
            <w:tcW w:w="662"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p>
        </w:tc>
        <w:tc>
          <w:tcPr>
            <w:tcW w:w="861"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p>
        </w:tc>
        <w:tc>
          <w:tcPr>
            <w:tcW w:w="818"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p>
        </w:tc>
        <w:tc>
          <w:tcPr>
            <w:tcW w:w="771" w:type="dxa"/>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p>
        </w:tc>
        <w:tc>
          <w:tcPr>
            <w:tcW w:w="678"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810"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5"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5"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723"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723"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r>
      <w:tr w:rsidR="00ED43B2" w:rsidRPr="008C7A2C" w:rsidTr="00C17D8A">
        <w:trPr>
          <w:trHeight w:val="855"/>
        </w:trPr>
        <w:tc>
          <w:tcPr>
            <w:tcW w:w="1751" w:type="dxa"/>
            <w:vMerge/>
            <w:hideMark/>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hideMark/>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-областного бюджета,</w:t>
            </w:r>
          </w:p>
        </w:tc>
        <w:tc>
          <w:tcPr>
            <w:tcW w:w="923"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56"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7"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62"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861"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r w:rsidRPr="008C7A2C">
              <w:rPr>
                <w:rFonts w:ascii="Times New Roman" w:eastAsia="Times New Roman" w:hAnsi="Times New Roman" w:cs="Times New Roman"/>
                <w:spacing w:val="-10"/>
                <w:kern w:val="2"/>
                <w:sz w:val="24"/>
                <w:szCs w:val="24"/>
                <w:lang w:eastAsia="ru-RU"/>
              </w:rPr>
              <w:t>–</w:t>
            </w:r>
          </w:p>
        </w:tc>
        <w:tc>
          <w:tcPr>
            <w:tcW w:w="818"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r w:rsidRPr="008C7A2C">
              <w:rPr>
                <w:rFonts w:ascii="Times New Roman" w:eastAsia="Times New Roman" w:hAnsi="Times New Roman" w:cs="Times New Roman"/>
                <w:spacing w:val="-10"/>
                <w:kern w:val="2"/>
                <w:sz w:val="24"/>
                <w:szCs w:val="24"/>
                <w:lang w:eastAsia="ru-RU"/>
              </w:rPr>
              <w:t>–</w:t>
            </w:r>
          </w:p>
        </w:tc>
        <w:tc>
          <w:tcPr>
            <w:tcW w:w="771" w:type="dxa"/>
            <w:hideMark/>
          </w:tcPr>
          <w:p w:rsidR="00ED43B2" w:rsidRPr="008C7A2C" w:rsidRDefault="00ED43B2" w:rsidP="00004B31">
            <w:pPr>
              <w:autoSpaceDE w:val="0"/>
              <w:autoSpaceDN w:val="0"/>
              <w:adjustRightInd w:val="0"/>
              <w:spacing w:after="0" w:line="223" w:lineRule="auto"/>
              <w:ind w:left="-57" w:right="-57"/>
              <w:jc w:val="center"/>
              <w:rPr>
                <w:rFonts w:ascii="Times New Roman" w:eastAsia="Times New Roman" w:hAnsi="Times New Roman" w:cs="Times New Roman"/>
                <w:spacing w:val="-10"/>
                <w:kern w:val="2"/>
                <w:sz w:val="24"/>
                <w:szCs w:val="24"/>
              </w:rPr>
            </w:pPr>
            <w:r w:rsidRPr="008C7A2C">
              <w:rPr>
                <w:rFonts w:ascii="Times New Roman" w:eastAsia="Times New Roman" w:hAnsi="Times New Roman" w:cs="Times New Roman"/>
                <w:spacing w:val="-10"/>
                <w:kern w:val="2"/>
                <w:sz w:val="24"/>
                <w:szCs w:val="24"/>
                <w:lang w:eastAsia="ru-RU"/>
              </w:rPr>
              <w:t>–</w:t>
            </w:r>
          </w:p>
        </w:tc>
        <w:tc>
          <w:tcPr>
            <w:tcW w:w="678"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810"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5"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625"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723"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c>
          <w:tcPr>
            <w:tcW w:w="723" w:type="dxa"/>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pacing w:val="-10"/>
                <w:kern w:val="2"/>
                <w:sz w:val="24"/>
                <w:szCs w:val="24"/>
                <w:lang w:eastAsia="ru-RU"/>
              </w:rPr>
              <w:t>–</w:t>
            </w:r>
          </w:p>
        </w:tc>
      </w:tr>
      <w:tr w:rsidR="00ED43B2" w:rsidRPr="008C7A2C" w:rsidTr="00C17D8A">
        <w:trPr>
          <w:trHeight w:val="255"/>
        </w:trPr>
        <w:tc>
          <w:tcPr>
            <w:tcW w:w="1751" w:type="dxa"/>
            <w:vMerge/>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-Фонда содействия реформированию ЖКХ</w:t>
            </w:r>
          </w:p>
        </w:tc>
        <w:tc>
          <w:tcPr>
            <w:tcW w:w="923"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56"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27"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62"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861"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818"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771"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78"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810"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25"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25"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723"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723"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r>
      <w:tr w:rsidR="00ED43B2" w:rsidRPr="008C7A2C" w:rsidTr="00C17D8A">
        <w:trPr>
          <w:trHeight w:val="300"/>
        </w:trPr>
        <w:tc>
          <w:tcPr>
            <w:tcW w:w="1751" w:type="dxa"/>
            <w:vMerge/>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
        </w:tc>
        <w:tc>
          <w:tcPr>
            <w:tcW w:w="2041" w:type="dxa"/>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Внебюджетные источники</w:t>
            </w:r>
          </w:p>
        </w:tc>
        <w:tc>
          <w:tcPr>
            <w:tcW w:w="923"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56"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27"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62"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861"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818"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771"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78"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810"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25"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625"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723"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c>
          <w:tcPr>
            <w:tcW w:w="723" w:type="dxa"/>
          </w:tcPr>
          <w:p w:rsidR="00ED43B2" w:rsidRPr="008C7A2C" w:rsidRDefault="00ED43B2" w:rsidP="00004B31">
            <w:pPr>
              <w:spacing w:after="200" w:line="360" w:lineRule="auto"/>
              <w:ind w:firstLine="709"/>
              <w:jc w:val="both"/>
              <w:rPr>
                <w:rFonts w:ascii="Times New Roman" w:eastAsia="Times New Roman" w:hAnsi="Times New Roman" w:cs="Times New Roman"/>
                <w:sz w:val="24"/>
                <w:szCs w:val="24"/>
              </w:rPr>
            </w:pPr>
            <w:r w:rsidRPr="008C7A2C">
              <w:rPr>
                <w:rFonts w:ascii="Times New Roman" w:eastAsia="Times New Roman" w:hAnsi="Times New Roman" w:cs="Times New Roman"/>
                <w:sz w:val="24"/>
                <w:szCs w:val="24"/>
              </w:rPr>
              <w:t>–</w:t>
            </w:r>
          </w:p>
        </w:tc>
      </w:tr>
      <w:tr w:rsidR="00ED43B2" w:rsidRPr="008C7A2C" w:rsidTr="00C17D8A">
        <w:trPr>
          <w:trHeight w:val="300"/>
        </w:trPr>
        <w:tc>
          <w:tcPr>
            <w:tcW w:w="1751" w:type="dxa"/>
            <w:vMerge w:val="restart"/>
            <w:shd w:val="clear" w:color="auto" w:fill="auto"/>
          </w:tcPr>
          <w:p w:rsidR="00ED43B2" w:rsidRPr="008C7A2C" w:rsidRDefault="00ED43B2" w:rsidP="00004B31">
            <w:pPr>
              <w:autoSpaceDE w:val="0"/>
              <w:autoSpaceDN w:val="0"/>
              <w:adjustRightInd w:val="0"/>
              <w:spacing w:after="200" w:line="223" w:lineRule="auto"/>
              <w:rPr>
                <w:rFonts w:ascii="Times New Roman" w:eastAsia="Times New Roman" w:hAnsi="Times New Roman" w:cs="Times New Roman"/>
                <w:sz w:val="24"/>
              </w:rPr>
            </w:pPr>
            <w:r w:rsidRPr="008C7A2C">
              <w:rPr>
                <w:rFonts w:ascii="Times New Roman" w:eastAsia="Times New Roman" w:hAnsi="Times New Roman" w:cs="Times New Roman"/>
                <w:color w:val="000000"/>
                <w:sz w:val="24"/>
                <w:lang w:eastAsia="ru-RU"/>
              </w:rPr>
              <w:t xml:space="preserve">Подпрограмма 1. «Профилактика экстремизма и терроризма на территории </w:t>
            </w:r>
            <w:proofErr w:type="spellStart"/>
            <w:r>
              <w:rPr>
                <w:rFonts w:ascii="Times New Roman" w:eastAsia="Times New Roman" w:hAnsi="Times New Roman" w:cs="Times New Roman"/>
                <w:sz w:val="24"/>
                <w:szCs w:val="24"/>
              </w:rPr>
              <w:t>Ковылкинского</w:t>
            </w:r>
            <w:proofErr w:type="spellEnd"/>
            <w:r w:rsidRPr="008C7A2C">
              <w:rPr>
                <w:rFonts w:ascii="Times New Roman" w:eastAsia="Times New Roman" w:hAnsi="Times New Roman" w:cs="Times New Roman"/>
                <w:color w:val="000000"/>
                <w:sz w:val="24"/>
                <w:szCs w:val="24"/>
                <w:lang w:eastAsia="ru-RU"/>
              </w:rPr>
              <w:t xml:space="preserve"> </w:t>
            </w:r>
            <w:r w:rsidRPr="008C7A2C">
              <w:rPr>
                <w:rFonts w:ascii="Times New Roman" w:eastAsia="Times New Roman" w:hAnsi="Times New Roman" w:cs="Times New Roman"/>
                <w:color w:val="000000"/>
                <w:sz w:val="24"/>
                <w:lang w:eastAsia="ru-RU"/>
              </w:rPr>
              <w:t>сельского поселения»</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C17D8A" w:rsidRDefault="00C17D8A" w:rsidP="00C17D8A">
            <w:pPr>
              <w:spacing w:after="0" w:line="240" w:lineRule="auto"/>
              <w:jc w:val="center"/>
              <w:rPr>
                <w:rFonts w:ascii="Times New Roman" w:eastAsia="Times New Roman" w:hAnsi="Times New Roman" w:cs="Times New Roman"/>
                <w:sz w:val="24"/>
              </w:rPr>
            </w:pPr>
          </w:p>
          <w:p w:rsidR="00ED43B2" w:rsidRPr="008C7A2C" w:rsidRDefault="00621A52" w:rsidP="00C17D8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C17D8A" w:rsidRDefault="00C17D8A" w:rsidP="00C17D8A">
            <w:pPr>
              <w:spacing w:after="0" w:line="240" w:lineRule="auto"/>
              <w:jc w:val="center"/>
              <w:rPr>
                <w:rFonts w:ascii="Times New Roman" w:eastAsia="Times New Roman" w:hAnsi="Times New Roman" w:cs="Times New Roman"/>
                <w:sz w:val="24"/>
              </w:rPr>
            </w:pPr>
          </w:p>
          <w:p w:rsidR="00ED43B2" w:rsidRPr="008C7A2C" w:rsidRDefault="00621A52" w:rsidP="00C17D8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50</w:t>
            </w:r>
            <w:r w:rsidR="00ED43B2" w:rsidRPr="008C7A2C">
              <w:rPr>
                <w:rFonts w:ascii="Times New Roman" w:eastAsia="Times New Roman" w:hAnsi="Times New Roman" w:cs="Times New Roman"/>
                <w:sz w:val="24"/>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ED43B2" w:rsidRPr="008C7A2C">
              <w:rPr>
                <w:rFonts w:ascii="Times New Roman" w:eastAsia="Times New Roman" w:hAnsi="Times New Roman" w:cs="Times New Roman"/>
                <w:sz w:val="24"/>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ED43B2" w:rsidRPr="008C7A2C">
              <w:rPr>
                <w:rFonts w:ascii="Times New Roman" w:eastAsia="Times New Roman" w:hAnsi="Times New Roman" w:cs="Times New Roman"/>
                <w:sz w:val="24"/>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sidR="00ED43B2" w:rsidRPr="008C7A2C">
              <w:rPr>
                <w:rFonts w:ascii="Times New Roman" w:eastAsia="Times New Roman" w:hAnsi="Times New Roman" w:cs="Times New Roman"/>
                <w:sz w:val="24"/>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ED43B2" w:rsidRPr="008C7A2C">
              <w:rPr>
                <w:rFonts w:ascii="Times New Roman" w:eastAsia="Times New Roman" w:hAnsi="Times New Roman" w:cs="Times New Roman"/>
                <w:sz w:val="24"/>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ED43B2" w:rsidRPr="008C7A2C">
              <w:rPr>
                <w:rFonts w:ascii="Times New Roman" w:eastAsia="Times New Roman" w:hAnsi="Times New Roman" w:cs="Times New Roman"/>
                <w:sz w:val="2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sidR="00ED43B2" w:rsidRPr="008C7A2C">
              <w:rPr>
                <w:rFonts w:ascii="Times New Roman" w:eastAsia="Times New Roman" w:hAnsi="Times New Roman" w:cs="Times New Roman"/>
                <w:sz w:val="2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sidR="00ED43B2" w:rsidRPr="008C7A2C">
              <w:rPr>
                <w:rFonts w:ascii="Times New Roman" w:eastAsia="Times New Roman" w:hAnsi="Times New Roman" w:cs="Times New Roman"/>
                <w:sz w:val="24"/>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sidR="00ED43B2" w:rsidRPr="008C7A2C">
              <w:rPr>
                <w:rFonts w:ascii="Times New Roman" w:eastAsia="Times New Roman" w:hAnsi="Times New Roman" w:cs="Times New Roman"/>
                <w:sz w:val="24"/>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sidR="00ED43B2" w:rsidRPr="008C7A2C">
              <w:rPr>
                <w:rFonts w:ascii="Times New Roman" w:eastAsia="Times New Roman" w:hAnsi="Times New Roman" w:cs="Times New Roman"/>
                <w:sz w:val="24"/>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200" w:line="36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 xml:space="preserve">Бюджет </w:t>
            </w:r>
            <w:proofErr w:type="spellStart"/>
            <w:r>
              <w:rPr>
                <w:rFonts w:ascii="Times New Roman" w:eastAsia="Times New Roman" w:hAnsi="Times New Roman" w:cs="Times New Roman"/>
                <w:kern w:val="2"/>
                <w:sz w:val="24"/>
                <w:szCs w:val="24"/>
                <w:lang w:eastAsia="ru-RU"/>
              </w:rPr>
              <w:t>Ковылкинского</w:t>
            </w:r>
            <w:proofErr w:type="spellEnd"/>
            <w:r w:rsidRPr="008C7A2C">
              <w:rPr>
                <w:rFonts w:ascii="Times New Roman" w:eastAsia="Times New Roman" w:hAnsi="Times New Roman" w:cs="Times New Roman"/>
                <w:kern w:val="2"/>
                <w:sz w:val="24"/>
                <w:szCs w:val="24"/>
                <w:lang w:eastAsia="ru-RU"/>
              </w:rPr>
              <w:t xml:space="preserve">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200" w:line="36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t>безвозмездные</w:t>
            </w:r>
            <w:proofErr w:type="gramEnd"/>
            <w:r w:rsidRPr="008C7A2C">
              <w:rPr>
                <w:rFonts w:ascii="Times New Roman" w:eastAsia="Times New Roman" w:hAnsi="Times New Roman" w:cs="Times New Roman"/>
                <w:kern w:val="2"/>
                <w:sz w:val="24"/>
                <w:szCs w:val="24"/>
                <w:lang w:eastAsia="ru-RU"/>
              </w:rPr>
              <w:t xml:space="preserve"> поступления в  бюджет </w:t>
            </w:r>
            <w:proofErr w:type="spellStart"/>
            <w:r>
              <w:rPr>
                <w:rFonts w:ascii="Times New Roman" w:eastAsia="Times New Roman" w:hAnsi="Times New Roman" w:cs="Times New Roman"/>
                <w:kern w:val="2"/>
                <w:sz w:val="24"/>
                <w:szCs w:val="24"/>
                <w:lang w:eastAsia="ru-RU"/>
              </w:rPr>
              <w:t>Ковылкинского</w:t>
            </w:r>
            <w:proofErr w:type="spellEnd"/>
            <w:r w:rsidRPr="008C7A2C">
              <w:rPr>
                <w:rFonts w:ascii="Times New Roman" w:eastAsia="Times New Roman" w:hAnsi="Times New Roman" w:cs="Times New Roman"/>
                <w:kern w:val="2"/>
                <w:sz w:val="24"/>
                <w:szCs w:val="24"/>
                <w:lang w:eastAsia="ru-RU"/>
              </w:rPr>
              <w:t xml:space="preserve">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200" w:line="36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t>в</w:t>
            </w:r>
            <w:proofErr w:type="gramEnd"/>
            <w:r w:rsidRPr="008C7A2C">
              <w:rPr>
                <w:rFonts w:ascii="Times New Roman" w:eastAsia="Times New Roman" w:hAnsi="Times New Roman" w:cs="Times New Roman"/>
                <w:kern w:val="2"/>
                <w:sz w:val="24"/>
                <w:szCs w:val="24"/>
                <w:lang w:eastAsia="ru-RU"/>
              </w:rPr>
              <w:t xml:space="preserve">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200" w:line="36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876"/>
        </w:trPr>
        <w:tc>
          <w:tcPr>
            <w:tcW w:w="1751" w:type="dxa"/>
            <w:vMerge/>
            <w:shd w:val="clear" w:color="auto" w:fill="auto"/>
          </w:tcPr>
          <w:p w:rsidR="00ED43B2" w:rsidRPr="008C7A2C" w:rsidRDefault="00ED43B2" w:rsidP="00004B31">
            <w:pPr>
              <w:snapToGrid w:val="0"/>
              <w:spacing w:after="200" w:line="36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t>бюджет</w:t>
            </w:r>
            <w:proofErr w:type="gramEnd"/>
            <w:r w:rsidRPr="008C7A2C">
              <w:rPr>
                <w:rFonts w:ascii="Times New Roman" w:eastAsia="Times New Roman" w:hAnsi="Times New Roman" w:cs="Times New Roman"/>
                <w:kern w:val="2"/>
                <w:sz w:val="24"/>
                <w:szCs w:val="24"/>
                <w:lang w:eastAsia="ru-RU"/>
              </w:rPr>
              <w:t xml:space="preserve">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C17D8A" w:rsidRDefault="00C17D8A" w:rsidP="00004B31">
            <w:pPr>
              <w:spacing w:after="0" w:line="240" w:lineRule="auto"/>
              <w:jc w:val="both"/>
              <w:rPr>
                <w:rFonts w:ascii="Times New Roman" w:eastAsia="Times New Roman" w:hAnsi="Times New Roman" w:cs="Times New Roman"/>
                <w:sz w:val="24"/>
              </w:rPr>
            </w:pPr>
          </w:p>
          <w:p w:rsidR="00ED43B2" w:rsidRPr="008C7A2C" w:rsidRDefault="00621A52" w:rsidP="00004B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ED43B2" w:rsidRPr="008C7A2C">
              <w:rPr>
                <w:rFonts w:ascii="Times New Roman" w:eastAsia="Times New Roman" w:hAnsi="Times New Roman" w:cs="Times New Roman"/>
                <w:sz w:val="24"/>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w:t>
            </w:r>
            <w:r w:rsidR="00ED43B2" w:rsidRPr="008C7A2C">
              <w:rPr>
                <w:rFonts w:ascii="Times New Roman" w:eastAsia="Times New Roman" w:hAnsi="Times New Roman" w:cs="Times New Roman"/>
                <w:sz w:val="24"/>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50</w:t>
            </w:r>
            <w:r w:rsidR="00ED43B2" w:rsidRPr="008C7A2C">
              <w:rPr>
                <w:rFonts w:ascii="Times New Roman" w:eastAsia="Times New Roman" w:hAnsi="Times New Roman" w:cs="Times New Roman"/>
                <w:sz w:val="24"/>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ED43B2" w:rsidRPr="008C7A2C">
              <w:rPr>
                <w:rFonts w:ascii="Times New Roman" w:eastAsia="Times New Roman" w:hAnsi="Times New Roman" w:cs="Times New Roman"/>
                <w:sz w:val="24"/>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2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ED43B2" w:rsidRPr="008C7A2C">
              <w:rPr>
                <w:rFonts w:ascii="Times New Roman" w:eastAsia="Times New Roman" w:hAnsi="Times New Roman" w:cs="Times New Roman"/>
                <w:sz w:val="24"/>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5</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 xml:space="preserve"> </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5</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5</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5</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621A52">
            <w:pPr>
              <w:spacing w:after="200" w:line="360" w:lineRule="auto"/>
              <w:ind w:firstLine="709"/>
              <w:jc w:val="both"/>
              <w:rPr>
                <w:rFonts w:ascii="Times New Roman" w:eastAsia="Times New Roman" w:hAnsi="Times New Roman" w:cs="Times New Roman"/>
                <w:sz w:val="24"/>
              </w:rPr>
            </w:pPr>
            <w:r w:rsidRPr="008C7A2C">
              <w:rPr>
                <w:rFonts w:ascii="Times New Roman" w:eastAsia="Times New Roman" w:hAnsi="Times New Roman" w:cs="Times New Roman"/>
                <w:sz w:val="24"/>
              </w:rPr>
              <w:t>5</w:t>
            </w:r>
            <w:r w:rsidR="00621A52">
              <w:rPr>
                <w:rFonts w:ascii="Times New Roman" w:eastAsia="Times New Roman" w:hAnsi="Times New Roman" w:cs="Times New Roman"/>
                <w:sz w:val="24"/>
              </w:rPr>
              <w:t>2</w:t>
            </w:r>
            <w:r w:rsidRPr="008C7A2C">
              <w:rPr>
                <w:rFonts w:ascii="Times New Roman" w:eastAsia="Times New Roman" w:hAnsi="Times New Roman" w:cs="Times New Roman"/>
                <w:sz w:val="24"/>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200" w:line="36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3" w:lineRule="auto"/>
              <w:rPr>
                <w:rFonts w:ascii="Times New Roman" w:eastAsia="Times New Roman" w:hAnsi="Times New Roman" w:cs="Times New Roman"/>
                <w:kern w:val="2"/>
                <w:sz w:val="24"/>
                <w:szCs w:val="24"/>
                <w:lang w:eastAsia="ru-RU"/>
              </w:rPr>
            </w:pPr>
            <w:proofErr w:type="gramStart"/>
            <w:r w:rsidRPr="008C7A2C">
              <w:rPr>
                <w:rFonts w:ascii="Times New Roman" w:eastAsia="Times New Roman" w:hAnsi="Times New Roman" w:cs="Times New Roman"/>
                <w:kern w:val="2"/>
                <w:sz w:val="24"/>
                <w:szCs w:val="24"/>
                <w:lang w:eastAsia="ru-RU"/>
              </w:rPr>
              <w:t>внебюджетные</w:t>
            </w:r>
            <w:proofErr w:type="gramEnd"/>
            <w:r w:rsidRPr="008C7A2C">
              <w:rPr>
                <w:rFonts w:ascii="Times New Roman" w:eastAsia="Times New Roman" w:hAnsi="Times New Roman" w:cs="Times New Roman"/>
                <w:kern w:val="2"/>
                <w:sz w:val="24"/>
                <w:szCs w:val="24"/>
                <w:lang w:eastAsia="ru-RU"/>
              </w:rPr>
              <w:t xml:space="preserve">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val="restart"/>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sz w:val="24"/>
              </w:rPr>
            </w:pPr>
            <w:r w:rsidRPr="008C7A2C">
              <w:rPr>
                <w:rFonts w:ascii="Times New Roman" w:eastAsia="Times New Roman" w:hAnsi="Times New Roman" w:cs="Times New Roman"/>
                <w:color w:val="000000"/>
                <w:sz w:val="24"/>
                <w:lang w:eastAsia="ru-RU"/>
              </w:rPr>
              <w:t xml:space="preserve">Подпрограмма 2 «Содействие в обеспечении правопорядка и общественной </w:t>
            </w:r>
            <w:r w:rsidRPr="008C7A2C">
              <w:rPr>
                <w:rFonts w:ascii="Times New Roman" w:eastAsia="Times New Roman" w:hAnsi="Times New Roman" w:cs="Times New Roman"/>
                <w:color w:val="000000"/>
                <w:sz w:val="24"/>
                <w:lang w:eastAsia="ru-RU"/>
              </w:rPr>
              <w:lastRenderedPageBreak/>
              <w:t xml:space="preserve">безопасности на территории </w:t>
            </w:r>
            <w:proofErr w:type="spellStart"/>
            <w:r>
              <w:rPr>
                <w:rFonts w:ascii="Times New Roman" w:eastAsia="Times New Roman" w:hAnsi="Times New Roman" w:cs="Times New Roman"/>
                <w:sz w:val="24"/>
                <w:szCs w:val="24"/>
              </w:rPr>
              <w:t>Ковылкинского</w:t>
            </w:r>
            <w:proofErr w:type="spellEnd"/>
            <w:r w:rsidRPr="008C7A2C">
              <w:rPr>
                <w:rFonts w:ascii="Times New Roman" w:eastAsia="Times New Roman" w:hAnsi="Times New Roman" w:cs="Times New Roman"/>
                <w:color w:val="000000"/>
                <w:sz w:val="24"/>
                <w:szCs w:val="24"/>
                <w:lang w:eastAsia="ru-RU"/>
              </w:rPr>
              <w:t xml:space="preserve"> </w:t>
            </w:r>
            <w:r w:rsidRPr="008C7A2C">
              <w:rPr>
                <w:rFonts w:ascii="Times New Roman" w:eastAsia="Times New Roman" w:hAnsi="Times New Roman" w:cs="Times New Roman"/>
                <w:color w:val="000000"/>
                <w:sz w:val="24"/>
                <w:lang w:eastAsia="ru-RU"/>
              </w:rPr>
              <w:t>сельского поселения»</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lastRenderedPageBreak/>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150,0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15,0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15,</w:t>
            </w:r>
            <w:r w:rsidR="00ED43B2"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t xml:space="preserve">Бюджет </w:t>
            </w:r>
            <w:proofErr w:type="spellStart"/>
            <w:r>
              <w:rPr>
                <w:rFonts w:ascii="Times New Roman" w:eastAsia="Times New Roman" w:hAnsi="Times New Roman" w:cs="Times New Roman"/>
                <w:color w:val="000000"/>
                <w:sz w:val="24"/>
                <w:lang w:eastAsia="ru-RU"/>
              </w:rPr>
              <w:t>Ковылкинского</w:t>
            </w:r>
            <w:proofErr w:type="spellEnd"/>
            <w:r w:rsidRPr="008C7A2C">
              <w:rPr>
                <w:rFonts w:ascii="Times New Roman" w:eastAsia="Times New Roman" w:hAnsi="Times New Roman" w:cs="Times New Roman"/>
                <w:color w:val="000000"/>
                <w:sz w:val="24"/>
                <w:lang w:eastAsia="ru-RU"/>
              </w:rPr>
              <w:t xml:space="preserve">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безвозмездные</w:t>
            </w:r>
            <w:proofErr w:type="gramEnd"/>
            <w:r w:rsidRPr="008C7A2C">
              <w:rPr>
                <w:rFonts w:ascii="Times New Roman" w:eastAsia="Times New Roman" w:hAnsi="Times New Roman" w:cs="Times New Roman"/>
                <w:color w:val="000000"/>
                <w:sz w:val="24"/>
                <w:lang w:eastAsia="ru-RU"/>
              </w:rPr>
              <w:t xml:space="preserve"> поступления в  бюджет </w:t>
            </w:r>
            <w:proofErr w:type="spellStart"/>
            <w:r>
              <w:rPr>
                <w:rFonts w:ascii="Times New Roman" w:eastAsia="Times New Roman" w:hAnsi="Times New Roman" w:cs="Times New Roman"/>
                <w:color w:val="000000"/>
                <w:sz w:val="24"/>
                <w:lang w:eastAsia="ru-RU"/>
              </w:rPr>
              <w:t>Ковылкинского</w:t>
            </w:r>
            <w:proofErr w:type="spellEnd"/>
            <w:r w:rsidRPr="008C7A2C">
              <w:rPr>
                <w:rFonts w:ascii="Times New Roman" w:eastAsia="Times New Roman" w:hAnsi="Times New Roman" w:cs="Times New Roman"/>
                <w:color w:val="000000"/>
                <w:sz w:val="24"/>
                <w:lang w:eastAsia="ru-RU"/>
              </w:rPr>
              <w:t xml:space="preserve">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в</w:t>
            </w:r>
            <w:proofErr w:type="gramEnd"/>
            <w:r w:rsidRPr="008C7A2C">
              <w:rPr>
                <w:rFonts w:ascii="Times New Roman" w:eastAsia="Times New Roman" w:hAnsi="Times New Roman" w:cs="Times New Roman"/>
                <w:color w:val="000000"/>
                <w:sz w:val="24"/>
                <w:lang w:eastAsia="ru-RU"/>
              </w:rPr>
              <w:t xml:space="preserve">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бюджет</w:t>
            </w:r>
            <w:proofErr w:type="gramEnd"/>
            <w:r w:rsidRPr="008C7A2C">
              <w:rPr>
                <w:rFonts w:ascii="Times New Roman" w:eastAsia="Times New Roman" w:hAnsi="Times New Roman" w:cs="Times New Roman"/>
                <w:color w:val="000000"/>
                <w:sz w:val="24"/>
                <w:lang w:eastAsia="ru-RU"/>
              </w:rPr>
              <w:t xml:space="preserve">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150,0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15,0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15,0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621A52" w:rsidP="00004B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D43B2"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внебюджетные</w:t>
            </w:r>
            <w:proofErr w:type="gramEnd"/>
            <w:r w:rsidRPr="008C7A2C">
              <w:rPr>
                <w:rFonts w:ascii="Times New Roman" w:eastAsia="Times New Roman" w:hAnsi="Times New Roman" w:cs="Times New Roman"/>
                <w:color w:val="000000"/>
                <w:sz w:val="24"/>
                <w:lang w:eastAsia="ru-RU"/>
              </w:rPr>
              <w:t xml:space="preserve">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val="restart"/>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sz w:val="24"/>
              </w:rPr>
            </w:pPr>
            <w:r w:rsidRPr="008C7A2C">
              <w:rPr>
                <w:rFonts w:ascii="Times New Roman" w:eastAsia="Times New Roman" w:hAnsi="Times New Roman" w:cs="Times New Roman"/>
                <w:color w:val="000000"/>
                <w:sz w:val="24"/>
                <w:lang w:eastAsia="ru-RU"/>
              </w:rPr>
              <w:t xml:space="preserve">Подпрограмма 3 «Комплексные меры противодействия злоупотреблению наркотиками и их незаконному обороту на территории </w:t>
            </w:r>
            <w:proofErr w:type="spellStart"/>
            <w:r>
              <w:rPr>
                <w:rFonts w:ascii="Times New Roman" w:eastAsia="Times New Roman" w:hAnsi="Times New Roman" w:cs="Times New Roman"/>
                <w:color w:val="000000"/>
                <w:sz w:val="24"/>
                <w:lang w:eastAsia="ru-RU"/>
              </w:rPr>
              <w:t>Ковылкинского</w:t>
            </w:r>
            <w:proofErr w:type="spellEnd"/>
            <w:r w:rsidRPr="008C7A2C">
              <w:rPr>
                <w:rFonts w:ascii="Times New Roman" w:eastAsia="Times New Roman" w:hAnsi="Times New Roman" w:cs="Times New Roman"/>
                <w:color w:val="000000"/>
                <w:sz w:val="24"/>
                <w:lang w:eastAsia="ru-RU"/>
              </w:rPr>
              <w:t xml:space="preserve"> сельского поселения»</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t xml:space="preserve">Бюджет </w:t>
            </w:r>
            <w:proofErr w:type="spellStart"/>
            <w:r>
              <w:rPr>
                <w:rFonts w:ascii="Times New Roman" w:eastAsia="Times New Roman" w:hAnsi="Times New Roman" w:cs="Times New Roman"/>
                <w:color w:val="000000"/>
                <w:sz w:val="24"/>
                <w:lang w:eastAsia="ru-RU"/>
              </w:rPr>
              <w:t>Ковылкинского</w:t>
            </w:r>
            <w:proofErr w:type="spellEnd"/>
            <w:r w:rsidRPr="008C7A2C">
              <w:rPr>
                <w:rFonts w:ascii="Times New Roman" w:eastAsia="Times New Roman" w:hAnsi="Times New Roman" w:cs="Times New Roman"/>
                <w:color w:val="000000"/>
                <w:sz w:val="24"/>
                <w:lang w:eastAsia="ru-RU"/>
              </w:rPr>
              <w:t xml:space="preserve">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безвозмездные</w:t>
            </w:r>
            <w:proofErr w:type="gramEnd"/>
            <w:r w:rsidRPr="008C7A2C">
              <w:rPr>
                <w:rFonts w:ascii="Times New Roman" w:eastAsia="Times New Roman" w:hAnsi="Times New Roman" w:cs="Times New Roman"/>
                <w:color w:val="000000"/>
                <w:sz w:val="24"/>
                <w:lang w:eastAsia="ru-RU"/>
              </w:rPr>
              <w:t xml:space="preserve"> поступления в  бюджет </w:t>
            </w:r>
            <w:proofErr w:type="spellStart"/>
            <w:r>
              <w:rPr>
                <w:rFonts w:ascii="Times New Roman" w:eastAsia="Times New Roman" w:hAnsi="Times New Roman" w:cs="Times New Roman"/>
                <w:color w:val="000000"/>
                <w:sz w:val="24"/>
                <w:lang w:eastAsia="ru-RU"/>
              </w:rPr>
              <w:t>Ковылкинского</w:t>
            </w:r>
            <w:proofErr w:type="spellEnd"/>
            <w:r w:rsidRPr="008C7A2C">
              <w:rPr>
                <w:rFonts w:ascii="Times New Roman" w:eastAsia="Times New Roman" w:hAnsi="Times New Roman" w:cs="Times New Roman"/>
                <w:color w:val="000000"/>
                <w:sz w:val="24"/>
                <w:lang w:eastAsia="ru-RU"/>
              </w:rPr>
              <w:t xml:space="preserve">  сельского поселения,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в</w:t>
            </w:r>
            <w:proofErr w:type="gramEnd"/>
            <w:r w:rsidRPr="008C7A2C">
              <w:rPr>
                <w:rFonts w:ascii="Times New Roman" w:eastAsia="Times New Roman" w:hAnsi="Times New Roman" w:cs="Times New Roman"/>
                <w:color w:val="000000"/>
                <w:sz w:val="24"/>
                <w:lang w:eastAsia="ru-RU"/>
              </w:rPr>
              <w:t xml:space="preserve">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бюджет</w:t>
            </w:r>
            <w:proofErr w:type="gramEnd"/>
            <w:r w:rsidRPr="008C7A2C">
              <w:rPr>
                <w:rFonts w:ascii="Times New Roman" w:eastAsia="Times New Roman" w:hAnsi="Times New Roman" w:cs="Times New Roman"/>
                <w:color w:val="000000"/>
                <w:sz w:val="24"/>
                <w:lang w:eastAsia="ru-RU"/>
              </w:rPr>
              <w:t xml:space="preserve">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ED43B2" w:rsidRPr="008C7A2C" w:rsidTr="00C17D8A">
        <w:trPr>
          <w:trHeight w:val="300"/>
        </w:trPr>
        <w:tc>
          <w:tcPr>
            <w:tcW w:w="1751" w:type="dxa"/>
            <w:vMerge/>
            <w:tcBorders>
              <w:bottom w:val="single" w:sz="4" w:space="0" w:color="auto"/>
            </w:tcBorders>
            <w:shd w:val="clear" w:color="auto" w:fill="auto"/>
          </w:tcPr>
          <w:p w:rsidR="00ED43B2" w:rsidRPr="008C7A2C" w:rsidRDefault="00ED43B2" w:rsidP="00004B31">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внебюджетные</w:t>
            </w:r>
            <w:proofErr w:type="gramEnd"/>
            <w:r w:rsidRPr="008C7A2C">
              <w:rPr>
                <w:rFonts w:ascii="Times New Roman" w:eastAsia="Times New Roman" w:hAnsi="Times New Roman" w:cs="Times New Roman"/>
                <w:color w:val="000000"/>
                <w:sz w:val="24"/>
                <w:lang w:eastAsia="ru-RU"/>
              </w:rPr>
              <w:t xml:space="preserve">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ED43B2" w:rsidRPr="008C7A2C" w:rsidRDefault="00ED43B2" w:rsidP="00004B31">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2C2617" w:rsidRPr="008C7A2C" w:rsidTr="00C17D8A">
        <w:trPr>
          <w:trHeight w:val="300"/>
        </w:trPr>
        <w:tc>
          <w:tcPr>
            <w:tcW w:w="1751" w:type="dxa"/>
            <w:tcBorders>
              <w:bottom w:val="nil"/>
            </w:tcBorders>
            <w:shd w:val="clear" w:color="auto" w:fill="auto"/>
          </w:tcPr>
          <w:p w:rsidR="002C2617" w:rsidRPr="002C2617" w:rsidRDefault="002C2617" w:rsidP="00C17D8A">
            <w:pPr>
              <w:rPr>
                <w:rFonts w:ascii="Times New Roman" w:hAnsi="Times New Roman" w:cs="Times New Roman"/>
              </w:rPr>
            </w:pPr>
            <w:r w:rsidRPr="002C2617">
              <w:rPr>
                <w:rFonts w:ascii="Times New Roman" w:hAnsi="Times New Roman" w:cs="Times New Roman"/>
              </w:rPr>
              <w:lastRenderedPageBreak/>
              <w:t xml:space="preserve">Подпрограмма </w:t>
            </w:r>
            <w:r w:rsidR="00C17D8A">
              <w:rPr>
                <w:rFonts w:ascii="Times New Roman" w:hAnsi="Times New Roman" w:cs="Times New Roman"/>
              </w:rPr>
              <w:t xml:space="preserve">4 </w:t>
            </w:r>
            <w:r w:rsidRPr="002C2617">
              <w:rPr>
                <w:rFonts w:ascii="Times New Roman" w:hAnsi="Times New Roman" w:cs="Times New Roman"/>
              </w:rPr>
              <w:t xml:space="preserve">«Противодействие коррупции в </w:t>
            </w:r>
            <w:proofErr w:type="spellStart"/>
            <w:r w:rsidR="00C17D8A">
              <w:rPr>
                <w:rFonts w:ascii="Times New Roman" w:hAnsi="Times New Roman" w:cs="Times New Roman"/>
              </w:rPr>
              <w:t>Ковылкинском</w:t>
            </w:r>
            <w:proofErr w:type="spellEnd"/>
            <w:r w:rsidRPr="002C2617">
              <w:rPr>
                <w:rFonts w:ascii="Times New Roman" w:hAnsi="Times New Roman" w:cs="Times New Roman"/>
              </w:rPr>
              <w:t xml:space="preserve"> сельском поселении»</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proofErr w:type="gramStart"/>
            <w:r w:rsidRPr="002C2617">
              <w:rPr>
                <w:rFonts w:ascii="Times New Roman" w:hAnsi="Times New Roman" w:cs="Times New Roman"/>
              </w:rPr>
              <w:t>всего</w:t>
            </w:r>
            <w:proofErr w:type="gramEnd"/>
          </w:p>
        </w:tc>
        <w:tc>
          <w:tcPr>
            <w:tcW w:w="923"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C2617" w:rsidRPr="002C2617" w:rsidRDefault="002C2617" w:rsidP="002C2617">
            <w:pPr>
              <w:rPr>
                <w:rFonts w:ascii="Times New Roman" w:hAnsi="Times New Roman" w:cs="Times New Roman"/>
              </w:rPr>
            </w:pPr>
            <w:r w:rsidRPr="002C2617">
              <w:rPr>
                <w:rFonts w:ascii="Times New Roman" w:hAnsi="Times New Roman" w:cs="Times New Roman"/>
              </w:rPr>
              <w:t>0,0</w:t>
            </w:r>
          </w:p>
        </w:tc>
      </w:tr>
      <w:tr w:rsidR="00C17D8A" w:rsidRPr="008C7A2C" w:rsidTr="00C17D8A">
        <w:trPr>
          <w:trHeight w:val="300"/>
        </w:trPr>
        <w:tc>
          <w:tcPr>
            <w:tcW w:w="1751" w:type="dxa"/>
            <w:tcBorders>
              <w:top w:val="nil"/>
              <w:bottom w:val="nil"/>
            </w:tcBorders>
            <w:shd w:val="clear" w:color="auto" w:fill="auto"/>
          </w:tcPr>
          <w:p w:rsidR="00C17D8A" w:rsidRPr="002C2617" w:rsidRDefault="00C17D8A" w:rsidP="00C17D8A">
            <w:pP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в</w:t>
            </w:r>
            <w:proofErr w:type="gramEnd"/>
            <w:r w:rsidRPr="008C7A2C">
              <w:rPr>
                <w:rFonts w:ascii="Times New Roman" w:eastAsia="Times New Roman" w:hAnsi="Times New Roman" w:cs="Times New Roman"/>
                <w:color w:val="000000"/>
                <w:sz w:val="24"/>
                <w:lang w:eastAsia="ru-RU"/>
              </w:rPr>
              <w:t xml:space="preserve"> том числе за счет средств:</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p>
        </w:tc>
      </w:tr>
      <w:tr w:rsidR="00C17D8A" w:rsidRPr="008C7A2C" w:rsidTr="00C17D8A">
        <w:trPr>
          <w:trHeight w:val="300"/>
        </w:trPr>
        <w:tc>
          <w:tcPr>
            <w:tcW w:w="1751" w:type="dxa"/>
            <w:tcBorders>
              <w:top w:val="nil"/>
              <w:bottom w:val="nil"/>
            </w:tcBorders>
            <w:shd w:val="clear" w:color="auto" w:fill="auto"/>
          </w:tcPr>
          <w:p w:rsidR="00C17D8A" w:rsidRPr="002C2617" w:rsidRDefault="00C17D8A" w:rsidP="00C17D8A">
            <w:pP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color w:val="000000"/>
                <w:sz w:val="24"/>
                <w:lang w:eastAsia="ru-RU"/>
              </w:rPr>
            </w:pPr>
            <w:r w:rsidRPr="008C7A2C">
              <w:rPr>
                <w:rFonts w:ascii="Times New Roman" w:eastAsia="Times New Roman" w:hAnsi="Times New Roman" w:cs="Times New Roman"/>
                <w:color w:val="000000"/>
                <w:sz w:val="24"/>
                <w:lang w:eastAsia="ru-RU"/>
              </w:rPr>
              <w:t xml:space="preserve"> - областного бюджета</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C17D8A" w:rsidRPr="008C7A2C" w:rsidTr="00C17D8A">
        <w:trPr>
          <w:trHeight w:val="300"/>
        </w:trPr>
        <w:tc>
          <w:tcPr>
            <w:tcW w:w="1751" w:type="dxa"/>
            <w:tcBorders>
              <w:top w:val="nil"/>
              <w:bottom w:val="nil"/>
            </w:tcBorders>
            <w:shd w:val="clear" w:color="auto" w:fill="auto"/>
          </w:tcPr>
          <w:p w:rsidR="00C17D8A" w:rsidRPr="002C2617" w:rsidRDefault="00C17D8A" w:rsidP="00C17D8A">
            <w:pP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бюджет</w:t>
            </w:r>
            <w:proofErr w:type="gramEnd"/>
            <w:r w:rsidRPr="008C7A2C">
              <w:rPr>
                <w:rFonts w:ascii="Times New Roman" w:eastAsia="Times New Roman" w:hAnsi="Times New Roman" w:cs="Times New Roman"/>
                <w:color w:val="000000"/>
                <w:sz w:val="24"/>
                <w:lang w:eastAsia="ru-RU"/>
              </w:rPr>
              <w:t xml:space="preserve"> поселений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r w:rsidR="00C17D8A" w:rsidRPr="008C7A2C" w:rsidTr="00C17D8A">
        <w:trPr>
          <w:trHeight w:val="300"/>
        </w:trPr>
        <w:tc>
          <w:tcPr>
            <w:tcW w:w="1751" w:type="dxa"/>
            <w:tcBorders>
              <w:top w:val="nil"/>
            </w:tcBorders>
            <w:shd w:val="clear" w:color="auto" w:fill="auto"/>
          </w:tcPr>
          <w:p w:rsidR="00C17D8A" w:rsidRPr="00C17D8A" w:rsidRDefault="00C17D8A" w:rsidP="00C17D8A">
            <w:pP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color w:val="000000"/>
                <w:sz w:val="24"/>
                <w:lang w:eastAsia="ru-RU"/>
              </w:rPr>
            </w:pPr>
            <w:proofErr w:type="gramStart"/>
            <w:r w:rsidRPr="008C7A2C">
              <w:rPr>
                <w:rFonts w:ascii="Times New Roman" w:eastAsia="Times New Roman" w:hAnsi="Times New Roman" w:cs="Times New Roman"/>
                <w:color w:val="000000"/>
                <w:sz w:val="24"/>
                <w:lang w:eastAsia="ru-RU"/>
              </w:rPr>
              <w:t>внебюджетные</w:t>
            </w:r>
            <w:proofErr w:type="gramEnd"/>
            <w:r w:rsidRPr="008C7A2C">
              <w:rPr>
                <w:rFonts w:ascii="Times New Roman" w:eastAsia="Times New Roman" w:hAnsi="Times New Roman" w:cs="Times New Roman"/>
                <w:color w:val="000000"/>
                <w:sz w:val="24"/>
                <w:lang w:eastAsia="ru-RU"/>
              </w:rPr>
              <w:t xml:space="preserve"> источники </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C7A2C">
              <w:rPr>
                <w:rFonts w:ascii="Times New Roman" w:eastAsia="Times New Roman" w:hAnsi="Times New Roman" w:cs="Times New Roman"/>
                <w:kern w:val="2"/>
                <w:sz w:val="24"/>
                <w:szCs w:val="24"/>
                <w:lang w:eastAsia="ru-RU"/>
              </w:rPr>
              <w:t>0</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center"/>
              <w:rPr>
                <w:rFonts w:ascii="Times New Roman" w:eastAsia="Times New Roman" w:hAnsi="Times New Roman" w:cs="Times New Roman"/>
                <w:spacing w:val="-10"/>
                <w:kern w:val="2"/>
                <w:sz w:val="24"/>
                <w:szCs w:val="24"/>
                <w:lang w:eastAsia="ru-RU"/>
              </w:rPr>
            </w:pPr>
            <w:r w:rsidRPr="008C7A2C">
              <w:rPr>
                <w:rFonts w:ascii="Times New Roman" w:eastAsia="Times New Roman" w:hAnsi="Times New Roman" w:cs="Times New Roman"/>
                <w:spacing w:val="-10"/>
                <w:kern w:val="2"/>
                <w:sz w:val="24"/>
                <w:szCs w:val="24"/>
                <w:lang w:eastAsia="ru-RU"/>
              </w:rPr>
              <w:t>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17D8A" w:rsidRPr="008C7A2C" w:rsidRDefault="00C17D8A" w:rsidP="00C17D8A">
            <w:pPr>
              <w:spacing w:after="0" w:line="240" w:lineRule="auto"/>
              <w:jc w:val="both"/>
              <w:rPr>
                <w:rFonts w:ascii="Times New Roman" w:eastAsia="Times New Roman" w:hAnsi="Times New Roman" w:cs="Times New Roman"/>
                <w:sz w:val="24"/>
                <w:szCs w:val="24"/>
                <w:lang w:eastAsia="ru-RU"/>
              </w:rPr>
            </w:pPr>
            <w:r w:rsidRPr="008C7A2C">
              <w:rPr>
                <w:rFonts w:ascii="Times New Roman" w:eastAsia="Times New Roman" w:hAnsi="Times New Roman" w:cs="Times New Roman"/>
                <w:sz w:val="24"/>
                <w:szCs w:val="24"/>
                <w:lang w:eastAsia="ru-RU"/>
              </w:rPr>
              <w:t>0</w:t>
            </w:r>
          </w:p>
        </w:tc>
      </w:tr>
    </w:tbl>
    <w:p w:rsidR="008C7A2C" w:rsidRPr="008C7A2C" w:rsidRDefault="008C7A2C" w:rsidP="00621A52">
      <w:pPr>
        <w:widowControl w:val="0"/>
        <w:spacing w:after="0" w:line="240" w:lineRule="auto"/>
        <w:outlineLvl w:val="0"/>
        <w:rPr>
          <w:rFonts w:ascii="Times New Roman" w:eastAsia="Times New Roman" w:hAnsi="Times New Roman" w:cs="Times New Roman"/>
          <w:sz w:val="24"/>
          <w:szCs w:val="24"/>
          <w:lang w:eastAsia="ru-RU"/>
        </w:rPr>
        <w:sectPr w:rsidR="008C7A2C" w:rsidRPr="008C7A2C" w:rsidSect="00E73CC5">
          <w:type w:val="nextColumn"/>
          <w:pgSz w:w="16838" w:h="11905" w:orient="landscape"/>
          <w:pgMar w:top="1134" w:right="851" w:bottom="1134" w:left="1701" w:header="720" w:footer="187" w:gutter="0"/>
          <w:pgNumType w:start="19"/>
          <w:cols w:space="720"/>
          <w:noEndnote/>
          <w:docGrid w:linePitch="299"/>
        </w:sectPr>
      </w:pPr>
    </w:p>
    <w:p w:rsidR="00621A52" w:rsidRPr="00621A52" w:rsidRDefault="008C7A2C" w:rsidP="00621A52">
      <w:pPr>
        <w:widowControl w:val="0"/>
        <w:spacing w:after="0" w:line="240" w:lineRule="auto"/>
        <w:jc w:val="right"/>
        <w:outlineLvl w:val="0"/>
        <w:rPr>
          <w:rFonts w:ascii="Times New Roman" w:eastAsia="Times New Roman" w:hAnsi="Times New Roman" w:cs="Times New Roman"/>
          <w:sz w:val="28"/>
          <w:szCs w:val="28"/>
          <w:lang w:eastAsia="ru-RU"/>
        </w:rPr>
      </w:pPr>
      <w:r w:rsidRPr="00621A52">
        <w:rPr>
          <w:rFonts w:ascii="Times New Roman" w:eastAsia="Times New Roman" w:hAnsi="Times New Roman" w:cs="Times New Roman"/>
          <w:sz w:val="28"/>
          <w:szCs w:val="28"/>
          <w:lang w:eastAsia="ru-RU"/>
        </w:rPr>
        <w:lastRenderedPageBreak/>
        <w:t xml:space="preserve">Приложение № 2 к постановлению </w:t>
      </w:r>
    </w:p>
    <w:p w:rsidR="00621A52" w:rsidRPr="00621A52" w:rsidRDefault="008C7A2C" w:rsidP="00621A52">
      <w:pPr>
        <w:widowControl w:val="0"/>
        <w:spacing w:after="0" w:line="240" w:lineRule="auto"/>
        <w:jc w:val="right"/>
        <w:outlineLvl w:val="0"/>
        <w:rPr>
          <w:rFonts w:ascii="Times New Roman" w:eastAsia="Times New Roman" w:hAnsi="Times New Roman" w:cs="Times New Roman"/>
          <w:sz w:val="28"/>
          <w:szCs w:val="28"/>
          <w:lang w:eastAsia="ru-RU"/>
        </w:rPr>
      </w:pPr>
      <w:r w:rsidRPr="00621A52">
        <w:rPr>
          <w:rFonts w:ascii="Times New Roman" w:eastAsia="Times New Roman" w:hAnsi="Times New Roman" w:cs="Times New Roman"/>
          <w:sz w:val="28"/>
          <w:szCs w:val="28"/>
          <w:lang w:eastAsia="ru-RU"/>
        </w:rPr>
        <w:t xml:space="preserve">Администрации </w:t>
      </w:r>
      <w:proofErr w:type="spellStart"/>
      <w:r w:rsidRPr="00621A52">
        <w:rPr>
          <w:rFonts w:ascii="Times New Roman" w:eastAsia="Times New Roman" w:hAnsi="Times New Roman" w:cs="Times New Roman"/>
          <w:sz w:val="28"/>
          <w:szCs w:val="28"/>
          <w:lang w:eastAsia="ru-RU"/>
        </w:rPr>
        <w:t>Ковылкинского</w:t>
      </w:r>
      <w:proofErr w:type="spellEnd"/>
      <w:r w:rsidRPr="00621A52">
        <w:rPr>
          <w:rFonts w:ascii="Times New Roman" w:eastAsia="Times New Roman" w:hAnsi="Times New Roman" w:cs="Times New Roman"/>
          <w:sz w:val="28"/>
          <w:szCs w:val="28"/>
          <w:lang w:eastAsia="ru-RU"/>
        </w:rPr>
        <w:t xml:space="preserve"> </w:t>
      </w:r>
    </w:p>
    <w:p w:rsidR="008C7A2C" w:rsidRPr="008C7A2C" w:rsidRDefault="00621A52" w:rsidP="00621A52">
      <w:pPr>
        <w:widowControl w:val="0"/>
        <w:spacing w:after="0" w:line="240" w:lineRule="auto"/>
        <w:jc w:val="right"/>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поселения от 28</w:t>
      </w:r>
      <w:r w:rsidR="008C7A2C" w:rsidRPr="00621A52">
        <w:rPr>
          <w:rFonts w:ascii="Times New Roman" w:eastAsia="Times New Roman" w:hAnsi="Times New Roman" w:cs="Times New Roman"/>
          <w:sz w:val="28"/>
          <w:szCs w:val="28"/>
          <w:lang w:eastAsia="ru-RU"/>
        </w:rPr>
        <w:t>.12.2018 года №</w:t>
      </w:r>
      <w:r w:rsidR="008C7A2C" w:rsidRPr="008C7A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84</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spacing w:after="0" w:line="240" w:lineRule="auto"/>
        <w:jc w:val="center"/>
        <w:rPr>
          <w:rFonts w:ascii="Times New Roman" w:eastAsia="Times New Roman" w:hAnsi="Times New Roman" w:cs="Times New Roman"/>
          <w:sz w:val="28"/>
          <w:szCs w:val="20"/>
          <w:lang w:eastAsia="ru-RU"/>
        </w:rPr>
      </w:pPr>
      <w:r w:rsidRPr="008C7A2C">
        <w:rPr>
          <w:rFonts w:ascii="Times New Roman" w:eastAsia="Times New Roman" w:hAnsi="Times New Roman" w:cs="Times New Roman"/>
          <w:sz w:val="28"/>
          <w:szCs w:val="20"/>
          <w:lang w:eastAsia="ru-RU"/>
        </w:rPr>
        <w:t>ПЕРЕЧЕНЬ</w:t>
      </w:r>
    </w:p>
    <w:p w:rsidR="008C7A2C" w:rsidRPr="008C7A2C" w:rsidRDefault="008C7A2C" w:rsidP="008C7A2C">
      <w:pPr>
        <w:spacing w:after="0" w:line="240" w:lineRule="auto"/>
        <w:jc w:val="center"/>
        <w:rPr>
          <w:rFonts w:ascii="Times New Roman" w:eastAsia="Times New Roman" w:hAnsi="Times New Roman" w:cs="Times New Roman"/>
          <w:sz w:val="28"/>
          <w:szCs w:val="20"/>
          <w:lang w:eastAsia="ru-RU"/>
        </w:rPr>
      </w:pPr>
      <w:proofErr w:type="gramStart"/>
      <w:r w:rsidRPr="008C7A2C">
        <w:rPr>
          <w:rFonts w:ascii="Times New Roman" w:eastAsia="Times New Roman" w:hAnsi="Times New Roman" w:cs="Times New Roman"/>
          <w:sz w:val="28"/>
          <w:szCs w:val="20"/>
          <w:lang w:eastAsia="ru-RU"/>
        </w:rPr>
        <w:t>постановлений</w:t>
      </w:r>
      <w:proofErr w:type="gramEnd"/>
      <w:r w:rsidRPr="008C7A2C">
        <w:rPr>
          <w:rFonts w:ascii="Times New Roman" w:eastAsia="Times New Roman" w:hAnsi="Times New Roman" w:cs="Times New Roman"/>
          <w:sz w:val="28"/>
          <w:szCs w:val="20"/>
          <w:lang w:eastAsia="ru-RU"/>
        </w:rPr>
        <w:t xml:space="preserve"> Администрации </w:t>
      </w:r>
      <w:proofErr w:type="spellStart"/>
      <w:r>
        <w:rPr>
          <w:rFonts w:ascii="Times New Roman" w:eastAsia="Times New Roman" w:hAnsi="Times New Roman" w:cs="Times New Roman"/>
          <w:sz w:val="28"/>
          <w:szCs w:val="20"/>
          <w:lang w:eastAsia="ru-RU"/>
        </w:rPr>
        <w:t>Ковылкинского</w:t>
      </w:r>
      <w:proofErr w:type="spellEnd"/>
      <w:r w:rsidRPr="008C7A2C">
        <w:rPr>
          <w:rFonts w:ascii="Times New Roman" w:eastAsia="Times New Roman" w:hAnsi="Times New Roman" w:cs="Times New Roman"/>
          <w:sz w:val="28"/>
          <w:szCs w:val="20"/>
          <w:lang w:eastAsia="ru-RU"/>
        </w:rPr>
        <w:t xml:space="preserve"> сельского поселения,</w:t>
      </w:r>
    </w:p>
    <w:p w:rsidR="008C7A2C" w:rsidRPr="008C7A2C" w:rsidRDefault="008C7A2C" w:rsidP="008C7A2C">
      <w:pPr>
        <w:spacing w:after="0" w:line="240" w:lineRule="auto"/>
        <w:jc w:val="center"/>
        <w:rPr>
          <w:rFonts w:ascii="Times New Roman" w:eastAsia="Times New Roman" w:hAnsi="Times New Roman" w:cs="Times New Roman"/>
          <w:sz w:val="28"/>
          <w:szCs w:val="20"/>
          <w:lang w:eastAsia="ru-RU"/>
        </w:rPr>
      </w:pPr>
      <w:proofErr w:type="gramStart"/>
      <w:r w:rsidRPr="008C7A2C">
        <w:rPr>
          <w:rFonts w:ascii="Times New Roman" w:eastAsia="Times New Roman" w:hAnsi="Times New Roman" w:cs="Times New Roman"/>
          <w:sz w:val="28"/>
          <w:szCs w:val="20"/>
          <w:lang w:eastAsia="ru-RU"/>
        </w:rPr>
        <w:t>признанных</w:t>
      </w:r>
      <w:proofErr w:type="gramEnd"/>
      <w:r w:rsidRPr="008C7A2C">
        <w:rPr>
          <w:rFonts w:ascii="Times New Roman" w:eastAsia="Times New Roman" w:hAnsi="Times New Roman" w:cs="Times New Roman"/>
          <w:sz w:val="28"/>
          <w:szCs w:val="20"/>
          <w:lang w:eastAsia="ru-RU"/>
        </w:rPr>
        <w:t xml:space="preserve"> утратившими силу</w:t>
      </w:r>
    </w:p>
    <w:p w:rsidR="008C7A2C" w:rsidRPr="008C7A2C" w:rsidRDefault="008C7A2C" w:rsidP="008C7A2C">
      <w:pPr>
        <w:spacing w:after="0" w:line="240" w:lineRule="auto"/>
        <w:ind w:firstLine="567"/>
        <w:jc w:val="both"/>
        <w:rPr>
          <w:rFonts w:ascii="Times New Roman" w:eastAsia="Times New Roman" w:hAnsi="Times New Roman" w:cs="Times New Roman"/>
          <w:sz w:val="28"/>
          <w:szCs w:val="20"/>
          <w:lang w:eastAsia="ru-RU"/>
        </w:rPr>
      </w:pPr>
    </w:p>
    <w:p w:rsidR="008C7A2C" w:rsidRPr="008C7A2C" w:rsidRDefault="008C7A2C" w:rsidP="0043733E">
      <w:pPr>
        <w:numPr>
          <w:ilvl w:val="0"/>
          <w:numId w:val="1"/>
        </w:numPr>
        <w:spacing w:after="0" w:line="240" w:lineRule="auto"/>
        <w:ind w:firstLine="567"/>
        <w:contextualSpacing/>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sz w:val="28"/>
          <w:szCs w:val="20"/>
          <w:lang w:eastAsia="ru-RU"/>
        </w:rPr>
        <w:t xml:space="preserve">Постановление Администрации </w:t>
      </w:r>
      <w:proofErr w:type="spellStart"/>
      <w:r>
        <w:rPr>
          <w:rFonts w:ascii="Times New Roman" w:eastAsia="Times New Roman" w:hAnsi="Times New Roman" w:cs="Times New Roman"/>
          <w:sz w:val="28"/>
          <w:szCs w:val="20"/>
          <w:lang w:eastAsia="ru-RU"/>
        </w:rPr>
        <w:t>Ковылкинского</w:t>
      </w:r>
      <w:proofErr w:type="spellEnd"/>
      <w:r w:rsidRPr="008C7A2C">
        <w:rPr>
          <w:rFonts w:ascii="Times New Roman" w:eastAsia="Times New Roman" w:hAnsi="Times New Roman" w:cs="Times New Roman"/>
          <w:sz w:val="28"/>
          <w:szCs w:val="20"/>
          <w:lang w:eastAsia="ru-RU"/>
        </w:rPr>
        <w:t xml:space="preserve"> сельского поселения от </w:t>
      </w:r>
      <w:r w:rsidR="00621A52">
        <w:rPr>
          <w:rFonts w:ascii="Times New Roman" w:eastAsia="Times New Roman" w:hAnsi="Times New Roman" w:cs="Times New Roman"/>
          <w:sz w:val="28"/>
          <w:szCs w:val="20"/>
          <w:lang w:eastAsia="ru-RU"/>
        </w:rPr>
        <w:t>30</w:t>
      </w:r>
      <w:r w:rsidRPr="008C7A2C">
        <w:rPr>
          <w:rFonts w:ascii="Times New Roman" w:eastAsia="Times New Roman" w:hAnsi="Times New Roman" w:cs="Times New Roman"/>
          <w:sz w:val="28"/>
          <w:szCs w:val="20"/>
          <w:lang w:eastAsia="ru-RU"/>
        </w:rPr>
        <w:t xml:space="preserve">.09.2013 № </w:t>
      </w:r>
      <w:r w:rsidR="00621A52">
        <w:rPr>
          <w:rFonts w:ascii="Times New Roman" w:eastAsia="Times New Roman" w:hAnsi="Times New Roman" w:cs="Times New Roman"/>
          <w:sz w:val="28"/>
          <w:szCs w:val="20"/>
          <w:lang w:eastAsia="ru-RU"/>
        </w:rPr>
        <w:t>92</w:t>
      </w:r>
      <w:r w:rsidRPr="008C7A2C">
        <w:rPr>
          <w:rFonts w:ascii="Times New Roman" w:eastAsia="Times New Roman" w:hAnsi="Times New Roman" w:cs="Times New Roman"/>
          <w:sz w:val="28"/>
          <w:szCs w:val="20"/>
          <w:lang w:eastAsia="ru-RU"/>
        </w:rPr>
        <w:t xml:space="preserve"> «Об утверждении муниципальной программы «Обеспечение общественного порядка и противодействия преступности</w:t>
      </w:r>
      <w:r w:rsidRPr="008C7A2C">
        <w:rPr>
          <w:rFonts w:ascii="Times New Roman" w:eastAsia="Times New Roman" w:hAnsi="Times New Roman" w:cs="Times New Roman"/>
          <w:bCs/>
          <w:kern w:val="2"/>
          <w:sz w:val="28"/>
          <w:szCs w:val="28"/>
          <w:lang w:eastAsia="ru-RU"/>
        </w:rPr>
        <w:t>».</w:t>
      </w:r>
    </w:p>
    <w:p w:rsidR="008C7A2C" w:rsidRPr="008C7A2C" w:rsidRDefault="008C7A2C" w:rsidP="0043733E">
      <w:pPr>
        <w:numPr>
          <w:ilvl w:val="0"/>
          <w:numId w:val="1"/>
        </w:numPr>
        <w:spacing w:after="0" w:line="240" w:lineRule="auto"/>
        <w:ind w:firstLine="567"/>
        <w:contextualSpacing/>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Постановление Администрации</w:t>
      </w:r>
      <w:r w:rsidRPr="008C7A2C">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F93D4C">
        <w:rPr>
          <w:rFonts w:ascii="Times New Roman" w:eastAsia="Times New Roman" w:hAnsi="Times New Roman" w:cs="Times New Roman"/>
          <w:bCs/>
          <w:kern w:val="2"/>
          <w:sz w:val="28"/>
          <w:szCs w:val="28"/>
          <w:lang w:eastAsia="ru-RU"/>
        </w:rPr>
        <w:t>23</w:t>
      </w:r>
      <w:r w:rsidRPr="008C7A2C">
        <w:rPr>
          <w:rFonts w:ascii="Times New Roman" w:eastAsia="Times New Roman" w:hAnsi="Times New Roman" w:cs="Times New Roman"/>
          <w:bCs/>
          <w:kern w:val="2"/>
          <w:sz w:val="28"/>
          <w:szCs w:val="28"/>
          <w:lang w:eastAsia="ru-RU"/>
        </w:rPr>
        <w:t>.</w:t>
      </w:r>
      <w:r w:rsidR="00F93D4C">
        <w:rPr>
          <w:rFonts w:ascii="Times New Roman" w:eastAsia="Times New Roman" w:hAnsi="Times New Roman" w:cs="Times New Roman"/>
          <w:bCs/>
          <w:kern w:val="2"/>
          <w:sz w:val="28"/>
          <w:szCs w:val="28"/>
          <w:lang w:eastAsia="ru-RU"/>
        </w:rPr>
        <w:t>12</w:t>
      </w:r>
      <w:r w:rsidRPr="008C7A2C">
        <w:rPr>
          <w:rFonts w:ascii="Times New Roman" w:eastAsia="Times New Roman" w:hAnsi="Times New Roman" w:cs="Times New Roman"/>
          <w:bCs/>
          <w:kern w:val="2"/>
          <w:sz w:val="28"/>
          <w:szCs w:val="28"/>
          <w:lang w:eastAsia="ru-RU"/>
        </w:rPr>
        <w:t xml:space="preserve">.2014 года № </w:t>
      </w:r>
      <w:r w:rsidR="00F93D4C">
        <w:rPr>
          <w:rFonts w:ascii="Times New Roman" w:eastAsia="Times New Roman" w:hAnsi="Times New Roman" w:cs="Times New Roman"/>
          <w:bCs/>
          <w:kern w:val="2"/>
          <w:sz w:val="28"/>
          <w:szCs w:val="28"/>
          <w:lang w:eastAsia="ru-RU"/>
        </w:rPr>
        <w:t>83</w:t>
      </w:r>
      <w:r w:rsidRPr="008C7A2C">
        <w:rPr>
          <w:rFonts w:ascii="Times New Roman" w:eastAsia="Times New Roman" w:hAnsi="Times New Roman" w:cs="Times New Roman"/>
          <w:bCs/>
          <w:kern w:val="2"/>
          <w:sz w:val="28"/>
          <w:szCs w:val="28"/>
          <w:lang w:eastAsia="ru-RU"/>
        </w:rPr>
        <w:t xml:space="preserve"> «О внесении изменений в 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621A52">
        <w:rPr>
          <w:rFonts w:ascii="Times New Roman" w:eastAsia="Times New Roman" w:hAnsi="Times New Roman" w:cs="Times New Roman"/>
          <w:bCs/>
          <w:kern w:val="2"/>
          <w:sz w:val="28"/>
          <w:szCs w:val="28"/>
          <w:lang w:eastAsia="ru-RU"/>
        </w:rPr>
        <w:t>30</w:t>
      </w:r>
      <w:r w:rsidRPr="008C7A2C">
        <w:rPr>
          <w:rFonts w:ascii="Times New Roman" w:eastAsia="Times New Roman" w:hAnsi="Times New Roman" w:cs="Times New Roman"/>
          <w:bCs/>
          <w:kern w:val="2"/>
          <w:sz w:val="28"/>
          <w:szCs w:val="28"/>
          <w:lang w:eastAsia="ru-RU"/>
        </w:rPr>
        <w:t xml:space="preserve"> сентября 2013 года № </w:t>
      </w:r>
      <w:r w:rsidR="00621A52">
        <w:rPr>
          <w:rFonts w:ascii="Times New Roman" w:eastAsia="Times New Roman" w:hAnsi="Times New Roman" w:cs="Times New Roman"/>
          <w:bCs/>
          <w:kern w:val="2"/>
          <w:sz w:val="28"/>
          <w:szCs w:val="28"/>
          <w:lang w:eastAsia="ru-RU"/>
        </w:rPr>
        <w:t>92</w:t>
      </w:r>
      <w:r w:rsidRPr="008C7A2C">
        <w:rPr>
          <w:rFonts w:ascii="Times New Roman" w:eastAsia="Times New Roman" w:hAnsi="Times New Roman" w:cs="Times New Roman"/>
          <w:bCs/>
          <w:kern w:val="2"/>
          <w:sz w:val="28"/>
          <w:szCs w:val="28"/>
          <w:lang w:eastAsia="ru-RU"/>
        </w:rPr>
        <w:t xml:space="preserve"> «Об </w:t>
      </w:r>
      <w:r w:rsidRPr="008C7A2C">
        <w:rPr>
          <w:rFonts w:ascii="Times New Roman" w:eastAsia="Times New Roman" w:hAnsi="Times New Roman" w:cs="Times New Roman"/>
          <w:sz w:val="28"/>
          <w:szCs w:val="20"/>
          <w:lang w:eastAsia="ru-RU"/>
        </w:rPr>
        <w:t>утверждении муниципальной программы «Обеспечение общественного порядка и противодействия преступности»;</w:t>
      </w:r>
    </w:p>
    <w:p w:rsidR="008C7A2C" w:rsidRPr="008C7A2C" w:rsidRDefault="008C7A2C" w:rsidP="0043733E">
      <w:pPr>
        <w:numPr>
          <w:ilvl w:val="0"/>
          <w:numId w:val="1"/>
        </w:numPr>
        <w:spacing w:after="0" w:line="240" w:lineRule="auto"/>
        <w:ind w:firstLine="567"/>
        <w:contextualSpacing/>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 xml:space="preserve">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F93D4C">
        <w:rPr>
          <w:rFonts w:ascii="Times New Roman" w:eastAsia="Times New Roman" w:hAnsi="Times New Roman" w:cs="Times New Roman"/>
          <w:bCs/>
          <w:kern w:val="2"/>
          <w:sz w:val="28"/>
          <w:szCs w:val="28"/>
          <w:lang w:eastAsia="ru-RU"/>
        </w:rPr>
        <w:t>01</w:t>
      </w:r>
      <w:r w:rsidRPr="008C7A2C">
        <w:rPr>
          <w:rFonts w:ascii="Times New Roman" w:eastAsia="Times New Roman" w:hAnsi="Times New Roman" w:cs="Times New Roman"/>
          <w:bCs/>
          <w:kern w:val="2"/>
          <w:sz w:val="28"/>
          <w:szCs w:val="28"/>
          <w:lang w:eastAsia="ru-RU"/>
        </w:rPr>
        <w:t>.0</w:t>
      </w:r>
      <w:r w:rsidR="00F93D4C">
        <w:rPr>
          <w:rFonts w:ascii="Times New Roman" w:eastAsia="Times New Roman" w:hAnsi="Times New Roman" w:cs="Times New Roman"/>
          <w:bCs/>
          <w:kern w:val="2"/>
          <w:sz w:val="28"/>
          <w:szCs w:val="28"/>
          <w:lang w:eastAsia="ru-RU"/>
        </w:rPr>
        <w:t>2</w:t>
      </w:r>
      <w:r w:rsidRPr="008C7A2C">
        <w:rPr>
          <w:rFonts w:ascii="Times New Roman" w:eastAsia="Times New Roman" w:hAnsi="Times New Roman" w:cs="Times New Roman"/>
          <w:bCs/>
          <w:kern w:val="2"/>
          <w:sz w:val="28"/>
          <w:szCs w:val="28"/>
          <w:lang w:eastAsia="ru-RU"/>
        </w:rPr>
        <w:t>.201</w:t>
      </w:r>
      <w:r w:rsidR="00F93D4C">
        <w:rPr>
          <w:rFonts w:ascii="Times New Roman" w:eastAsia="Times New Roman" w:hAnsi="Times New Roman" w:cs="Times New Roman"/>
          <w:bCs/>
          <w:kern w:val="2"/>
          <w:sz w:val="28"/>
          <w:szCs w:val="28"/>
          <w:lang w:eastAsia="ru-RU"/>
        </w:rPr>
        <w:t>6</w:t>
      </w:r>
      <w:r w:rsidRPr="008C7A2C">
        <w:rPr>
          <w:rFonts w:ascii="Times New Roman" w:eastAsia="Times New Roman" w:hAnsi="Times New Roman" w:cs="Times New Roman"/>
          <w:bCs/>
          <w:kern w:val="2"/>
          <w:sz w:val="28"/>
          <w:szCs w:val="28"/>
          <w:lang w:eastAsia="ru-RU"/>
        </w:rPr>
        <w:t xml:space="preserve"> года № </w:t>
      </w:r>
      <w:r w:rsidR="00F93D4C">
        <w:rPr>
          <w:rFonts w:ascii="Times New Roman" w:eastAsia="Times New Roman" w:hAnsi="Times New Roman" w:cs="Times New Roman"/>
          <w:bCs/>
          <w:kern w:val="2"/>
          <w:sz w:val="28"/>
          <w:szCs w:val="28"/>
          <w:lang w:eastAsia="ru-RU"/>
        </w:rPr>
        <w:t>14.1</w:t>
      </w:r>
      <w:r w:rsidRPr="008C7A2C">
        <w:rPr>
          <w:rFonts w:ascii="Times New Roman" w:eastAsia="Times New Roman" w:hAnsi="Times New Roman" w:cs="Times New Roman"/>
          <w:bCs/>
          <w:kern w:val="2"/>
          <w:sz w:val="28"/>
          <w:szCs w:val="28"/>
          <w:lang w:eastAsia="ru-RU"/>
        </w:rPr>
        <w:t xml:space="preserve"> «О внесении изменений в 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F93D4C">
        <w:rPr>
          <w:rFonts w:ascii="Times New Roman" w:eastAsia="Times New Roman" w:hAnsi="Times New Roman" w:cs="Times New Roman"/>
          <w:bCs/>
          <w:kern w:val="2"/>
          <w:sz w:val="28"/>
          <w:szCs w:val="28"/>
          <w:lang w:eastAsia="ru-RU"/>
        </w:rPr>
        <w:t>30</w:t>
      </w:r>
      <w:r w:rsidRPr="008C7A2C">
        <w:rPr>
          <w:rFonts w:ascii="Times New Roman" w:eastAsia="Times New Roman" w:hAnsi="Times New Roman" w:cs="Times New Roman"/>
          <w:bCs/>
          <w:kern w:val="2"/>
          <w:sz w:val="28"/>
          <w:szCs w:val="28"/>
          <w:lang w:eastAsia="ru-RU"/>
        </w:rPr>
        <w:t xml:space="preserve"> сентября 2013 года № </w:t>
      </w:r>
      <w:r w:rsidR="00F93D4C">
        <w:rPr>
          <w:rFonts w:ascii="Times New Roman" w:eastAsia="Times New Roman" w:hAnsi="Times New Roman" w:cs="Times New Roman"/>
          <w:bCs/>
          <w:kern w:val="2"/>
          <w:sz w:val="28"/>
          <w:szCs w:val="28"/>
          <w:lang w:eastAsia="ru-RU"/>
        </w:rPr>
        <w:t>92</w:t>
      </w:r>
      <w:r w:rsidRPr="008C7A2C">
        <w:rPr>
          <w:rFonts w:ascii="Times New Roman" w:eastAsia="Times New Roman" w:hAnsi="Times New Roman" w:cs="Times New Roman"/>
          <w:bCs/>
          <w:kern w:val="2"/>
          <w:sz w:val="28"/>
          <w:szCs w:val="28"/>
          <w:lang w:eastAsia="ru-RU"/>
        </w:rPr>
        <w:t xml:space="preserve"> «Об </w:t>
      </w:r>
      <w:r w:rsidRPr="008C7A2C">
        <w:rPr>
          <w:rFonts w:ascii="Times New Roman" w:eastAsia="Times New Roman" w:hAnsi="Times New Roman" w:cs="Times New Roman"/>
          <w:sz w:val="28"/>
          <w:szCs w:val="20"/>
          <w:lang w:eastAsia="ru-RU"/>
        </w:rPr>
        <w:t>утверждении муниципальной программы «Обеспечение общественного порядка и противодействия преступности»;</w:t>
      </w:r>
    </w:p>
    <w:p w:rsidR="008C7A2C" w:rsidRPr="008C7A2C" w:rsidRDefault="008C7A2C" w:rsidP="0043733E">
      <w:pPr>
        <w:numPr>
          <w:ilvl w:val="0"/>
          <w:numId w:val="1"/>
        </w:numPr>
        <w:spacing w:after="0" w:line="240" w:lineRule="auto"/>
        <w:ind w:firstLine="567"/>
        <w:contextualSpacing/>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 xml:space="preserve">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w:t>
      </w:r>
      <w:r w:rsidR="00F93D4C">
        <w:rPr>
          <w:rFonts w:ascii="Times New Roman" w:eastAsia="Times New Roman" w:hAnsi="Times New Roman" w:cs="Times New Roman"/>
          <w:bCs/>
          <w:kern w:val="2"/>
          <w:sz w:val="28"/>
          <w:szCs w:val="28"/>
          <w:lang w:eastAsia="ru-RU"/>
        </w:rPr>
        <w:t>ния от 29.12.2016</w:t>
      </w:r>
      <w:r w:rsidRPr="008C7A2C">
        <w:rPr>
          <w:rFonts w:ascii="Times New Roman" w:eastAsia="Times New Roman" w:hAnsi="Times New Roman" w:cs="Times New Roman"/>
          <w:bCs/>
          <w:kern w:val="2"/>
          <w:sz w:val="28"/>
          <w:szCs w:val="28"/>
          <w:lang w:eastAsia="ru-RU"/>
        </w:rPr>
        <w:t xml:space="preserve"> года №</w:t>
      </w:r>
      <w:r w:rsidR="00F93D4C">
        <w:rPr>
          <w:rFonts w:ascii="Times New Roman" w:eastAsia="Times New Roman" w:hAnsi="Times New Roman" w:cs="Times New Roman"/>
          <w:bCs/>
          <w:kern w:val="2"/>
          <w:sz w:val="28"/>
          <w:szCs w:val="28"/>
          <w:lang w:eastAsia="ru-RU"/>
        </w:rPr>
        <w:t>113</w:t>
      </w:r>
      <w:r w:rsidRPr="008C7A2C">
        <w:rPr>
          <w:rFonts w:ascii="Times New Roman" w:eastAsia="Times New Roman" w:hAnsi="Times New Roman" w:cs="Times New Roman"/>
          <w:bCs/>
          <w:kern w:val="2"/>
          <w:sz w:val="28"/>
          <w:szCs w:val="28"/>
          <w:lang w:eastAsia="ru-RU"/>
        </w:rPr>
        <w:t xml:space="preserve"> «О внесении изменений в 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F93D4C">
        <w:rPr>
          <w:rFonts w:ascii="Times New Roman" w:eastAsia="Times New Roman" w:hAnsi="Times New Roman" w:cs="Times New Roman"/>
          <w:bCs/>
          <w:kern w:val="2"/>
          <w:sz w:val="28"/>
          <w:szCs w:val="28"/>
          <w:lang w:eastAsia="ru-RU"/>
        </w:rPr>
        <w:t>30</w:t>
      </w:r>
      <w:r w:rsidRPr="008C7A2C">
        <w:rPr>
          <w:rFonts w:ascii="Times New Roman" w:eastAsia="Times New Roman" w:hAnsi="Times New Roman" w:cs="Times New Roman"/>
          <w:bCs/>
          <w:kern w:val="2"/>
          <w:sz w:val="28"/>
          <w:szCs w:val="28"/>
          <w:lang w:eastAsia="ru-RU"/>
        </w:rPr>
        <w:t xml:space="preserve"> сентября 2013 года № </w:t>
      </w:r>
      <w:r w:rsidR="00F93D4C">
        <w:rPr>
          <w:rFonts w:ascii="Times New Roman" w:eastAsia="Times New Roman" w:hAnsi="Times New Roman" w:cs="Times New Roman"/>
          <w:bCs/>
          <w:kern w:val="2"/>
          <w:sz w:val="28"/>
          <w:szCs w:val="28"/>
          <w:lang w:eastAsia="ru-RU"/>
        </w:rPr>
        <w:t>92</w:t>
      </w:r>
      <w:r w:rsidRPr="008C7A2C">
        <w:rPr>
          <w:rFonts w:ascii="Times New Roman" w:eastAsia="Times New Roman" w:hAnsi="Times New Roman" w:cs="Times New Roman"/>
          <w:bCs/>
          <w:kern w:val="2"/>
          <w:sz w:val="28"/>
          <w:szCs w:val="28"/>
          <w:lang w:eastAsia="ru-RU"/>
        </w:rPr>
        <w:t xml:space="preserve"> «Об </w:t>
      </w:r>
      <w:r w:rsidRPr="008C7A2C">
        <w:rPr>
          <w:rFonts w:ascii="Times New Roman" w:eastAsia="Times New Roman" w:hAnsi="Times New Roman" w:cs="Times New Roman"/>
          <w:sz w:val="28"/>
          <w:szCs w:val="20"/>
          <w:lang w:eastAsia="ru-RU"/>
        </w:rPr>
        <w:t>утверждении муниципальной программы «Обеспечение общественного порядка и противодействия преступности»;</w:t>
      </w:r>
    </w:p>
    <w:p w:rsidR="008C7A2C" w:rsidRPr="008C7A2C" w:rsidRDefault="008C7A2C" w:rsidP="0043733E">
      <w:pPr>
        <w:numPr>
          <w:ilvl w:val="0"/>
          <w:numId w:val="1"/>
        </w:numPr>
        <w:spacing w:after="0" w:line="240" w:lineRule="auto"/>
        <w:ind w:firstLine="567"/>
        <w:contextualSpacing/>
        <w:jc w:val="both"/>
        <w:rPr>
          <w:rFonts w:ascii="Times New Roman" w:eastAsia="Times New Roman" w:hAnsi="Times New Roman" w:cs="Times New Roman"/>
          <w:bCs/>
          <w:kern w:val="2"/>
          <w:sz w:val="28"/>
          <w:szCs w:val="28"/>
          <w:lang w:eastAsia="ru-RU"/>
        </w:rPr>
      </w:pPr>
      <w:r w:rsidRPr="008C7A2C">
        <w:rPr>
          <w:rFonts w:ascii="Times New Roman" w:eastAsia="Times New Roman" w:hAnsi="Times New Roman" w:cs="Times New Roman"/>
          <w:bCs/>
          <w:kern w:val="2"/>
          <w:sz w:val="28"/>
          <w:szCs w:val="28"/>
          <w:lang w:eastAsia="ru-RU"/>
        </w:rPr>
        <w:t xml:space="preserve">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F93D4C">
        <w:rPr>
          <w:rFonts w:ascii="Times New Roman" w:eastAsia="Times New Roman" w:hAnsi="Times New Roman" w:cs="Times New Roman"/>
          <w:bCs/>
          <w:kern w:val="2"/>
          <w:sz w:val="28"/>
          <w:szCs w:val="28"/>
          <w:lang w:eastAsia="ru-RU"/>
        </w:rPr>
        <w:t>28</w:t>
      </w:r>
      <w:r w:rsidRPr="008C7A2C">
        <w:rPr>
          <w:rFonts w:ascii="Times New Roman" w:eastAsia="Times New Roman" w:hAnsi="Times New Roman" w:cs="Times New Roman"/>
          <w:bCs/>
          <w:kern w:val="2"/>
          <w:sz w:val="28"/>
          <w:szCs w:val="28"/>
          <w:lang w:eastAsia="ru-RU"/>
        </w:rPr>
        <w:t>.12.201</w:t>
      </w:r>
      <w:r w:rsidR="00F93D4C">
        <w:rPr>
          <w:rFonts w:ascii="Times New Roman" w:eastAsia="Times New Roman" w:hAnsi="Times New Roman" w:cs="Times New Roman"/>
          <w:bCs/>
          <w:kern w:val="2"/>
          <w:sz w:val="28"/>
          <w:szCs w:val="28"/>
          <w:lang w:eastAsia="ru-RU"/>
        </w:rPr>
        <w:t>7</w:t>
      </w:r>
      <w:r w:rsidRPr="008C7A2C">
        <w:rPr>
          <w:rFonts w:ascii="Times New Roman" w:eastAsia="Times New Roman" w:hAnsi="Times New Roman" w:cs="Times New Roman"/>
          <w:bCs/>
          <w:kern w:val="2"/>
          <w:sz w:val="28"/>
          <w:szCs w:val="28"/>
          <w:lang w:eastAsia="ru-RU"/>
        </w:rPr>
        <w:t xml:space="preserve"> года № </w:t>
      </w:r>
      <w:r w:rsidR="00F93D4C">
        <w:rPr>
          <w:rFonts w:ascii="Times New Roman" w:eastAsia="Times New Roman" w:hAnsi="Times New Roman" w:cs="Times New Roman"/>
          <w:bCs/>
          <w:kern w:val="2"/>
          <w:sz w:val="28"/>
          <w:szCs w:val="28"/>
          <w:lang w:eastAsia="ru-RU"/>
        </w:rPr>
        <w:t>95</w:t>
      </w:r>
      <w:r w:rsidRPr="008C7A2C">
        <w:rPr>
          <w:rFonts w:ascii="Times New Roman" w:eastAsia="Times New Roman" w:hAnsi="Times New Roman" w:cs="Times New Roman"/>
          <w:bCs/>
          <w:kern w:val="2"/>
          <w:sz w:val="28"/>
          <w:szCs w:val="28"/>
          <w:lang w:eastAsia="ru-RU"/>
        </w:rPr>
        <w:t xml:space="preserve"> «О внесении изменений в постановление администрации </w:t>
      </w:r>
      <w:proofErr w:type="spellStart"/>
      <w:r>
        <w:rPr>
          <w:rFonts w:ascii="Times New Roman" w:eastAsia="Times New Roman" w:hAnsi="Times New Roman" w:cs="Times New Roman"/>
          <w:sz w:val="28"/>
          <w:szCs w:val="28"/>
          <w:lang w:eastAsia="ru-RU"/>
        </w:rPr>
        <w:t>Ковылкинского</w:t>
      </w:r>
      <w:proofErr w:type="spellEnd"/>
      <w:r w:rsidRPr="008C7A2C">
        <w:rPr>
          <w:rFonts w:ascii="Times New Roman" w:eastAsia="Times New Roman" w:hAnsi="Times New Roman" w:cs="Times New Roman"/>
          <w:bCs/>
          <w:kern w:val="2"/>
          <w:sz w:val="28"/>
          <w:szCs w:val="28"/>
          <w:lang w:eastAsia="ru-RU"/>
        </w:rPr>
        <w:t xml:space="preserve"> сельского поселения от </w:t>
      </w:r>
      <w:r w:rsidR="00F93D4C">
        <w:rPr>
          <w:rFonts w:ascii="Times New Roman" w:eastAsia="Times New Roman" w:hAnsi="Times New Roman" w:cs="Times New Roman"/>
          <w:bCs/>
          <w:kern w:val="2"/>
          <w:sz w:val="28"/>
          <w:szCs w:val="28"/>
          <w:lang w:eastAsia="ru-RU"/>
        </w:rPr>
        <w:t>30</w:t>
      </w:r>
      <w:r w:rsidRPr="008C7A2C">
        <w:rPr>
          <w:rFonts w:ascii="Times New Roman" w:eastAsia="Times New Roman" w:hAnsi="Times New Roman" w:cs="Times New Roman"/>
          <w:bCs/>
          <w:kern w:val="2"/>
          <w:sz w:val="28"/>
          <w:szCs w:val="28"/>
          <w:lang w:eastAsia="ru-RU"/>
        </w:rPr>
        <w:t xml:space="preserve"> сентября 2013 года № </w:t>
      </w:r>
      <w:r w:rsidR="00F93D4C">
        <w:rPr>
          <w:rFonts w:ascii="Times New Roman" w:eastAsia="Times New Roman" w:hAnsi="Times New Roman" w:cs="Times New Roman"/>
          <w:bCs/>
          <w:kern w:val="2"/>
          <w:sz w:val="28"/>
          <w:szCs w:val="28"/>
          <w:lang w:eastAsia="ru-RU"/>
        </w:rPr>
        <w:t>92</w:t>
      </w:r>
      <w:r w:rsidRPr="008C7A2C">
        <w:rPr>
          <w:rFonts w:ascii="Times New Roman" w:eastAsia="Times New Roman" w:hAnsi="Times New Roman" w:cs="Times New Roman"/>
          <w:bCs/>
          <w:kern w:val="2"/>
          <w:sz w:val="28"/>
          <w:szCs w:val="28"/>
          <w:lang w:eastAsia="ru-RU"/>
        </w:rPr>
        <w:t xml:space="preserve"> «Об </w:t>
      </w:r>
      <w:r w:rsidRPr="008C7A2C">
        <w:rPr>
          <w:rFonts w:ascii="Times New Roman" w:eastAsia="Times New Roman" w:hAnsi="Times New Roman" w:cs="Times New Roman"/>
          <w:sz w:val="28"/>
          <w:szCs w:val="20"/>
          <w:lang w:eastAsia="ru-RU"/>
        </w:rPr>
        <w:t>утверждении муниципальной программы «Обеспечение общественного порядка и противодействия преступности»;</w:t>
      </w:r>
    </w:p>
    <w:p w:rsidR="008C7A2C" w:rsidRPr="008C7A2C" w:rsidRDefault="008C7A2C" w:rsidP="008C7A2C">
      <w:pPr>
        <w:spacing w:after="0" w:line="240" w:lineRule="auto"/>
        <w:contextualSpacing/>
        <w:jc w:val="both"/>
        <w:rPr>
          <w:rFonts w:ascii="Times New Roman" w:eastAsia="Times New Roman" w:hAnsi="Times New Roman" w:cs="Times New Roman"/>
          <w:bCs/>
          <w:kern w:val="2"/>
          <w:sz w:val="28"/>
          <w:szCs w:val="28"/>
          <w:lang w:eastAsia="ru-RU"/>
        </w:rPr>
      </w:pPr>
    </w:p>
    <w:p w:rsidR="008C7A2C" w:rsidRPr="008C7A2C" w:rsidRDefault="008C7A2C" w:rsidP="008C7A2C">
      <w:pPr>
        <w:spacing w:after="0" w:line="240" w:lineRule="auto"/>
        <w:ind w:firstLine="709"/>
        <w:contextualSpacing/>
        <w:jc w:val="both"/>
        <w:rPr>
          <w:rFonts w:ascii="Times New Roman" w:eastAsia="Times New Roman" w:hAnsi="Times New Roman" w:cs="Times New Roman"/>
          <w:bCs/>
          <w:kern w:val="2"/>
          <w:sz w:val="28"/>
          <w:szCs w:val="28"/>
          <w:lang w:eastAsia="ru-RU"/>
        </w:rPr>
      </w:pPr>
    </w:p>
    <w:p w:rsidR="008C7A2C" w:rsidRPr="008C7A2C" w:rsidRDefault="008C7A2C" w:rsidP="008C7A2C">
      <w:pPr>
        <w:spacing w:after="0" w:line="240" w:lineRule="auto"/>
        <w:ind w:firstLine="709"/>
        <w:contextualSpacing/>
        <w:jc w:val="both"/>
        <w:rPr>
          <w:rFonts w:ascii="Times New Roman" w:eastAsia="Times New Roman" w:hAnsi="Times New Roman" w:cs="Times New Roman"/>
          <w:bCs/>
          <w:kern w:val="2"/>
          <w:sz w:val="28"/>
          <w:szCs w:val="28"/>
          <w:lang w:eastAsia="ru-RU"/>
        </w:rPr>
      </w:pPr>
    </w:p>
    <w:p w:rsidR="008C7A2C" w:rsidRPr="008C7A2C" w:rsidRDefault="008C7A2C" w:rsidP="008C7A2C">
      <w:pPr>
        <w:spacing w:after="0" w:line="240" w:lineRule="auto"/>
        <w:jc w:val="both"/>
        <w:rPr>
          <w:rFonts w:ascii="Times New Roman" w:eastAsia="Times New Roman" w:hAnsi="Times New Roman" w:cs="Times New Roman"/>
          <w:bCs/>
          <w:kern w:val="2"/>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bookmarkEnd w:id="3"/>
    <w:p w:rsidR="002A6325" w:rsidRDefault="002A6325" w:rsidP="008C7A2C">
      <w:pPr>
        <w:tabs>
          <w:tab w:val="left" w:pos="1134"/>
        </w:tabs>
        <w:autoSpaceDE w:val="0"/>
        <w:autoSpaceDN w:val="0"/>
        <w:adjustRightInd w:val="0"/>
        <w:spacing w:after="0" w:line="240" w:lineRule="auto"/>
        <w:ind w:firstLine="720"/>
        <w:jc w:val="right"/>
      </w:pPr>
    </w:p>
    <w:sectPr w:rsidR="002A6325" w:rsidSect="008C7A2C">
      <w:footerReference w:type="even" r:id="rId9"/>
      <w:footerReference w:type="default" r:id="rId10"/>
      <w:pgSz w:w="11907" w:h="16840" w:code="9"/>
      <w:pgMar w:top="426"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90" w:rsidRDefault="00027290">
      <w:pPr>
        <w:spacing w:after="0" w:line="240" w:lineRule="auto"/>
      </w:pPr>
      <w:r>
        <w:separator/>
      </w:r>
    </w:p>
  </w:endnote>
  <w:endnote w:type="continuationSeparator" w:id="0">
    <w:p w:rsidR="00027290" w:rsidRDefault="0002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81" w:rsidRPr="003D0396" w:rsidRDefault="004E7981" w:rsidP="00E73C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81" w:rsidRDefault="004E7981"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E7981" w:rsidRDefault="004E798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81" w:rsidRDefault="004E7981"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A7EB1">
      <w:rPr>
        <w:rStyle w:val="ab"/>
        <w:noProof/>
      </w:rPr>
      <w:t>45</w:t>
    </w:r>
    <w:r>
      <w:rPr>
        <w:rStyle w:val="ab"/>
      </w:rPr>
      <w:fldChar w:fldCharType="end"/>
    </w:r>
  </w:p>
  <w:p w:rsidR="004E7981" w:rsidRPr="00367977" w:rsidRDefault="004E7981"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90" w:rsidRDefault="00027290">
      <w:pPr>
        <w:spacing w:after="0" w:line="240" w:lineRule="auto"/>
      </w:pPr>
      <w:r>
        <w:separator/>
      </w:r>
    </w:p>
  </w:footnote>
  <w:footnote w:type="continuationSeparator" w:id="0">
    <w:p w:rsidR="00027290" w:rsidRDefault="00027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
    <w:nsid w:val="71C9071C"/>
    <w:multiLevelType w:val="hybridMultilevel"/>
    <w:tmpl w:val="C60061AC"/>
    <w:lvl w:ilvl="0" w:tplc="FE3E191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75"/>
    <w:rsid w:val="00004B31"/>
    <w:rsid w:val="00027290"/>
    <w:rsid w:val="00144D52"/>
    <w:rsid w:val="0019503D"/>
    <w:rsid w:val="002A6325"/>
    <w:rsid w:val="002C2617"/>
    <w:rsid w:val="003058C2"/>
    <w:rsid w:val="00413477"/>
    <w:rsid w:val="0043733E"/>
    <w:rsid w:val="00491E9E"/>
    <w:rsid w:val="004E7981"/>
    <w:rsid w:val="00505800"/>
    <w:rsid w:val="00594FCD"/>
    <w:rsid w:val="00621A52"/>
    <w:rsid w:val="006E3073"/>
    <w:rsid w:val="00716DB1"/>
    <w:rsid w:val="007B3375"/>
    <w:rsid w:val="00813C23"/>
    <w:rsid w:val="008A7EB1"/>
    <w:rsid w:val="008C0014"/>
    <w:rsid w:val="008C7A2C"/>
    <w:rsid w:val="008E2925"/>
    <w:rsid w:val="00B22CEE"/>
    <w:rsid w:val="00BC37C6"/>
    <w:rsid w:val="00C1370B"/>
    <w:rsid w:val="00C17D8A"/>
    <w:rsid w:val="00C34EC7"/>
    <w:rsid w:val="00D27325"/>
    <w:rsid w:val="00E124D1"/>
    <w:rsid w:val="00E73CC5"/>
    <w:rsid w:val="00E74100"/>
    <w:rsid w:val="00EC7DD1"/>
    <w:rsid w:val="00ED43B2"/>
    <w:rsid w:val="00F6707C"/>
    <w:rsid w:val="00F93D4C"/>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774A-E57A-4C78-BB67-7C437FC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rsid w:val="00E741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74100"/>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E74100"/>
  </w:style>
  <w:style w:type="paragraph" w:styleId="a3">
    <w:name w:val="Body Text"/>
    <w:basedOn w:val="a"/>
    <w:link w:val="a4"/>
    <w:uiPriority w:val="99"/>
    <w:rsid w:val="00E74100"/>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uiPriority w:val="99"/>
    <w:rsid w:val="00E74100"/>
    <w:rPr>
      <w:rFonts w:ascii="Times New Roman" w:eastAsia="Times New Roman" w:hAnsi="Times New Roman" w:cs="Times New Roman"/>
      <w:sz w:val="28"/>
      <w:szCs w:val="20"/>
      <w:lang w:val="x-none" w:eastAsia="x-none"/>
    </w:rPr>
  </w:style>
  <w:style w:type="paragraph" w:styleId="a5">
    <w:name w:val="Body Text Indent"/>
    <w:basedOn w:val="a"/>
    <w:link w:val="a6"/>
    <w:uiPriority w:val="99"/>
    <w:rsid w:val="00E741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Основной текст с отступом Знак"/>
    <w:basedOn w:val="a0"/>
    <w:link w:val="a5"/>
    <w:uiPriority w:val="99"/>
    <w:rsid w:val="00E74100"/>
    <w:rPr>
      <w:rFonts w:ascii="Times New Roman" w:eastAsia="Times New Roman" w:hAnsi="Times New Roman" w:cs="Times New Roman"/>
      <w:sz w:val="28"/>
      <w:szCs w:val="20"/>
      <w:lang w:val="x-none" w:eastAsia="x-none"/>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rPr>
      <w:lang w:val="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lang w:val="x-none" w:eastAsia="x-none"/>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link w:val="ConsPlusCell0"/>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E74100"/>
    <w:rPr>
      <w:rFonts w:ascii="Courier New" w:eastAsia="Times New Roman" w:hAnsi="Courier New" w:cs="Times New Roman"/>
      <w:sz w:val="20"/>
      <w:szCs w:val="20"/>
      <w:lang w:val="x-none" w:eastAsia="x-none"/>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36">
    <w:name w:val="Нет списка3"/>
    <w:next w:val="a2"/>
    <w:semiHidden/>
    <w:rsid w:val="008C7A2C"/>
  </w:style>
  <w:style w:type="paragraph" w:customStyle="1" w:styleId="1f1">
    <w:name w:val="Абзац списка1"/>
    <w:basedOn w:val="a"/>
    <w:rsid w:val="008C7A2C"/>
    <w:pPr>
      <w:spacing w:after="0" w:line="240" w:lineRule="auto"/>
      <w:ind w:left="720"/>
      <w:contextualSpacing/>
    </w:pPr>
    <w:rPr>
      <w:rFonts w:ascii="Times New Roman" w:eastAsia="Calibri" w:hAnsi="Times New Roman" w:cs="Times New Roman"/>
      <w:sz w:val="26"/>
      <w:szCs w:val="20"/>
      <w:lang w:eastAsia="ru-RU"/>
    </w:rPr>
  </w:style>
  <w:style w:type="character" w:styleId="afc">
    <w:name w:val="annotation reference"/>
    <w:semiHidden/>
    <w:rsid w:val="008C7A2C"/>
    <w:rPr>
      <w:rFonts w:cs="Times New Roman"/>
      <w:sz w:val="16"/>
      <w:szCs w:val="16"/>
    </w:rPr>
  </w:style>
  <w:style w:type="paragraph" w:styleId="afd">
    <w:name w:val="annotation text"/>
    <w:basedOn w:val="a"/>
    <w:link w:val="afe"/>
    <w:semiHidden/>
    <w:rsid w:val="008C7A2C"/>
    <w:pPr>
      <w:spacing w:after="200" w:line="240" w:lineRule="auto"/>
      <w:ind w:firstLine="709"/>
      <w:jc w:val="both"/>
    </w:pPr>
    <w:rPr>
      <w:rFonts w:ascii="Times New Roman" w:eastAsia="Times New Roman" w:hAnsi="Times New Roman" w:cs="Times New Roman"/>
      <w:sz w:val="20"/>
      <w:szCs w:val="20"/>
    </w:rPr>
  </w:style>
  <w:style w:type="character" w:customStyle="1" w:styleId="afe">
    <w:name w:val="Текст примечания Знак"/>
    <w:basedOn w:val="a0"/>
    <w:link w:val="afd"/>
    <w:semiHidden/>
    <w:rsid w:val="008C7A2C"/>
    <w:rPr>
      <w:rFonts w:ascii="Times New Roman" w:eastAsia="Times New Roman" w:hAnsi="Times New Roman" w:cs="Times New Roman"/>
      <w:sz w:val="20"/>
      <w:szCs w:val="20"/>
    </w:rPr>
  </w:style>
  <w:style w:type="paragraph" w:styleId="aff">
    <w:name w:val="annotation subject"/>
    <w:basedOn w:val="afd"/>
    <w:next w:val="afd"/>
    <w:link w:val="aff0"/>
    <w:rsid w:val="008C7A2C"/>
    <w:pPr>
      <w:spacing w:line="360" w:lineRule="auto"/>
    </w:pPr>
    <w:rPr>
      <w:b/>
      <w:bCs/>
    </w:rPr>
  </w:style>
  <w:style w:type="character" w:customStyle="1" w:styleId="aff0">
    <w:name w:val="Тема примечания Знак"/>
    <w:basedOn w:val="afe"/>
    <w:link w:val="aff"/>
    <w:rsid w:val="008C7A2C"/>
    <w:rPr>
      <w:rFonts w:ascii="Times New Roman" w:eastAsia="Times New Roman" w:hAnsi="Times New Roman" w:cs="Times New Roman"/>
      <w:b/>
      <w:bCs/>
      <w:sz w:val="20"/>
      <w:szCs w:val="20"/>
    </w:rPr>
  </w:style>
  <w:style w:type="table" w:styleId="aff1">
    <w:name w:val="Table Grid"/>
    <w:basedOn w:val="a1"/>
    <w:rsid w:val="008C7A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d">
    <w:name w:val="std"/>
    <w:basedOn w:val="a"/>
    <w:rsid w:val="008C7A2C"/>
    <w:pPr>
      <w:spacing w:after="0" w:line="240" w:lineRule="auto"/>
    </w:pPr>
    <w:rPr>
      <w:rFonts w:ascii="Times New Roman" w:eastAsia="Times New Roman" w:hAnsi="Times New Roman" w:cs="Times New Roman"/>
      <w:sz w:val="24"/>
      <w:szCs w:val="24"/>
      <w:lang w:eastAsia="ru-RU"/>
    </w:rPr>
  </w:style>
  <w:style w:type="paragraph" w:customStyle="1" w:styleId="p20">
    <w:name w:val="p20"/>
    <w:basedOn w:val="a"/>
    <w:rsid w:val="008C7A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2"/>
    <w:uiPriority w:val="99"/>
    <w:semiHidden/>
    <w:unhideWhenUsed/>
    <w:rsid w:val="008C7A2C"/>
  </w:style>
  <w:style w:type="table" w:customStyle="1" w:styleId="1f2">
    <w:name w:val="Сетка таблицы1"/>
    <w:basedOn w:val="a1"/>
    <w:next w:val="aff1"/>
    <w:uiPriority w:val="59"/>
    <w:rsid w:val="008C7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Гипертекстовая ссылка"/>
    <w:uiPriority w:val="99"/>
    <w:rsid w:val="008C7A2C"/>
    <w:rPr>
      <w:b w:val="0"/>
      <w:bCs w:val="0"/>
      <w:color w:val="106BBE"/>
      <w:sz w:val="26"/>
      <w:szCs w:val="26"/>
    </w:rPr>
  </w:style>
  <w:style w:type="paragraph" w:customStyle="1" w:styleId="aff3">
    <w:name w:val="Нормальный (таблица)"/>
    <w:basedOn w:val="a"/>
    <w:next w:val="a"/>
    <w:uiPriority w:val="99"/>
    <w:rsid w:val="008C7A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d">
    <w:name w:val="Без интервала2"/>
    <w:rsid w:val="008C7A2C"/>
    <w:pPr>
      <w:spacing w:after="0" w:line="240" w:lineRule="auto"/>
    </w:pPr>
    <w:rPr>
      <w:rFonts w:ascii="Calibri" w:eastAsia="Times New Roman" w:hAnsi="Calibri" w:cs="Times New Roman"/>
    </w:rPr>
  </w:style>
  <w:style w:type="character" w:customStyle="1" w:styleId="ConsPlusCell0">
    <w:name w:val="ConsPlusCell Знак"/>
    <w:link w:val="ConsPlusCell"/>
    <w:rsid w:val="008C7A2C"/>
    <w:rPr>
      <w:rFonts w:ascii="Arial" w:eastAsia="Times New Roman" w:hAnsi="Arial" w:cs="Arial"/>
      <w:sz w:val="20"/>
      <w:szCs w:val="20"/>
      <w:lang w:eastAsia="ru-RU"/>
    </w:rPr>
  </w:style>
  <w:style w:type="character" w:customStyle="1" w:styleId="apple-converted-space">
    <w:name w:val="apple-converted-space"/>
    <w:basedOn w:val="a0"/>
    <w:rsid w:val="008C7A2C"/>
  </w:style>
  <w:style w:type="paragraph" w:styleId="aff4">
    <w:name w:val="Subtitle"/>
    <w:basedOn w:val="a"/>
    <w:next w:val="a3"/>
    <w:link w:val="aff5"/>
    <w:qFormat/>
    <w:rsid w:val="008C7A2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f5">
    <w:name w:val="Подзаголовок Знак"/>
    <w:basedOn w:val="a0"/>
    <w:link w:val="aff4"/>
    <w:rsid w:val="008C7A2C"/>
    <w:rPr>
      <w:rFonts w:ascii="Times New Roman" w:eastAsia="Times New Roman" w:hAnsi="Times New Roman"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7FF8-0549-4F95-B1DC-7E408B10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2019-05-30T12:37:00Z</cp:lastPrinted>
  <dcterms:created xsi:type="dcterms:W3CDTF">2019-04-15T10:30:00Z</dcterms:created>
  <dcterms:modified xsi:type="dcterms:W3CDTF">2019-05-30T12:39:00Z</dcterms:modified>
</cp:coreProperties>
</file>